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EF7C" w14:textId="6F7E6166" w:rsidR="00897918" w:rsidRDefault="00F10131">
      <w:r>
        <w:t>Test</w:t>
      </w:r>
    </w:p>
    <w:sectPr w:rsidR="008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31"/>
    <w:rsid w:val="004C0AF3"/>
    <w:rsid w:val="00662D51"/>
    <w:rsid w:val="00897918"/>
    <w:rsid w:val="00F1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3C2DC"/>
  <w15:chartTrackingRefBased/>
  <w15:docId w15:val="{089D3C40-62D6-B945-86D7-CA6A6305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 (Contractor)</dc:creator>
  <cp:keywords/>
  <dc:description/>
  <cp:lastModifiedBy>Anil Singh (Contractor)</cp:lastModifiedBy>
  <cp:revision>1</cp:revision>
  <dcterms:created xsi:type="dcterms:W3CDTF">2022-11-22T00:53:00Z</dcterms:created>
  <dcterms:modified xsi:type="dcterms:W3CDTF">2022-11-22T00:54:00Z</dcterms:modified>
</cp:coreProperties>
</file>