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3D44F" w14:textId="77777777" w:rsidR="006A5B69" w:rsidRPr="006A5B69" w:rsidRDefault="006A5B69" w:rsidP="006A5B69">
      <w:pPr>
        <w:rPr>
          <w:b/>
          <w:bCs/>
        </w:rPr>
      </w:pPr>
      <w:r w:rsidRPr="006A5B69">
        <w:rPr>
          <w:b/>
          <w:bCs/>
        </w:rPr>
        <w:t>Enterprise Architecture: Platform Decision Engine (PDE)</w:t>
      </w:r>
    </w:p>
    <w:p w14:paraId="6664AB05" w14:textId="77777777" w:rsidR="006A5B69" w:rsidRPr="006A5B69" w:rsidRDefault="006A5B69" w:rsidP="006A5B69">
      <w:r w:rsidRPr="006A5B69">
        <w:rPr>
          <w:b/>
          <w:bCs/>
        </w:rPr>
        <w:t>Author:</w:t>
      </w:r>
      <w:r w:rsidRPr="006A5B69">
        <w:t> Architecture &amp; Platform Strategy COE</w:t>
      </w:r>
      <w:r w:rsidRPr="006A5B69">
        <w:br/>
      </w:r>
      <w:r w:rsidRPr="006A5B69">
        <w:rPr>
          <w:b/>
          <w:bCs/>
        </w:rPr>
        <w:t>Target Audience:</w:t>
      </w:r>
      <w:r w:rsidRPr="006A5B69">
        <w:t> Enterprise Architects, Domain Leads, Engineering Leaders, Product Managers</w:t>
      </w:r>
      <w:r w:rsidRPr="006A5B69">
        <w:br/>
      </w:r>
      <w:r w:rsidRPr="006A5B69">
        <w:rPr>
          <w:b/>
          <w:bCs/>
        </w:rPr>
        <w:t>Status:</w:t>
      </w:r>
      <w:r w:rsidRPr="006A5B69">
        <w:t> Approved / Active Reference Architecture</w:t>
      </w:r>
      <w:r w:rsidRPr="006A5B69">
        <w:br/>
      </w:r>
      <w:r w:rsidRPr="006A5B69">
        <w:rPr>
          <w:b/>
          <w:bCs/>
        </w:rPr>
        <w:t>Repository:</w:t>
      </w:r>
      <w:r w:rsidRPr="006A5B69">
        <w:t> https://github.com/anilvaranasi/platform-decision-engine (Branch: mydev)</w:t>
      </w:r>
    </w:p>
    <w:p w14:paraId="3F01D43B" w14:textId="77777777" w:rsidR="006A5B69" w:rsidRPr="006A5B69" w:rsidRDefault="006A5B69" w:rsidP="006A5B69">
      <w:r w:rsidRPr="006A5B69">
        <w:pict w14:anchorId="3AE1763A">
          <v:rect id="_x0000_i1073" style="width:0;height:.75pt" o:hralign="center" o:hrstd="t" o:hr="t" fillcolor="#a0a0a0" stroked="f"/>
        </w:pict>
      </w:r>
    </w:p>
    <w:p w14:paraId="4437A71C" w14:textId="77777777" w:rsidR="006A5B69" w:rsidRPr="006A5B69" w:rsidRDefault="006A5B69" w:rsidP="006A5B69">
      <w:pPr>
        <w:rPr>
          <w:b/>
          <w:bCs/>
        </w:rPr>
      </w:pPr>
      <w:r w:rsidRPr="006A5B69">
        <w:rPr>
          <w:b/>
          <w:bCs/>
        </w:rPr>
        <w:t>1. Executive Summary</w:t>
      </w:r>
    </w:p>
    <w:p w14:paraId="2612C88C" w14:textId="77777777" w:rsidR="006A5B69" w:rsidRPr="006A5B69" w:rsidRDefault="006A5B69" w:rsidP="006A5B69">
      <w:r w:rsidRPr="006A5B69">
        <w:t>As enterprise IT ecosystems expand, teams frequently face fragmented decision-making when selecting platforms for new capabilities or process modernizations. Building bespoke workflows directly into legacy Systems of Record causes technical debt and UI rigidity, while building unregulated custom apps creates shadow data silos.</w:t>
      </w:r>
    </w:p>
    <w:p w14:paraId="39A46180" w14:textId="77777777" w:rsidR="006A5B69" w:rsidRPr="006A5B69" w:rsidRDefault="006A5B69" w:rsidP="006A5B69">
      <w:r w:rsidRPr="006A5B69">
        <w:t>The </w:t>
      </w:r>
      <w:r w:rsidRPr="006A5B69">
        <w:rPr>
          <w:b/>
          <w:bCs/>
        </w:rPr>
        <w:t>Platform Decision Engine (PDE)</w:t>
      </w:r>
      <w:r w:rsidRPr="006A5B69">
        <w:t> establishes a unified, policy-driven decision maker that dynamically routes enterprise capabilities to the optimal target platform and generates end-to-end, multi-stage orchestration blueprints.</w:t>
      </w:r>
    </w:p>
    <w:p w14:paraId="723D3FA4" w14:textId="77777777" w:rsidR="006A5B69" w:rsidRPr="006A5B69" w:rsidRDefault="006A5B69" w:rsidP="006A5B69">
      <w:pPr>
        <w:rPr>
          <w:b/>
          <w:bCs/>
        </w:rPr>
      </w:pPr>
      <w:r w:rsidRPr="006A5B69">
        <w:rPr>
          <w:b/>
          <w:bCs/>
        </w:rPr>
        <w:t>Key Highlights</w:t>
      </w:r>
    </w:p>
    <w:p w14:paraId="32BF761B" w14:textId="77777777" w:rsidR="006A5B69" w:rsidRPr="006A5B69" w:rsidRDefault="006A5B69" w:rsidP="006A5B69">
      <w:pPr>
        <w:numPr>
          <w:ilvl w:val="0"/>
          <w:numId w:val="1"/>
        </w:numPr>
      </w:pPr>
      <w:r w:rsidRPr="006A5B69">
        <w:rPr>
          <w:b/>
          <w:bCs/>
        </w:rPr>
        <w:t>Decoupled Three-Tier Model</w:t>
      </w:r>
      <w:r w:rsidRPr="006A5B69">
        <w:t>: Separates Systems of Engagement (SoE), Systems of Record (SoR), and Systems of Intelligence (SoI).</w:t>
      </w:r>
    </w:p>
    <w:p w14:paraId="7622C9A4" w14:textId="77777777" w:rsidR="006A5B69" w:rsidRPr="006A5B69" w:rsidRDefault="006A5B69" w:rsidP="006A5B69">
      <w:pPr>
        <w:numPr>
          <w:ilvl w:val="0"/>
          <w:numId w:val="1"/>
        </w:numPr>
      </w:pPr>
      <w:r w:rsidRPr="006A5B69">
        <w:rPr>
          <w:b/>
          <w:bCs/>
        </w:rPr>
        <w:t>Multi-Stage Orchestration</w:t>
      </w:r>
      <w:r w:rsidRPr="006A5B69">
        <w:t>: Rather than forcing a single platform per initiative, PDE composes multi-phase journeys (e.g., </w:t>
      </w:r>
      <w:r w:rsidRPr="006A5B69">
        <w:rPr>
          <w:i/>
          <w:iCs/>
        </w:rPr>
        <w:t>Discover in System A → Build in System B → Sync to System C</w:t>
      </w:r>
      <w:r w:rsidRPr="006A5B69">
        <w:t>).</w:t>
      </w:r>
    </w:p>
    <w:p w14:paraId="2F9E7EA2" w14:textId="77777777" w:rsidR="006A5B69" w:rsidRPr="006A5B69" w:rsidRDefault="006A5B69" w:rsidP="006A5B69">
      <w:pPr>
        <w:numPr>
          <w:ilvl w:val="0"/>
          <w:numId w:val="1"/>
        </w:numPr>
      </w:pPr>
      <w:r w:rsidRPr="006A5B69">
        <w:rPr>
          <w:b/>
          <w:bCs/>
        </w:rPr>
        <w:t>Dual Evaluation Engine</w:t>
      </w:r>
      <w:r w:rsidRPr="006A5B69">
        <w:t>: Combines deterministic Enterprise Architecture rules (prioritized policies) with Multi-Criteria Decision Analysis (MCDA) scoring for fallback coverage.</w:t>
      </w:r>
    </w:p>
    <w:p w14:paraId="6E6CCF9C" w14:textId="77777777" w:rsidR="006A5B69" w:rsidRPr="006A5B69" w:rsidRDefault="006A5B69" w:rsidP="006A5B69">
      <w:pPr>
        <w:numPr>
          <w:ilvl w:val="0"/>
          <w:numId w:val="1"/>
        </w:numPr>
      </w:pPr>
      <w:r w:rsidRPr="006A5B69">
        <w:rPr>
          <w:b/>
          <w:bCs/>
        </w:rPr>
        <w:t>Developer &amp; Operator Interfaces</w:t>
      </w:r>
      <w:r w:rsidRPr="006A5B69">
        <w:t>: Fully accessible via CLI, declarative YAML catalogs, and OpenAPI-compliant REST services.</w:t>
      </w:r>
    </w:p>
    <w:p w14:paraId="5F658DCE" w14:textId="77777777" w:rsidR="006A5B69" w:rsidRPr="006A5B69" w:rsidRDefault="006A5B69" w:rsidP="006A5B69">
      <w:r w:rsidRPr="006A5B69">
        <w:pict w14:anchorId="7681508E">
          <v:rect id="_x0000_i1074" style="width:0;height:.75pt" o:hralign="center" o:hrstd="t" o:hr="t" fillcolor="#a0a0a0" stroked="f"/>
        </w:pict>
      </w:r>
    </w:p>
    <w:p w14:paraId="55FDF4AC" w14:textId="77777777" w:rsidR="006A5B69" w:rsidRPr="006A5B69" w:rsidRDefault="006A5B69" w:rsidP="006A5B69">
      <w:pPr>
        <w:rPr>
          <w:b/>
          <w:bCs/>
        </w:rPr>
      </w:pPr>
      <w:r w:rsidRPr="006A5B69">
        <w:rPr>
          <w:b/>
          <w:bCs/>
        </w:rPr>
        <w:t>2. Problem Statement &amp; Motivation</w:t>
      </w:r>
    </w:p>
    <w:tbl>
      <w:tblPr>
        <w:tblW w:w="0" w:type="auto"/>
        <w:tblCellMar>
          <w:top w:w="15" w:type="dxa"/>
          <w:left w:w="15" w:type="dxa"/>
          <w:bottom w:w="15" w:type="dxa"/>
          <w:right w:w="15" w:type="dxa"/>
        </w:tblCellMar>
        <w:tblLook w:val="04A0" w:firstRow="1" w:lastRow="0" w:firstColumn="1" w:lastColumn="0" w:noHBand="0" w:noVBand="1"/>
      </w:tblPr>
      <w:tblGrid>
        <w:gridCol w:w="3835"/>
        <w:gridCol w:w="2165"/>
        <w:gridCol w:w="3026"/>
      </w:tblGrid>
      <w:tr w:rsidR="006A5B69" w:rsidRPr="006A5B69" w14:paraId="4E24DEB2" w14:textId="77777777">
        <w:trPr>
          <w:tblHeader/>
        </w:trPr>
        <w:tc>
          <w:tcPr>
            <w:tcW w:w="0" w:type="auto"/>
            <w:tcMar>
              <w:top w:w="75" w:type="dxa"/>
              <w:left w:w="150" w:type="dxa"/>
              <w:bottom w:w="75" w:type="dxa"/>
              <w:right w:w="150" w:type="dxa"/>
            </w:tcMar>
            <w:vAlign w:val="center"/>
            <w:hideMark/>
          </w:tcPr>
          <w:p w14:paraId="0AA0465A" w14:textId="77777777" w:rsidR="006A5B69" w:rsidRPr="006A5B69" w:rsidRDefault="006A5B69" w:rsidP="006A5B69">
            <w:pPr>
              <w:rPr>
                <w:b/>
                <w:bCs/>
              </w:rPr>
            </w:pPr>
            <w:r w:rsidRPr="006A5B69">
              <w:rPr>
                <w:b/>
                <w:bCs/>
              </w:rPr>
              <w:t>Traditional Anti-Pattern</w:t>
            </w:r>
          </w:p>
        </w:tc>
        <w:tc>
          <w:tcPr>
            <w:tcW w:w="0" w:type="auto"/>
            <w:tcMar>
              <w:top w:w="75" w:type="dxa"/>
              <w:left w:w="150" w:type="dxa"/>
              <w:bottom w:w="75" w:type="dxa"/>
              <w:right w:w="150" w:type="dxa"/>
            </w:tcMar>
            <w:vAlign w:val="center"/>
            <w:hideMark/>
          </w:tcPr>
          <w:p w14:paraId="41B79255" w14:textId="77777777" w:rsidR="006A5B69" w:rsidRPr="006A5B69" w:rsidRDefault="006A5B69" w:rsidP="006A5B69">
            <w:pPr>
              <w:rPr>
                <w:b/>
                <w:bCs/>
              </w:rPr>
            </w:pPr>
            <w:r w:rsidRPr="006A5B69">
              <w:rPr>
                <w:b/>
                <w:bCs/>
              </w:rPr>
              <w:t>Business Impact</w:t>
            </w:r>
          </w:p>
        </w:tc>
        <w:tc>
          <w:tcPr>
            <w:tcW w:w="0" w:type="auto"/>
            <w:tcMar>
              <w:top w:w="75" w:type="dxa"/>
              <w:left w:w="150" w:type="dxa"/>
              <w:bottom w:w="75" w:type="dxa"/>
              <w:right w:w="150" w:type="dxa"/>
            </w:tcMar>
            <w:vAlign w:val="center"/>
            <w:hideMark/>
          </w:tcPr>
          <w:p w14:paraId="3A75A417" w14:textId="77777777" w:rsidR="006A5B69" w:rsidRPr="006A5B69" w:rsidRDefault="006A5B69" w:rsidP="006A5B69">
            <w:pPr>
              <w:rPr>
                <w:b/>
                <w:bCs/>
              </w:rPr>
            </w:pPr>
            <w:r w:rsidRPr="006A5B69">
              <w:rPr>
                <w:b/>
                <w:bCs/>
              </w:rPr>
              <w:t>PDE Architectural Solution</w:t>
            </w:r>
          </w:p>
        </w:tc>
      </w:tr>
      <w:tr w:rsidR="006A5B69" w:rsidRPr="006A5B69" w14:paraId="0D558203" w14:textId="77777777">
        <w:tc>
          <w:tcPr>
            <w:tcW w:w="0" w:type="auto"/>
            <w:tcMar>
              <w:top w:w="75" w:type="dxa"/>
              <w:left w:w="150" w:type="dxa"/>
              <w:bottom w:w="75" w:type="dxa"/>
              <w:right w:w="150" w:type="dxa"/>
            </w:tcMar>
            <w:vAlign w:val="center"/>
            <w:hideMark/>
          </w:tcPr>
          <w:p w14:paraId="7780326B" w14:textId="77777777" w:rsidR="006A5B69" w:rsidRPr="006A5B69" w:rsidRDefault="006A5B69" w:rsidP="006A5B69">
            <w:r w:rsidRPr="006A5B69">
              <w:rPr>
                <w:b/>
                <w:bCs/>
              </w:rPr>
              <w:t>Monolithic Customization</w:t>
            </w:r>
            <w:r w:rsidRPr="006A5B69">
              <w:t xml:space="preserve"> (e.g., building customized employee </w:t>
            </w:r>
            <w:r w:rsidRPr="006A5B69">
              <w:lastRenderedPageBreak/>
              <w:t>portals directly inside legacy Core HR)</w:t>
            </w:r>
          </w:p>
        </w:tc>
        <w:tc>
          <w:tcPr>
            <w:tcW w:w="0" w:type="auto"/>
            <w:tcMar>
              <w:top w:w="75" w:type="dxa"/>
              <w:left w:w="150" w:type="dxa"/>
              <w:bottom w:w="75" w:type="dxa"/>
              <w:right w:w="150" w:type="dxa"/>
            </w:tcMar>
            <w:vAlign w:val="center"/>
            <w:hideMark/>
          </w:tcPr>
          <w:p w14:paraId="0C1B3852" w14:textId="77777777" w:rsidR="006A5B69" w:rsidRPr="006A5B69" w:rsidRDefault="006A5B69" w:rsidP="006A5B69">
            <w:r w:rsidRPr="006A5B69">
              <w:lastRenderedPageBreak/>
              <w:t xml:space="preserve">Rigid UI, slow release cycles, </w:t>
            </w:r>
            <w:r w:rsidRPr="006A5B69">
              <w:lastRenderedPageBreak/>
              <w:t>expensive vendor lock-in.</w:t>
            </w:r>
          </w:p>
        </w:tc>
        <w:tc>
          <w:tcPr>
            <w:tcW w:w="0" w:type="auto"/>
            <w:tcMar>
              <w:top w:w="75" w:type="dxa"/>
              <w:left w:w="150" w:type="dxa"/>
              <w:bottom w:w="75" w:type="dxa"/>
              <w:right w:w="150" w:type="dxa"/>
            </w:tcMar>
            <w:vAlign w:val="center"/>
            <w:hideMark/>
          </w:tcPr>
          <w:p w14:paraId="0B4C689A" w14:textId="77777777" w:rsidR="006A5B69" w:rsidRPr="006A5B69" w:rsidRDefault="006A5B69" w:rsidP="006A5B69">
            <w:r w:rsidRPr="006A5B69">
              <w:rPr>
                <w:b/>
                <w:bCs/>
              </w:rPr>
              <w:lastRenderedPageBreak/>
              <w:t>Engagement Decoupling</w:t>
            </w:r>
            <w:r w:rsidRPr="006A5B69">
              <w:t xml:space="preserve">: Build modern UX in agile Low-Code/DPA platforms </w:t>
            </w:r>
            <w:r w:rsidRPr="006A5B69">
              <w:lastRenderedPageBreak/>
              <w:t>(</w:t>
            </w:r>
            <w:r w:rsidRPr="006A5B69">
              <w:rPr>
                <w:i/>
                <w:iCs/>
              </w:rPr>
              <w:t>Purple</w:t>
            </w:r>
            <w:r w:rsidRPr="006A5B69">
              <w:t>), leaving master data in Core HR (</w:t>
            </w:r>
            <w:r w:rsidRPr="006A5B69">
              <w:rPr>
                <w:i/>
                <w:iCs/>
              </w:rPr>
              <w:t>Green</w:t>
            </w:r>
            <w:r w:rsidRPr="006A5B69">
              <w:t>).</w:t>
            </w:r>
          </w:p>
        </w:tc>
      </w:tr>
      <w:tr w:rsidR="006A5B69" w:rsidRPr="006A5B69" w14:paraId="10EC42E6" w14:textId="77777777">
        <w:tc>
          <w:tcPr>
            <w:tcW w:w="0" w:type="auto"/>
            <w:tcMar>
              <w:top w:w="75" w:type="dxa"/>
              <w:left w:w="150" w:type="dxa"/>
              <w:bottom w:w="75" w:type="dxa"/>
              <w:right w:w="150" w:type="dxa"/>
            </w:tcMar>
            <w:vAlign w:val="center"/>
            <w:hideMark/>
          </w:tcPr>
          <w:p w14:paraId="24696B0F" w14:textId="77777777" w:rsidR="006A5B69" w:rsidRPr="006A5B69" w:rsidRDefault="006A5B69" w:rsidP="006A5B69">
            <w:r w:rsidRPr="006A5B69">
              <w:rPr>
                <w:b/>
                <w:bCs/>
              </w:rPr>
              <w:lastRenderedPageBreak/>
              <w:t>Disjointed Modernization</w:t>
            </w:r>
            <w:r w:rsidRPr="006A5B69">
              <w:t> (Guessing where process optimization belongs)</w:t>
            </w:r>
          </w:p>
        </w:tc>
        <w:tc>
          <w:tcPr>
            <w:tcW w:w="0" w:type="auto"/>
            <w:tcMar>
              <w:top w:w="75" w:type="dxa"/>
              <w:left w:w="150" w:type="dxa"/>
              <w:bottom w:w="75" w:type="dxa"/>
              <w:right w:w="150" w:type="dxa"/>
            </w:tcMar>
            <w:vAlign w:val="center"/>
            <w:hideMark/>
          </w:tcPr>
          <w:p w14:paraId="7B3CDA3D" w14:textId="77777777" w:rsidR="006A5B69" w:rsidRPr="006A5B69" w:rsidRDefault="006A5B69" w:rsidP="006A5B69">
            <w:r w:rsidRPr="006A5B69">
              <w:t>Lack of data-backed process discovery; rebuilding inefficient flows.</w:t>
            </w:r>
          </w:p>
        </w:tc>
        <w:tc>
          <w:tcPr>
            <w:tcW w:w="0" w:type="auto"/>
            <w:tcMar>
              <w:top w:w="75" w:type="dxa"/>
              <w:left w:w="150" w:type="dxa"/>
              <w:bottom w:w="75" w:type="dxa"/>
              <w:right w:w="150" w:type="dxa"/>
            </w:tcMar>
            <w:vAlign w:val="center"/>
            <w:hideMark/>
          </w:tcPr>
          <w:p w14:paraId="688D546A" w14:textId="77777777" w:rsidR="006A5B69" w:rsidRPr="006A5B69" w:rsidRDefault="006A5B69" w:rsidP="006A5B69">
            <w:r w:rsidRPr="006A5B69">
              <w:rPr>
                <w:b/>
                <w:bCs/>
              </w:rPr>
              <w:t>Intelligence-First Flow</w:t>
            </w:r>
            <w:r w:rsidRPr="006A5B69">
              <w:t>: Extract friction using native Process Mining (</w:t>
            </w:r>
            <w:r w:rsidRPr="006A5B69">
              <w:rPr>
                <w:i/>
                <w:iCs/>
              </w:rPr>
              <w:t>Green</w:t>
            </w:r>
            <w:r w:rsidRPr="006A5B69">
              <w:t>) before building redesigned flows (</w:t>
            </w:r>
            <w:r w:rsidRPr="006A5B69">
              <w:rPr>
                <w:i/>
                <w:iCs/>
              </w:rPr>
              <w:t>Purple</w:t>
            </w:r>
            <w:r w:rsidRPr="006A5B69">
              <w:t>).</w:t>
            </w:r>
          </w:p>
        </w:tc>
      </w:tr>
      <w:tr w:rsidR="006A5B69" w:rsidRPr="006A5B69" w14:paraId="7015410D" w14:textId="77777777">
        <w:tc>
          <w:tcPr>
            <w:tcW w:w="0" w:type="auto"/>
            <w:tcMar>
              <w:top w:w="75" w:type="dxa"/>
              <w:left w:w="150" w:type="dxa"/>
              <w:bottom w:w="75" w:type="dxa"/>
              <w:right w:w="150" w:type="dxa"/>
            </w:tcMar>
            <w:vAlign w:val="center"/>
            <w:hideMark/>
          </w:tcPr>
          <w:p w14:paraId="52CF239B" w14:textId="77777777" w:rsidR="006A5B69" w:rsidRPr="006A5B69" w:rsidRDefault="006A5B69" w:rsidP="006A5B69">
            <w:r w:rsidRPr="006A5B69">
              <w:rPr>
                <w:b/>
                <w:bCs/>
              </w:rPr>
              <w:t>Siloed Domain Sprawl</w:t>
            </w:r>
            <w:r w:rsidRPr="006A5B69">
              <w:t> (Building CRM or Payroll logic across ad-hoc tools)</w:t>
            </w:r>
          </w:p>
        </w:tc>
        <w:tc>
          <w:tcPr>
            <w:tcW w:w="0" w:type="auto"/>
            <w:tcMar>
              <w:top w:w="75" w:type="dxa"/>
              <w:left w:w="150" w:type="dxa"/>
              <w:bottom w:w="75" w:type="dxa"/>
              <w:right w:w="150" w:type="dxa"/>
            </w:tcMar>
            <w:vAlign w:val="center"/>
            <w:hideMark/>
          </w:tcPr>
          <w:p w14:paraId="6F95D808" w14:textId="77777777" w:rsidR="006A5B69" w:rsidRPr="006A5B69" w:rsidRDefault="006A5B69" w:rsidP="006A5B69">
            <w:r w:rsidRPr="006A5B69">
              <w:t>Statutory compliance violations, fragmented customer views.</w:t>
            </w:r>
          </w:p>
        </w:tc>
        <w:tc>
          <w:tcPr>
            <w:tcW w:w="0" w:type="auto"/>
            <w:tcMar>
              <w:top w:w="75" w:type="dxa"/>
              <w:left w:w="150" w:type="dxa"/>
              <w:bottom w:w="75" w:type="dxa"/>
              <w:right w:w="150" w:type="dxa"/>
            </w:tcMar>
            <w:vAlign w:val="center"/>
            <w:hideMark/>
          </w:tcPr>
          <w:p w14:paraId="628DAC3B" w14:textId="77777777" w:rsidR="006A5B69" w:rsidRPr="006A5B69" w:rsidRDefault="006A5B69" w:rsidP="006A5B69">
            <w:r w:rsidRPr="006A5B69">
              <w:rPr>
                <w:b/>
                <w:bCs/>
              </w:rPr>
              <w:t>Domain Specialist Routing</w:t>
            </w:r>
            <w:r w:rsidRPr="006A5B69">
              <w:t>: Direct customer journeys to CRM (</w:t>
            </w:r>
            <w:r w:rsidRPr="006A5B69">
              <w:rPr>
                <w:i/>
                <w:iCs/>
              </w:rPr>
              <w:t>Blue</w:t>
            </w:r>
            <w:r w:rsidRPr="006A5B69">
              <w:t>) and statutory compliance to Payroll (</w:t>
            </w:r>
            <w:r w:rsidRPr="006A5B69">
              <w:rPr>
                <w:i/>
                <w:iCs/>
              </w:rPr>
              <w:t>Dark Blue</w:t>
            </w:r>
            <w:r w:rsidRPr="006A5B69">
              <w:t>).</w:t>
            </w:r>
          </w:p>
        </w:tc>
      </w:tr>
    </w:tbl>
    <w:p w14:paraId="7A6D85F5" w14:textId="77777777" w:rsidR="006A5B69" w:rsidRPr="006A5B69" w:rsidRDefault="006A5B69" w:rsidP="006A5B69">
      <w:r w:rsidRPr="006A5B69">
        <w:pict w14:anchorId="59FC4E59">
          <v:rect id="_x0000_i1075" style="width:0;height:.75pt" o:hralign="center" o:hrstd="t" o:hr="t" fillcolor="#a0a0a0" stroked="f"/>
        </w:pict>
      </w:r>
    </w:p>
    <w:p w14:paraId="56B8FA1E" w14:textId="77777777" w:rsidR="006A5B69" w:rsidRPr="006A5B69" w:rsidRDefault="006A5B69" w:rsidP="006A5B69">
      <w:pPr>
        <w:rPr>
          <w:b/>
          <w:bCs/>
        </w:rPr>
      </w:pPr>
      <w:r w:rsidRPr="006A5B69">
        <w:rPr>
          <w:b/>
          <w:bCs/>
        </w:rPr>
        <w:t>3. Reference Architecture &amp; Decision Pipeline (Dual-Pass with Jev System One)</w:t>
      </w:r>
    </w:p>
    <w:p w14:paraId="11604351" w14:textId="77777777" w:rsidR="006A5B69" w:rsidRPr="006A5B69" w:rsidRDefault="006A5B69" w:rsidP="006A5B69">
      <w:r w:rsidRPr="006A5B69">
        <w:t>The architecture employs a </w:t>
      </w:r>
      <w:r w:rsidRPr="006A5B69">
        <w:rPr>
          <w:b/>
          <w:bCs/>
        </w:rPr>
        <w:t>two-pass generation and validation pattern</w:t>
      </w:r>
      <w:r w:rsidRPr="006A5B69">
        <w:t>:</w:t>
      </w:r>
    </w:p>
    <w:p w14:paraId="35033BEA" w14:textId="77777777" w:rsidR="006A5B69" w:rsidRPr="006A5B69" w:rsidRDefault="006A5B69" w:rsidP="006A5B69">
      <w:pPr>
        <w:numPr>
          <w:ilvl w:val="0"/>
          <w:numId w:val="2"/>
        </w:numPr>
      </w:pPr>
      <w:r w:rsidRPr="006A5B69">
        <w:rPr>
          <w:b/>
          <w:bCs/>
        </w:rPr>
        <w:t>Pass 1 (Deterministic Generation)</w:t>
      </w:r>
      <w:r w:rsidRPr="006A5B69">
        <w:t>: The engine parses intent and catalog policies to decompose the request into multi-platform execution stages.</w:t>
      </w:r>
    </w:p>
    <w:p w14:paraId="581E5068" w14:textId="77777777" w:rsidR="006A5B69" w:rsidRPr="006A5B69" w:rsidRDefault="006A5B69" w:rsidP="006A5B69">
      <w:pPr>
        <w:numPr>
          <w:ilvl w:val="0"/>
          <w:numId w:val="2"/>
        </w:numPr>
      </w:pPr>
      <w:r w:rsidRPr="006A5B69">
        <w:rPr>
          <w:b/>
          <w:bCs/>
        </w:rPr>
        <w:t>Pass 2 (TypeSafe Jev System One Validation)</w:t>
      </w:r>
      <w:r w:rsidRPr="006A5B69">
        <w:t>: The generated blueprint is validated by </w:t>
      </w:r>
      <w:r w:rsidRPr="006A5B69">
        <w:rPr>
          <w:b/>
          <w:bCs/>
        </w:rPr>
        <w:t>Jev</w:t>
      </w:r>
      <w:r w:rsidRPr="006A5B69">
        <w:t> using typed primitives (noul for governance compliance, choice for primary fit, and score for architectural maturity).</w:t>
      </w:r>
    </w:p>
    <w:p w14:paraId="1DFF7BCD" w14:textId="77777777" w:rsidR="006A5B69" w:rsidRPr="006A5B69" w:rsidRDefault="006A5B69" w:rsidP="006A5B69">
      <w:r w:rsidRPr="006A5B69">
        <w:t>Output</w:t>
      </w:r>
    </w:p>
    <w:p w14:paraId="6D3D2F07" w14:textId="77777777" w:rsidR="006A5B69" w:rsidRPr="006A5B69" w:rsidRDefault="006A5B69" w:rsidP="006A5B69">
      <w:r w:rsidRPr="006A5B69">
        <w:t>Pass 2: TypeSafe Jev System One Validation</w:t>
      </w:r>
    </w:p>
    <w:p w14:paraId="5F420B4A" w14:textId="77777777" w:rsidR="006A5B69" w:rsidRPr="006A5B69" w:rsidRDefault="006A5B69" w:rsidP="006A5B69">
      <w:r w:rsidRPr="006A5B69">
        <w:t>Pass 1: Decision Engine</w:t>
      </w:r>
    </w:p>
    <w:p w14:paraId="03B7F785" w14:textId="77777777" w:rsidR="006A5B69" w:rsidRPr="006A5B69" w:rsidRDefault="006A5B69" w:rsidP="006A5B69">
      <w:r w:rsidRPr="006A5B69">
        <w:t>Declarative Governance Layer</w:t>
      </w:r>
    </w:p>
    <w:p w14:paraId="439F506E" w14:textId="77777777" w:rsidR="006A5B69" w:rsidRPr="006A5B69" w:rsidRDefault="006A5B69" w:rsidP="006A5B69">
      <w:r w:rsidRPr="006A5B69">
        <w:t>Ingestion</w:t>
      </w:r>
    </w:p>
    <w:p w14:paraId="51DD5EC2" w14:textId="77777777" w:rsidR="006A5B69" w:rsidRPr="006A5B69" w:rsidRDefault="006A5B69" w:rsidP="006A5B69">
      <w:r w:rsidRPr="006A5B69">
        <w:t>optimize_existing</w:t>
      </w:r>
    </w:p>
    <w:p w14:paraId="3489074D" w14:textId="77777777" w:rsidR="006A5B69" w:rsidRPr="006A5B69" w:rsidRDefault="006A5B69" w:rsidP="006A5B69">
      <w:r w:rsidRPr="006A5B69">
        <w:t>build_new</w:t>
      </w:r>
    </w:p>
    <w:p w14:paraId="07E9F21D" w14:textId="77777777" w:rsidR="006A5B69" w:rsidRPr="006A5B69" w:rsidRDefault="006A5B69" w:rsidP="006A5B69">
      <w:r w:rsidRPr="006A5B69">
        <w:t>update_core_process</w:t>
      </w:r>
    </w:p>
    <w:p w14:paraId="34F9ED8C" w14:textId="77777777" w:rsidR="006A5B69" w:rsidRPr="006A5B69" w:rsidRDefault="006A5B69" w:rsidP="006A5B69">
      <w:r w:rsidRPr="006A5B69">
        <w:t>Rule Match</w:t>
      </w:r>
    </w:p>
    <w:p w14:paraId="731AD15F" w14:textId="77777777" w:rsidR="006A5B69" w:rsidRPr="006A5B69" w:rsidRDefault="006A5B69" w:rsidP="006A5B69">
      <w:r w:rsidRPr="006A5B69">
        <w:lastRenderedPageBreak/>
        <w:t>No Rule Match</w:t>
      </w:r>
    </w:p>
    <w:p w14:paraId="66DF2E95" w14:textId="77777777" w:rsidR="006A5B69" w:rsidRPr="006A5B69" w:rsidRDefault="006A5B69" w:rsidP="006A5B69">
      <w:r w:rsidRPr="006A5B69">
        <w:t>Pass</w:t>
      </w:r>
    </w:p>
    <w:p w14:paraId="1B0AFAC0" w14:textId="77777777" w:rsidR="006A5B69" w:rsidRPr="006A5B69" w:rsidRDefault="006A5B69" w:rsidP="006A5B69">
      <w:r w:rsidRPr="006A5B69">
        <w:t>Business Initiative Request</w:t>
      </w:r>
    </w:p>
    <w:p w14:paraId="0F424B74" w14:textId="77777777" w:rsidR="006A5B69" w:rsidRPr="006A5B69" w:rsidRDefault="006A5B69" w:rsidP="006A5B69">
      <w:r w:rsidRPr="006A5B69">
        <w:t>Context &amp; Intent Parser</w:t>
      </w:r>
    </w:p>
    <w:p w14:paraId="7D55615A" w14:textId="77777777" w:rsidR="006A5B69" w:rsidRPr="006A5B69" w:rsidRDefault="006A5B69" w:rsidP="006A5B69">
      <w:r w:rsidRPr="006A5B69">
        <w:t>Strategic Intent</w:t>
      </w:r>
    </w:p>
    <w:p w14:paraId="4F84AD16" w14:textId="77777777" w:rsidR="006A5B69" w:rsidRPr="006A5B69" w:rsidRDefault="006A5B69" w:rsidP="006A5B69">
      <w:r w:rsidRPr="006A5B69">
        <w:t>Intent: Optimization</w:t>
      </w:r>
    </w:p>
    <w:p w14:paraId="2FF0F458" w14:textId="77777777" w:rsidR="006A5B69" w:rsidRPr="006A5B69" w:rsidRDefault="006A5B69" w:rsidP="006A5B69">
      <w:r w:rsidRPr="006A5B69">
        <w:t>Intent: Green-field</w:t>
      </w:r>
    </w:p>
    <w:p w14:paraId="49DA9528" w14:textId="77777777" w:rsidR="006A5B69" w:rsidRPr="006A5B69" w:rsidRDefault="006A5B69" w:rsidP="006A5B69">
      <w:r w:rsidRPr="006A5B69">
        <w:t>Intent: Core Update</w:t>
      </w:r>
    </w:p>
    <w:p w14:paraId="6198FA6B" w14:textId="77777777" w:rsidR="006A5B69" w:rsidRPr="006A5B69" w:rsidRDefault="006A5B69" w:rsidP="006A5B69">
      <w:r w:rsidRPr="006A5B69">
        <w:t>Platform Catalog</w:t>
      </w:r>
      <w:r w:rsidRPr="006A5B69">
        <w:br/>
        <w:t>platforms.yaml</w:t>
      </w:r>
    </w:p>
    <w:p w14:paraId="44CBC15F" w14:textId="77777777" w:rsidR="006A5B69" w:rsidRPr="006A5B69" w:rsidRDefault="006A5B69" w:rsidP="006A5B69">
      <w:r w:rsidRPr="006A5B69">
        <w:t>Capability Taxonomy</w:t>
      </w:r>
      <w:r w:rsidRPr="006A5B69">
        <w:br/>
        <w:t>capabilities.yaml</w:t>
      </w:r>
    </w:p>
    <w:p w14:paraId="57C645EF" w14:textId="77777777" w:rsidR="006A5B69" w:rsidRPr="006A5B69" w:rsidRDefault="006A5B69" w:rsidP="006A5B69">
      <w:r w:rsidRPr="006A5B69">
        <w:t>Architecture Policies</w:t>
      </w:r>
      <w:r w:rsidRPr="006A5B69">
        <w:br/>
        <w:t>rules.yaml</w:t>
      </w:r>
    </w:p>
    <w:p w14:paraId="6C75B54B" w14:textId="77777777" w:rsidR="006A5B69" w:rsidRPr="006A5B69" w:rsidRDefault="006A5B69" w:rsidP="006A5B69">
      <w:r w:rsidRPr="006A5B69">
        <w:t>Rule Evaluation Engine</w:t>
      </w:r>
    </w:p>
    <w:p w14:paraId="7AB8E56B" w14:textId="77777777" w:rsidR="006A5B69" w:rsidRPr="006A5B69" w:rsidRDefault="006A5B69" w:rsidP="006A5B69">
      <w:r w:rsidRPr="006A5B69">
        <w:t>Multi-Stage Decomposer</w:t>
      </w:r>
    </w:p>
    <w:p w14:paraId="22463EB9" w14:textId="77777777" w:rsidR="006A5B69" w:rsidRPr="006A5B69" w:rsidRDefault="006A5B69" w:rsidP="006A5B69">
      <w:r w:rsidRPr="006A5B69">
        <w:t>MCDA Scoring Engine</w:t>
      </w:r>
    </w:p>
    <w:p w14:paraId="7BE0F4A1" w14:textId="77777777" w:rsidR="006A5B69" w:rsidRPr="006A5B69" w:rsidRDefault="006A5B69" w:rsidP="006A5B69">
      <w:r w:rsidRPr="006A5B69">
        <w:t>Candidate Blueprint</w:t>
      </w:r>
    </w:p>
    <w:p w14:paraId="0015B1E3" w14:textId="77777777" w:rsidR="006A5B69" w:rsidRPr="006A5B69" w:rsidRDefault="006A5B69" w:rsidP="006A5B69">
      <w:r w:rsidRPr="006A5B69">
        <w:t>Jev Model: api.beatapi.io</w:t>
      </w:r>
    </w:p>
    <w:p w14:paraId="5B560C6F" w14:textId="77777777" w:rsidR="006A5B69" w:rsidRPr="006A5B69" w:rsidRDefault="006A5B69" w:rsidP="006A5B69">
      <w:r w:rsidRPr="006A5B69">
        <w:t>Noul: Architecture Soundness Probability</w:t>
      </w:r>
    </w:p>
    <w:p w14:paraId="0F27D64B" w14:textId="77777777" w:rsidR="006A5B69" w:rsidRPr="006A5B69" w:rsidRDefault="006A5B69" w:rsidP="006A5B69">
      <w:r w:rsidRPr="006A5B69">
        <w:t>Noul: Governance &amp; Data Sovereignty</w:t>
      </w:r>
    </w:p>
    <w:p w14:paraId="0654C5CE" w14:textId="77777777" w:rsidR="006A5B69" w:rsidRPr="006A5B69" w:rsidRDefault="006A5B69" w:rsidP="006A5B69">
      <w:r w:rsidRPr="006A5B69">
        <w:t>Choice: Primary Platform Distribution</w:t>
      </w:r>
    </w:p>
    <w:p w14:paraId="7D35190B" w14:textId="77777777" w:rsidR="006A5B69" w:rsidRPr="006A5B69" w:rsidRDefault="006A5B69" w:rsidP="006A5B69">
      <w:r w:rsidRPr="006A5B69">
        <w:t>Score: Architecture Maturity 0-3</w:t>
      </w:r>
    </w:p>
    <w:p w14:paraId="790EB773" w14:textId="77777777" w:rsidR="006A5B69" w:rsidRPr="006A5B69" w:rsidRDefault="006A5B69" w:rsidP="006A5B69">
      <w:r w:rsidRPr="006A5B69">
        <w:t>Jev Validated?</w:t>
      </w:r>
    </w:p>
    <w:p w14:paraId="44A0ABBE" w14:textId="77777777" w:rsidR="006A5B69" w:rsidRPr="006A5B69" w:rsidRDefault="006A5B69" w:rsidP="006A5B69">
      <w:r w:rsidRPr="006A5B69">
        <w:t>Final Certified Blueprint</w:t>
      </w:r>
    </w:p>
    <w:p w14:paraId="62E96054" w14:textId="77777777" w:rsidR="006A5B69" w:rsidRPr="006A5B69" w:rsidRDefault="006A5B69" w:rsidP="006A5B69">
      <w:r w:rsidRPr="006A5B69">
        <w:t>Phase 1: Discovery &amp; Mining</w:t>
      </w:r>
    </w:p>
    <w:p w14:paraId="2E215B38" w14:textId="77777777" w:rsidR="006A5B69" w:rsidRPr="006A5B69" w:rsidRDefault="006A5B69" w:rsidP="006A5B69">
      <w:r w:rsidRPr="006A5B69">
        <w:t>Phase 2: Agile UX / Workflow</w:t>
      </w:r>
    </w:p>
    <w:p w14:paraId="50B551FA" w14:textId="77777777" w:rsidR="006A5B69" w:rsidRPr="006A5B69" w:rsidRDefault="006A5B69" w:rsidP="006A5B69">
      <w:r w:rsidRPr="006A5B69">
        <w:t>Phase 3: Master Data Sync</w:t>
      </w:r>
    </w:p>
    <w:p w14:paraId="5716CD78" w14:textId="77777777" w:rsidR="006A5B69" w:rsidRPr="006A5B69" w:rsidRDefault="006A5B69" w:rsidP="006A5B69">
      <w:r w:rsidRPr="006A5B69">
        <w:t>Event / Integration Broker</w:t>
      </w:r>
    </w:p>
    <w:p w14:paraId="20D552C8" w14:textId="77777777" w:rsidR="006A5B69" w:rsidRPr="006A5B69" w:rsidRDefault="006A5B69" w:rsidP="006A5B69">
      <w:r w:rsidRPr="006A5B69">
        <w:lastRenderedPageBreak/>
        <w:pict w14:anchorId="3F56826D">
          <v:rect id="_x0000_i1076" style="width:0;height:.75pt" o:hralign="center" o:hrstd="t" o:hr="t" fillcolor="#a0a0a0" stroked="f"/>
        </w:pict>
      </w:r>
    </w:p>
    <w:p w14:paraId="32D5827F" w14:textId="77777777" w:rsidR="006A5B69" w:rsidRPr="006A5B69" w:rsidRDefault="006A5B69" w:rsidP="006A5B69">
      <w:pPr>
        <w:rPr>
          <w:b/>
          <w:bCs/>
        </w:rPr>
      </w:pPr>
      <w:r w:rsidRPr="006A5B69">
        <w:rPr>
          <w:b/>
          <w:bCs/>
        </w:rPr>
        <w:t>3.1 How Platform Capabilities &amp; Constraints are Sent to Jev</w:t>
      </w:r>
    </w:p>
    <w:p w14:paraId="43FC12AF" w14:textId="77777777" w:rsidR="006A5B69" w:rsidRPr="006A5B69" w:rsidRDefault="006A5B69" w:rsidP="006A5B69">
      <w:r w:rsidRPr="006A5B69">
        <w:t>To provide Jev with complete architectural context, the engine packages the full platform catalog (platforms.yaml) into the System One state payload and formulates typed decision primitives (noul, choice, score):</w:t>
      </w:r>
    </w:p>
    <w:p w14:paraId="3865A788" w14:textId="77777777" w:rsidR="006A5B69" w:rsidRPr="006A5B69" w:rsidRDefault="006A5B69" w:rsidP="006A5B69">
      <w:pPr>
        <w:rPr>
          <w:b/>
          <w:bCs/>
        </w:rPr>
      </w:pPr>
      <w:r w:rsidRPr="006A5B69">
        <w:rPr>
          <w:b/>
          <w:bCs/>
        </w:rPr>
        <w:t>A. Structured state Payload</w:t>
      </w:r>
    </w:p>
    <w:p w14:paraId="2ED8CBB9" w14:textId="77777777" w:rsidR="006A5B69" w:rsidRPr="006A5B69" w:rsidRDefault="006A5B69" w:rsidP="006A5B69">
      <w:r w:rsidRPr="006A5B69">
        <w:t>{</w:t>
      </w:r>
    </w:p>
    <w:p w14:paraId="4E0C3E57" w14:textId="77777777" w:rsidR="006A5B69" w:rsidRPr="006A5B69" w:rsidRDefault="006A5B69" w:rsidP="006A5B69">
      <w:r w:rsidRPr="006A5B69">
        <w:t xml:space="preserve">  "state": {</w:t>
      </w:r>
    </w:p>
    <w:p w14:paraId="46C06A0B" w14:textId="77777777" w:rsidR="006A5B69" w:rsidRPr="006A5B69" w:rsidRDefault="006A5B69" w:rsidP="006A5B69">
      <w:r w:rsidRPr="006A5B69">
        <w:t xml:space="preserve">    "initiative": "Optimize Existing HR Onboarding Process",</w:t>
      </w:r>
    </w:p>
    <w:p w14:paraId="5EB10B0D" w14:textId="77777777" w:rsidR="006A5B69" w:rsidRPr="006A5B69" w:rsidRDefault="006A5B69" w:rsidP="006A5B69">
      <w:r w:rsidRPr="006A5B69">
        <w:t xml:space="preserve">    "request": {</w:t>
      </w:r>
    </w:p>
    <w:p w14:paraId="4901D082" w14:textId="77777777" w:rsidR="006A5B69" w:rsidRPr="006A5B69" w:rsidRDefault="006A5B69" w:rsidP="006A5B69">
      <w:r w:rsidRPr="006A5B69">
        <w:t xml:space="preserve">      "domain": "HR",</w:t>
      </w:r>
    </w:p>
    <w:p w14:paraId="65A8DC72" w14:textId="77777777" w:rsidR="006A5B69" w:rsidRPr="006A5B69" w:rsidRDefault="006A5B69" w:rsidP="006A5B69">
      <w:r w:rsidRPr="006A5B69">
        <w:t xml:space="preserve">      "capability": "hr.onboarding",</w:t>
      </w:r>
    </w:p>
    <w:p w14:paraId="1A1DFDB9" w14:textId="77777777" w:rsidR="006A5B69" w:rsidRPr="006A5B69" w:rsidRDefault="006A5B69" w:rsidP="006A5B69">
      <w:r w:rsidRPr="006A5B69">
        <w:t xml:space="preserve">      "intent": "optimize_existing"</w:t>
      </w:r>
    </w:p>
    <w:p w14:paraId="0B9B62CC" w14:textId="77777777" w:rsidR="006A5B69" w:rsidRPr="006A5B69" w:rsidRDefault="006A5B69" w:rsidP="006A5B69">
      <w:r w:rsidRPr="006A5B69">
        <w:t xml:space="preserve">    },</w:t>
      </w:r>
    </w:p>
    <w:p w14:paraId="6329F59D" w14:textId="77777777" w:rsidR="006A5B69" w:rsidRPr="006A5B69" w:rsidRDefault="006A5B69" w:rsidP="006A5B69">
      <w:r w:rsidRPr="006A5B69">
        <w:t xml:space="preserve">    "available_platforms_catalog": {</w:t>
      </w:r>
    </w:p>
    <w:p w14:paraId="5BC06924" w14:textId="77777777" w:rsidR="006A5B69" w:rsidRPr="006A5B69" w:rsidRDefault="006A5B69" w:rsidP="006A5B69">
      <w:r w:rsidRPr="006A5B69">
        <w:t xml:space="preserve">      "green_platform": {</w:t>
      </w:r>
    </w:p>
    <w:p w14:paraId="7F8E7380" w14:textId="77777777" w:rsidR="006A5B69" w:rsidRPr="006A5B69" w:rsidRDefault="006A5B69" w:rsidP="006A5B69">
      <w:r w:rsidRPr="006A5B69">
        <w:t xml:space="preserve">        "name": "Green Platform",</w:t>
      </w:r>
    </w:p>
    <w:p w14:paraId="16F1E525" w14:textId="77777777" w:rsidR="006A5B69" w:rsidRPr="006A5B69" w:rsidRDefault="006A5B69" w:rsidP="006A5B69">
      <w:r w:rsidRPr="006A5B69">
        <w:t xml:space="preserve">        "tier": "System of Record &amp; Intelligence",</w:t>
      </w:r>
    </w:p>
    <w:p w14:paraId="58F088CB" w14:textId="77777777" w:rsidR="006A5B69" w:rsidRPr="006A5B69" w:rsidRDefault="006A5B69" w:rsidP="006A5B69">
      <w:r w:rsidRPr="006A5B69">
        <w:t xml:space="preserve">        "capabilities": [</w:t>
      </w:r>
    </w:p>
    <w:p w14:paraId="1EBCB11C" w14:textId="77777777" w:rsidR="006A5B69" w:rsidRPr="006A5B69" w:rsidRDefault="006A5B69" w:rsidP="006A5B69">
      <w:r w:rsidRPr="006A5B69">
        <w:t xml:space="preserve">          "hr.master_data (strength: 0.98, features: employee_profile, org_hierarchy, audit_log)",</w:t>
      </w:r>
    </w:p>
    <w:p w14:paraId="47E33F16" w14:textId="77777777" w:rsidR="006A5B69" w:rsidRPr="006A5B69" w:rsidRDefault="006A5B69" w:rsidP="006A5B69">
      <w:r w:rsidRPr="006A5B69">
        <w:t xml:space="preserve">          "hr.onboarding.process_mining (strength: 0.92, features: event_log_ingestion, bottleneck_detection)",</w:t>
      </w:r>
    </w:p>
    <w:p w14:paraId="73F80681" w14:textId="77777777" w:rsidR="006A5B69" w:rsidRPr="006A5B69" w:rsidRDefault="006A5B69" w:rsidP="006A5B69">
      <w:r w:rsidRPr="006A5B69">
        <w:t xml:space="preserve">          "hr.onboarding.workflow (strength: 0.45, features: rigid_checklists)"</w:t>
      </w:r>
    </w:p>
    <w:p w14:paraId="0D1E8910" w14:textId="77777777" w:rsidR="006A5B69" w:rsidRPr="006A5B69" w:rsidRDefault="006A5B69" w:rsidP="006A5B69">
      <w:r w:rsidRPr="006A5B69">
        <w:t xml:space="preserve">        ],</w:t>
      </w:r>
    </w:p>
    <w:p w14:paraId="677CEA93" w14:textId="77777777" w:rsidR="006A5B69" w:rsidRPr="006A5B69" w:rsidRDefault="006A5B69" w:rsidP="006A5B69">
      <w:r w:rsidRPr="006A5B69">
        <w:t xml:space="preserve">        "constraints": [</w:t>
      </w:r>
    </w:p>
    <w:p w14:paraId="3E3FF958" w14:textId="77777777" w:rsidR="006A5B69" w:rsidRPr="006A5B69" w:rsidRDefault="006A5B69" w:rsidP="006A5B69">
      <w:r w:rsidRPr="006A5B69">
        <w:t xml:space="preserve">          "Do not build custom multi-tier employee portal frontends here due to rigid UI customization limits",</w:t>
      </w:r>
    </w:p>
    <w:p w14:paraId="374D8D0C" w14:textId="77777777" w:rsidR="006A5B69" w:rsidRPr="006A5B69" w:rsidRDefault="006A5B69" w:rsidP="006A5B69">
      <w:r w:rsidRPr="006A5B69">
        <w:t xml:space="preserve">          "Authoritative source of record for employee demographics and organizational hierarchy"</w:t>
      </w:r>
    </w:p>
    <w:p w14:paraId="3528C44D" w14:textId="77777777" w:rsidR="006A5B69" w:rsidRPr="006A5B69" w:rsidRDefault="006A5B69" w:rsidP="006A5B69">
      <w:r w:rsidRPr="006A5B69">
        <w:lastRenderedPageBreak/>
        <w:t xml:space="preserve">        ]</w:t>
      </w:r>
    </w:p>
    <w:p w14:paraId="77FF87A0" w14:textId="77777777" w:rsidR="006A5B69" w:rsidRPr="006A5B69" w:rsidRDefault="006A5B69" w:rsidP="006A5B69">
      <w:r w:rsidRPr="006A5B69">
        <w:t xml:space="preserve">      },</w:t>
      </w:r>
    </w:p>
    <w:p w14:paraId="2102F42C" w14:textId="77777777" w:rsidR="006A5B69" w:rsidRPr="006A5B69" w:rsidRDefault="006A5B69" w:rsidP="006A5B69">
      <w:r w:rsidRPr="006A5B69">
        <w:t xml:space="preserve">      "purple_platform": {</w:t>
      </w:r>
    </w:p>
    <w:p w14:paraId="095DF6F5" w14:textId="77777777" w:rsidR="006A5B69" w:rsidRPr="006A5B69" w:rsidRDefault="006A5B69" w:rsidP="006A5B69">
      <w:r w:rsidRPr="006A5B69">
        <w:t xml:space="preserve">        "name": "Purple Platform",</w:t>
      </w:r>
    </w:p>
    <w:p w14:paraId="74D7C69B" w14:textId="77777777" w:rsidR="006A5B69" w:rsidRPr="006A5B69" w:rsidRDefault="006A5B69" w:rsidP="006A5B69">
      <w:r w:rsidRPr="006A5B69">
        <w:t xml:space="preserve">        "tier": "System of Engagement &amp; Orchestration",</w:t>
      </w:r>
    </w:p>
    <w:p w14:paraId="14EB0B97" w14:textId="77777777" w:rsidR="006A5B69" w:rsidRPr="006A5B69" w:rsidRDefault="006A5B69" w:rsidP="006A5B69">
      <w:r w:rsidRPr="006A5B69">
        <w:t xml:space="preserve">        "capabilities": [</w:t>
      </w:r>
    </w:p>
    <w:p w14:paraId="18286D42" w14:textId="77777777" w:rsidR="006A5B69" w:rsidRPr="006A5B69" w:rsidRDefault="006A5B69" w:rsidP="006A5B69">
      <w:r w:rsidRPr="006A5B69">
        <w:t xml:space="preserve">          "hr.onboarding.workflow (strength: 0.96, features: omnichannel_ux, drag_and_drop_forms, e_signature)",</w:t>
      </w:r>
    </w:p>
    <w:p w14:paraId="61F448CD" w14:textId="77777777" w:rsidR="006A5B69" w:rsidRPr="006A5B69" w:rsidRDefault="006A5B69" w:rsidP="006A5B69">
      <w:r w:rsidRPr="006A5B69">
        <w:t xml:space="preserve">          "workflow.custom_app (strength: 0.95, features: custom_ui, mobile_ready)"</w:t>
      </w:r>
    </w:p>
    <w:p w14:paraId="7399D9C7" w14:textId="77777777" w:rsidR="006A5B69" w:rsidRPr="006A5B69" w:rsidRDefault="006A5B69" w:rsidP="006A5B69">
      <w:r w:rsidRPr="006A5B69">
        <w:t xml:space="preserve">        ],</w:t>
      </w:r>
    </w:p>
    <w:p w14:paraId="7044AA6A" w14:textId="77777777" w:rsidR="006A5B69" w:rsidRPr="006A5B69" w:rsidRDefault="006A5B69" w:rsidP="006A5B69">
      <w:r w:rsidRPr="006A5B69">
        <w:t xml:space="preserve">        "constraints": [</w:t>
      </w:r>
    </w:p>
    <w:p w14:paraId="154A9FEB" w14:textId="77777777" w:rsidR="006A5B69" w:rsidRPr="006A5B69" w:rsidRDefault="006A5B69" w:rsidP="006A5B69">
      <w:r w:rsidRPr="006A5B69">
        <w:t xml:space="preserve">          "Must not store master employee records long-term (ephemeral task state only)",</w:t>
      </w:r>
    </w:p>
    <w:p w14:paraId="6AE5B423" w14:textId="77777777" w:rsidR="006A5B69" w:rsidRPr="006A5B69" w:rsidRDefault="006A5B69" w:rsidP="006A5B69">
      <w:r w:rsidRPr="006A5B69">
        <w:t xml:space="preserve">          "Must push finalized transactions to respective Systems of Record"</w:t>
      </w:r>
    </w:p>
    <w:p w14:paraId="093CA4A5" w14:textId="77777777" w:rsidR="006A5B69" w:rsidRPr="006A5B69" w:rsidRDefault="006A5B69" w:rsidP="006A5B69">
      <w:r w:rsidRPr="006A5B69">
        <w:t xml:space="preserve">        ]</w:t>
      </w:r>
    </w:p>
    <w:p w14:paraId="76850037" w14:textId="77777777" w:rsidR="006A5B69" w:rsidRPr="006A5B69" w:rsidRDefault="006A5B69" w:rsidP="006A5B69">
      <w:r w:rsidRPr="006A5B69">
        <w:t xml:space="preserve">      },</w:t>
      </w:r>
    </w:p>
    <w:p w14:paraId="6766399C" w14:textId="77777777" w:rsidR="006A5B69" w:rsidRPr="006A5B69" w:rsidRDefault="006A5B69" w:rsidP="006A5B69">
      <w:r w:rsidRPr="006A5B69">
        <w:t xml:space="preserve">      "blue_platform": { "name": "Blue Platform (CRM)", "tier": "Domain System of Record &amp; Engagement", "capabilities": ["crm.process", "crm.pipeline"] },</w:t>
      </w:r>
    </w:p>
    <w:p w14:paraId="57BD0AC9" w14:textId="77777777" w:rsidR="006A5B69" w:rsidRPr="006A5B69" w:rsidRDefault="006A5B69" w:rsidP="006A5B69">
      <w:r w:rsidRPr="006A5B69">
        <w:t xml:space="preserve">      "dark_blue_platform": { "name": "Dark Blue Platform (Payroll)", "tier": "System of Record (Payroll)", "capabilities": ["finance.payroll"] }</w:t>
      </w:r>
    </w:p>
    <w:p w14:paraId="0A539731" w14:textId="77777777" w:rsidR="006A5B69" w:rsidRPr="006A5B69" w:rsidRDefault="006A5B69" w:rsidP="006A5B69">
      <w:r w:rsidRPr="006A5B69">
        <w:t xml:space="preserve">    },</w:t>
      </w:r>
    </w:p>
    <w:p w14:paraId="43DBE1EE" w14:textId="77777777" w:rsidR="006A5B69" w:rsidRPr="006A5B69" w:rsidRDefault="006A5B69" w:rsidP="006A5B69">
      <w:r w:rsidRPr="006A5B69">
        <w:t xml:space="preserve">    "candidate_blueprint_stages": [</w:t>
      </w:r>
    </w:p>
    <w:p w14:paraId="65774AF7" w14:textId="77777777" w:rsidR="006A5B69" w:rsidRPr="006A5B69" w:rsidRDefault="006A5B69" w:rsidP="006A5B69">
      <w:r w:rsidRPr="006A5B69">
        <w:t xml:space="preserve">      { "stage_number": 1, "platform_id": "green_platform", "action": "Extract HR event logs &amp; run Process Mining..." },</w:t>
      </w:r>
    </w:p>
    <w:p w14:paraId="2C83C7F7" w14:textId="77777777" w:rsidR="006A5B69" w:rsidRPr="006A5B69" w:rsidRDefault="006A5B69" w:rsidP="006A5B69">
      <w:r w:rsidRPr="006A5B69">
        <w:t xml:space="preserve">      { "stage_number": 2, "platform_id": "purple_platform", "action": "Model &amp; deploy streamlined journey in low-code..." },</w:t>
      </w:r>
    </w:p>
    <w:p w14:paraId="569B073A" w14:textId="77777777" w:rsidR="006A5B69" w:rsidRPr="006A5B69" w:rsidRDefault="006A5B69" w:rsidP="006A5B69">
      <w:r w:rsidRPr="006A5B69">
        <w:t xml:space="preserve">      { "stage_number": 3, "platform_id": "green_platform", "action": "Sync finalized employee master record..." }</w:t>
      </w:r>
    </w:p>
    <w:p w14:paraId="14711444" w14:textId="77777777" w:rsidR="006A5B69" w:rsidRPr="006A5B69" w:rsidRDefault="006A5B69" w:rsidP="006A5B69">
      <w:r w:rsidRPr="006A5B69">
        <w:t xml:space="preserve">    ]</w:t>
      </w:r>
    </w:p>
    <w:p w14:paraId="51232029" w14:textId="77777777" w:rsidR="006A5B69" w:rsidRPr="006A5B69" w:rsidRDefault="006A5B69" w:rsidP="006A5B69">
      <w:r w:rsidRPr="006A5B69">
        <w:t xml:space="preserve">  }</w:t>
      </w:r>
    </w:p>
    <w:p w14:paraId="4B95AC38" w14:textId="77777777" w:rsidR="006A5B69" w:rsidRPr="006A5B69" w:rsidRDefault="006A5B69" w:rsidP="006A5B69">
      <w:r w:rsidRPr="006A5B69">
        <w:t>}</w:t>
      </w:r>
    </w:p>
    <w:p w14:paraId="47FCCCB1" w14:textId="77777777" w:rsidR="006A5B69" w:rsidRPr="006A5B69" w:rsidRDefault="006A5B69" w:rsidP="006A5B69">
      <w:pPr>
        <w:rPr>
          <w:b/>
          <w:bCs/>
        </w:rPr>
      </w:pPr>
      <w:r w:rsidRPr="006A5B69">
        <w:rPr>
          <w:b/>
          <w:bCs/>
        </w:rPr>
        <w:lastRenderedPageBreak/>
        <w:t>B. Typed Primitives Formulated for Jev</w:t>
      </w:r>
    </w:p>
    <w:p w14:paraId="48456ECD" w14:textId="77777777" w:rsidR="006A5B69" w:rsidRPr="006A5B69" w:rsidRDefault="006A5B69" w:rsidP="006A5B69">
      <w:pPr>
        <w:numPr>
          <w:ilvl w:val="0"/>
          <w:numId w:val="3"/>
        </w:numPr>
      </w:pPr>
      <w:r w:rsidRPr="006A5B69">
        <w:rPr>
          <w:b/>
          <w:bCs/>
        </w:rPr>
        <w:t>primary_platform_fit (choice)</w:t>
      </w:r>
      <w:r w:rsidRPr="006A5B69">
        <w:t>: Dynamically binds all catalog platforms into candidate choices to verify the primary build target.</w:t>
      </w:r>
    </w:p>
    <w:p w14:paraId="2AB899C6" w14:textId="0A25750E" w:rsidR="006A5B69" w:rsidRPr="006A5B69" w:rsidRDefault="006A5B69" w:rsidP="006A5B69">
      <w:pPr>
        <w:numPr>
          <w:ilvl w:val="0"/>
          <w:numId w:val="3"/>
        </w:numPr>
      </w:pPr>
      <w:r w:rsidRPr="006A5B69">
        <w:rPr>
          <w:b/>
          <w:bCs/>
        </w:rPr>
        <w:t>is_valid_architecture (noul)</w:t>
      </w:r>
      <w:r w:rsidRPr="006A5B69">
        <w:t>: Evaluates probability (</w:t>
      </w:r>
      <m:oMath>
        <m:r>
          <w:rPr>
            <w:rFonts w:ascii="Cambria Math" w:hAnsi="Cambria Math"/>
          </w:rPr>
          <m:t>0.0-1.0</m:t>
        </m:r>
      </m:oMath>
      <w:r w:rsidRPr="006A5B69">
        <w:t>) that the multi-platform allocation satisfies decoupling without violating constraints.</w:t>
      </w:r>
    </w:p>
    <w:p w14:paraId="06EFF89B" w14:textId="097AD72C" w:rsidR="006A5B69" w:rsidRPr="006A5B69" w:rsidRDefault="006A5B69" w:rsidP="006A5B69">
      <w:pPr>
        <w:numPr>
          <w:ilvl w:val="0"/>
          <w:numId w:val="3"/>
        </w:numPr>
      </w:pPr>
      <w:r w:rsidRPr="006A5B69">
        <w:rPr>
          <w:b/>
          <w:bCs/>
        </w:rPr>
        <w:t>is_governance_compliant (noul)</w:t>
      </w:r>
      <w:r w:rsidRPr="006A5B69">
        <w:t>: Evaluates probability (</w:t>
      </w:r>
      <m:oMath>
        <m:r>
          <w:rPr>
            <w:rFonts w:ascii="Cambria Math" w:hAnsi="Cambria Math"/>
          </w:rPr>
          <m:t>0.0-1.0</m:t>
        </m:r>
      </m:oMath>
      <w:r w:rsidRPr="006A5B69">
        <w:t>) that master data sovereignty is preserved.</w:t>
      </w:r>
    </w:p>
    <w:p w14:paraId="3F210436" w14:textId="59E0A97E" w:rsidR="006A5B69" w:rsidRPr="006A5B69" w:rsidRDefault="006A5B69" w:rsidP="006A5B69">
      <w:pPr>
        <w:numPr>
          <w:ilvl w:val="0"/>
          <w:numId w:val="3"/>
        </w:numPr>
      </w:pPr>
      <w:r w:rsidRPr="006A5B69">
        <w:rPr>
          <w:b/>
          <w:bCs/>
        </w:rPr>
        <w:t>architecture_alignment_score (score)</w:t>
      </w:r>
      <w:r w:rsidRPr="006A5B69">
        <w:t>: Rates maturity on a 4-level descriptive scale (Level 0 Monolithic </w:t>
      </w:r>
      <m:oMath>
        <m:r>
          <w:rPr>
            <w:rFonts w:ascii="Cambria Math" w:hAnsi="Cambria Math"/>
          </w:rPr>
          <m:t>→</m:t>
        </m:r>
      </m:oMath>
      <w:r w:rsidRPr="006A5B69">
        <w:t> Level 3 Optimal Composable).</w:t>
      </w:r>
    </w:p>
    <w:p w14:paraId="70AB6468" w14:textId="77777777" w:rsidR="006A5B69" w:rsidRPr="006A5B69" w:rsidRDefault="006A5B69" w:rsidP="006A5B69">
      <w:pPr>
        <w:rPr>
          <w:b/>
          <w:bCs/>
        </w:rPr>
      </w:pPr>
      <w:r w:rsidRPr="006A5B69">
        <w:rPr>
          <w:b/>
          <w:bCs/>
        </w:rPr>
        <w:t>C. Live Jev Output</w:t>
      </w:r>
    </w:p>
    <w:p w14:paraId="7A37CCFC" w14:textId="77777777" w:rsidR="006A5B69" w:rsidRPr="006A5B69" w:rsidRDefault="006A5B69" w:rsidP="006A5B69">
      <w:r w:rsidRPr="006A5B69">
        <w:t>• Architecture Soundness (Noul)     : 90.0% Compliant</w:t>
      </w:r>
    </w:p>
    <w:p w14:paraId="49BFCC44" w14:textId="77777777" w:rsidR="006A5B69" w:rsidRPr="006A5B69" w:rsidRDefault="006A5B69" w:rsidP="006A5B69">
      <w:r w:rsidRPr="006A5B69">
        <w:t>• Data Governance (Noul)            : 94.0% Compliant</w:t>
      </w:r>
    </w:p>
    <w:p w14:paraId="5E0C3C1F" w14:textId="77777777" w:rsidR="006A5B69" w:rsidRPr="006A5B69" w:rsidRDefault="006A5B69" w:rsidP="006A5B69">
      <w:r w:rsidRPr="006A5B69">
        <w:t>• Primary Platform Fit (Choice)     : purple_platform (100.0% Confidence)</w:t>
      </w:r>
    </w:p>
    <w:p w14:paraId="166B4EED" w14:textId="77777777" w:rsidR="006A5B69" w:rsidRPr="006A5B69" w:rsidRDefault="006A5B69" w:rsidP="006A5B69">
      <w:r w:rsidRPr="006A5B69">
        <w:t>• Alignment Maturity (Score 0–3)    : 2.99 / 3.0 (100.0% Confidence)</w:t>
      </w:r>
    </w:p>
    <w:p w14:paraId="2DBF8F86" w14:textId="77777777" w:rsidR="006A5B69" w:rsidRPr="006A5B69" w:rsidRDefault="006A5B69" w:rsidP="006A5B69">
      <w:r w:rsidRPr="006A5B69">
        <w:pict w14:anchorId="74D65E1F">
          <v:rect id="_x0000_i1077" style="width:0;height:.75pt" o:hralign="center" o:hrstd="t" o:hr="t" fillcolor="#a0a0a0" stroked="f"/>
        </w:pict>
      </w:r>
    </w:p>
    <w:p w14:paraId="28F1CEB7" w14:textId="77777777" w:rsidR="006A5B69" w:rsidRPr="006A5B69" w:rsidRDefault="006A5B69" w:rsidP="006A5B69">
      <w:pPr>
        <w:rPr>
          <w:b/>
          <w:bCs/>
        </w:rPr>
      </w:pPr>
      <w:r w:rsidRPr="006A5B69">
        <w:rPr>
          <w:b/>
          <w:bCs/>
        </w:rPr>
        <w:t>4. Platform Tiering &amp; Archetypes</w:t>
      </w:r>
    </w:p>
    <w:p w14:paraId="5F93FD73" w14:textId="77777777" w:rsidR="006A5B69" w:rsidRPr="006A5B69" w:rsidRDefault="006A5B69" w:rsidP="006A5B69">
      <w:r w:rsidRPr="006A5B69">
        <w:t>The reference configuration classifies enterprise platforms into clear architectural roles:</w:t>
      </w:r>
    </w:p>
    <w:p w14:paraId="4B6EFCBE" w14:textId="77777777" w:rsidR="006A5B69" w:rsidRPr="006A5B69" w:rsidRDefault="006A5B69" w:rsidP="006A5B69">
      <w:r w:rsidRPr="006A5B69">
        <w:t>Lexical error on line 5. Unrecognized text.</w:t>
      </w:r>
      <w:r w:rsidRPr="006A5B69">
        <w:br/>
        <w:t xml:space="preserve">...-Code Orchestration (Purple Platform)  </w:t>
      </w:r>
      <w:r w:rsidRPr="006A5B69">
        <w:br/>
        <w:t>-----------------------^</w:t>
      </w:r>
    </w:p>
    <w:p w14:paraId="7BE2E84D" w14:textId="77777777" w:rsidR="006A5B69" w:rsidRPr="006A5B69" w:rsidRDefault="006A5B69" w:rsidP="006A5B69">
      <w:pPr>
        <w:rPr>
          <w:b/>
          <w:bCs/>
        </w:rPr>
      </w:pPr>
      <w:r w:rsidRPr="006A5B69">
        <w:rPr>
          <w:b/>
          <w:bCs/>
        </w:rPr>
        <w:t>Registered Platform Profiles</w:t>
      </w:r>
    </w:p>
    <w:p w14:paraId="4AF6C5A9" w14:textId="77777777" w:rsidR="006A5B69" w:rsidRPr="006A5B69" w:rsidRDefault="006A5B69" w:rsidP="006A5B69">
      <w:pPr>
        <w:numPr>
          <w:ilvl w:val="0"/>
          <w:numId w:val="4"/>
        </w:numPr>
      </w:pPr>
      <w:r w:rsidRPr="006A5B69">
        <w:rPr>
          <w:b/>
          <w:bCs/>
        </w:rPr>
        <w:t>Purple Platform (System of Engagement &amp; Orchestration)</w:t>
      </w:r>
      <w:r w:rsidRPr="006A5B69">
        <w:t>:</w:t>
      </w:r>
    </w:p>
    <w:p w14:paraId="7809CF9D" w14:textId="77777777" w:rsidR="006A5B69" w:rsidRPr="006A5B69" w:rsidRDefault="006A5B69" w:rsidP="006A5B69">
      <w:pPr>
        <w:numPr>
          <w:ilvl w:val="1"/>
          <w:numId w:val="4"/>
        </w:numPr>
      </w:pPr>
      <w:r w:rsidRPr="006A5B69">
        <w:rPr>
          <w:i/>
          <w:iCs/>
        </w:rPr>
        <w:t>Role</w:t>
      </w:r>
      <w:r w:rsidRPr="006A5B69">
        <w:t>: High-productivity low-code, dynamic forms, omnichannel portals, approval workflows.</w:t>
      </w:r>
    </w:p>
    <w:p w14:paraId="2B6EB777" w14:textId="77777777" w:rsidR="006A5B69" w:rsidRPr="006A5B69" w:rsidRDefault="006A5B69" w:rsidP="006A5B69">
      <w:pPr>
        <w:numPr>
          <w:ilvl w:val="1"/>
          <w:numId w:val="4"/>
        </w:numPr>
      </w:pPr>
      <w:r w:rsidRPr="006A5B69">
        <w:rPr>
          <w:i/>
          <w:iCs/>
        </w:rPr>
        <w:t>Constraint</w:t>
      </w:r>
      <w:r w:rsidRPr="006A5B69">
        <w:t>: Ephemeral task state only; must not act as permanent System of Record for master data.</w:t>
      </w:r>
    </w:p>
    <w:p w14:paraId="51812CC4" w14:textId="77777777" w:rsidR="006A5B69" w:rsidRPr="006A5B69" w:rsidRDefault="006A5B69" w:rsidP="006A5B69">
      <w:pPr>
        <w:numPr>
          <w:ilvl w:val="0"/>
          <w:numId w:val="4"/>
        </w:numPr>
      </w:pPr>
      <w:r w:rsidRPr="006A5B69">
        <w:rPr>
          <w:b/>
          <w:bCs/>
        </w:rPr>
        <w:t>Green Platform (System of Record &amp; Process Intelligence)</w:t>
      </w:r>
      <w:r w:rsidRPr="006A5B69">
        <w:t>:</w:t>
      </w:r>
    </w:p>
    <w:p w14:paraId="639F418E" w14:textId="77777777" w:rsidR="006A5B69" w:rsidRPr="006A5B69" w:rsidRDefault="006A5B69" w:rsidP="006A5B69">
      <w:pPr>
        <w:numPr>
          <w:ilvl w:val="1"/>
          <w:numId w:val="4"/>
        </w:numPr>
      </w:pPr>
      <w:r w:rsidRPr="006A5B69">
        <w:rPr>
          <w:i/>
          <w:iCs/>
        </w:rPr>
        <w:t>Role</w:t>
      </w:r>
      <w:r w:rsidRPr="006A5B69">
        <w:t>: Authoritative employee master data, organizational hierarchy, historical transactional logs, embedded process mining.</w:t>
      </w:r>
    </w:p>
    <w:p w14:paraId="6FA2C311" w14:textId="77777777" w:rsidR="006A5B69" w:rsidRPr="006A5B69" w:rsidRDefault="006A5B69" w:rsidP="006A5B69">
      <w:pPr>
        <w:numPr>
          <w:ilvl w:val="1"/>
          <w:numId w:val="4"/>
        </w:numPr>
      </w:pPr>
      <w:r w:rsidRPr="006A5B69">
        <w:rPr>
          <w:i/>
          <w:iCs/>
        </w:rPr>
        <w:t>Constraint</w:t>
      </w:r>
      <w:r w:rsidRPr="006A5B69">
        <w:t>: Do not build multi-tier bespoke frontend portals due to UI rigidity.</w:t>
      </w:r>
    </w:p>
    <w:p w14:paraId="52226540" w14:textId="77777777" w:rsidR="006A5B69" w:rsidRPr="006A5B69" w:rsidRDefault="006A5B69" w:rsidP="006A5B69">
      <w:pPr>
        <w:numPr>
          <w:ilvl w:val="0"/>
          <w:numId w:val="4"/>
        </w:numPr>
      </w:pPr>
      <w:r w:rsidRPr="006A5B69">
        <w:rPr>
          <w:b/>
          <w:bCs/>
        </w:rPr>
        <w:lastRenderedPageBreak/>
        <w:t>Blue Platform (Domain System of Record &amp; Engagement - CRM)</w:t>
      </w:r>
      <w:r w:rsidRPr="006A5B69">
        <w:t>:</w:t>
      </w:r>
    </w:p>
    <w:p w14:paraId="0C932EAE" w14:textId="77777777" w:rsidR="006A5B69" w:rsidRPr="006A5B69" w:rsidRDefault="006A5B69" w:rsidP="006A5B69">
      <w:pPr>
        <w:numPr>
          <w:ilvl w:val="1"/>
          <w:numId w:val="4"/>
        </w:numPr>
      </w:pPr>
      <w:r w:rsidRPr="006A5B69">
        <w:rPr>
          <w:i/>
          <w:iCs/>
        </w:rPr>
        <w:t>Role</w:t>
      </w:r>
      <w:r w:rsidRPr="006A5B69">
        <w:t>: Enterprise customer relationship management, lead-to-opportunity pipeline, customer accounts.</w:t>
      </w:r>
    </w:p>
    <w:p w14:paraId="0572884E" w14:textId="77777777" w:rsidR="006A5B69" w:rsidRPr="006A5B69" w:rsidRDefault="006A5B69" w:rsidP="006A5B69">
      <w:pPr>
        <w:numPr>
          <w:ilvl w:val="0"/>
          <w:numId w:val="4"/>
        </w:numPr>
      </w:pPr>
      <w:r w:rsidRPr="006A5B69">
        <w:rPr>
          <w:b/>
          <w:bCs/>
        </w:rPr>
        <w:t>Dark Blue Platform (System of Record - Payroll &amp; Compliance)</w:t>
      </w:r>
      <w:r w:rsidRPr="006A5B69">
        <w:t>:</w:t>
      </w:r>
    </w:p>
    <w:p w14:paraId="15E3C991" w14:textId="77777777" w:rsidR="006A5B69" w:rsidRPr="006A5B69" w:rsidRDefault="006A5B69" w:rsidP="006A5B69">
      <w:pPr>
        <w:numPr>
          <w:ilvl w:val="1"/>
          <w:numId w:val="4"/>
        </w:numPr>
      </w:pPr>
      <w:r w:rsidRPr="006A5B69">
        <w:rPr>
          <w:i/>
          <w:iCs/>
        </w:rPr>
        <w:t>Role</w:t>
      </w:r>
      <w:r w:rsidRPr="006A5B69">
        <w:t>: Statutory gross-to-net tax rules, direct deposit, regulatory filings.</w:t>
      </w:r>
    </w:p>
    <w:p w14:paraId="5EB8801D" w14:textId="77777777" w:rsidR="006A5B69" w:rsidRPr="006A5B69" w:rsidRDefault="006A5B69" w:rsidP="006A5B69">
      <w:pPr>
        <w:numPr>
          <w:ilvl w:val="1"/>
          <w:numId w:val="4"/>
        </w:numPr>
      </w:pPr>
      <w:r w:rsidRPr="006A5B69">
        <w:rPr>
          <w:i/>
          <w:iCs/>
        </w:rPr>
        <w:t>Constraint</w:t>
      </w:r>
      <w:r w:rsidRPr="006A5B69">
        <w:t>: Strictly controlled; dedicated to payroll execution and compliance.</w:t>
      </w:r>
    </w:p>
    <w:p w14:paraId="6717BA77" w14:textId="77777777" w:rsidR="006A5B69" w:rsidRPr="006A5B69" w:rsidRDefault="006A5B69" w:rsidP="006A5B69">
      <w:r w:rsidRPr="006A5B69">
        <w:pict w14:anchorId="5EE5B2E3">
          <v:rect id="_x0000_i1078" style="width:0;height:.75pt" o:hralign="center" o:hrstd="t" o:hr="t" fillcolor="#a0a0a0" stroked="f"/>
        </w:pict>
      </w:r>
    </w:p>
    <w:p w14:paraId="14595095" w14:textId="77777777" w:rsidR="006A5B69" w:rsidRPr="006A5B69" w:rsidRDefault="006A5B69" w:rsidP="006A5B69">
      <w:pPr>
        <w:rPr>
          <w:b/>
          <w:bCs/>
        </w:rPr>
      </w:pPr>
      <w:r w:rsidRPr="006A5B69">
        <w:rPr>
          <w:b/>
          <w:bCs/>
        </w:rPr>
        <w:t>5. Walkthrough of Benchmark Scenarios</w:t>
      </w:r>
    </w:p>
    <w:p w14:paraId="41752671" w14:textId="77777777" w:rsidR="006A5B69" w:rsidRPr="006A5B69" w:rsidRDefault="006A5B69" w:rsidP="006A5B69">
      <w:pPr>
        <w:rPr>
          <w:b/>
          <w:bCs/>
        </w:rPr>
      </w:pPr>
      <w:r w:rsidRPr="006A5B69">
        <w:rPr>
          <w:b/>
          <w:bCs/>
        </w:rPr>
        <w:t>Scenario A: Optimize Existing Onboarding Journey</w:t>
      </w:r>
    </w:p>
    <w:p w14:paraId="46508D60" w14:textId="77777777" w:rsidR="006A5B69" w:rsidRPr="006A5B69" w:rsidRDefault="006A5B69" w:rsidP="006A5B69">
      <w:pPr>
        <w:numPr>
          <w:ilvl w:val="0"/>
          <w:numId w:val="5"/>
        </w:numPr>
      </w:pPr>
      <w:r w:rsidRPr="006A5B69">
        <w:rPr>
          <w:b/>
          <w:bCs/>
        </w:rPr>
        <w:t>Business Request</w:t>
      </w:r>
      <w:r w:rsidRPr="006A5B69">
        <w:t>: </w:t>
      </w:r>
      <w:r w:rsidRPr="006A5B69">
        <w:rPr>
          <w:i/>
          <w:iCs/>
        </w:rPr>
        <w:t>"Our existing onboarding has long cycle times and drop-offs. We want to streamline it."</w:t>
      </w:r>
    </w:p>
    <w:p w14:paraId="1B4C6AED" w14:textId="77777777" w:rsidR="006A5B69" w:rsidRPr="006A5B69" w:rsidRDefault="006A5B69" w:rsidP="006A5B69">
      <w:pPr>
        <w:numPr>
          <w:ilvl w:val="0"/>
          <w:numId w:val="5"/>
        </w:numPr>
      </w:pPr>
      <w:r w:rsidRPr="006A5B69">
        <w:rPr>
          <w:b/>
          <w:bCs/>
        </w:rPr>
        <w:t>Generated Blueprint</w:t>
      </w:r>
      <w:r w:rsidRPr="006A5B69">
        <w:t>:</w:t>
      </w:r>
    </w:p>
    <w:p w14:paraId="5DAED1C6" w14:textId="77777777" w:rsidR="006A5B69" w:rsidRPr="006A5B69" w:rsidRDefault="006A5B69" w:rsidP="006A5B69">
      <w:pPr>
        <w:numPr>
          <w:ilvl w:val="1"/>
          <w:numId w:val="5"/>
        </w:numPr>
      </w:pPr>
      <w:r w:rsidRPr="006A5B69">
        <w:rPr>
          <w:b/>
          <w:bCs/>
        </w:rPr>
        <w:t>Phase 1 (Discovery)</w:t>
      </w:r>
      <w:r w:rsidRPr="006A5B69">
        <w:t>: Run Process Mining in </w:t>
      </w:r>
      <w:r w:rsidRPr="006A5B69">
        <w:rPr>
          <w:b/>
          <w:bCs/>
        </w:rPr>
        <w:t>Green Platform</w:t>
      </w:r>
      <w:r w:rsidRPr="006A5B69">
        <w:t> to pinpoint friction and approval bottlenecks.</w:t>
      </w:r>
    </w:p>
    <w:p w14:paraId="16B2844E" w14:textId="77777777" w:rsidR="006A5B69" w:rsidRPr="006A5B69" w:rsidRDefault="006A5B69" w:rsidP="006A5B69">
      <w:pPr>
        <w:numPr>
          <w:ilvl w:val="1"/>
          <w:numId w:val="5"/>
        </w:numPr>
      </w:pPr>
      <w:r w:rsidRPr="006A5B69">
        <w:rPr>
          <w:b/>
          <w:bCs/>
        </w:rPr>
        <w:t>Phase 2 (Build)</w:t>
      </w:r>
      <w:r w:rsidRPr="006A5B69">
        <w:t>: Build streamlined onboarding experience and digital tasks in </w:t>
      </w:r>
      <w:r w:rsidRPr="006A5B69">
        <w:rPr>
          <w:b/>
          <w:bCs/>
        </w:rPr>
        <w:t>Purple Platform</w:t>
      </w:r>
      <w:r w:rsidRPr="006A5B69">
        <w:t>.</w:t>
      </w:r>
    </w:p>
    <w:p w14:paraId="598A62FA" w14:textId="77777777" w:rsidR="006A5B69" w:rsidRPr="006A5B69" w:rsidRDefault="006A5B69" w:rsidP="006A5B69">
      <w:pPr>
        <w:numPr>
          <w:ilvl w:val="1"/>
          <w:numId w:val="5"/>
        </w:numPr>
      </w:pPr>
      <w:r w:rsidRPr="006A5B69">
        <w:rPr>
          <w:b/>
          <w:bCs/>
        </w:rPr>
        <w:t>Phase 3 (Sync)</w:t>
      </w:r>
      <w:r w:rsidRPr="006A5B69">
        <w:t>: Synchronize finalized employee profiles back to </w:t>
      </w:r>
      <w:r w:rsidRPr="006A5B69">
        <w:rPr>
          <w:b/>
          <w:bCs/>
        </w:rPr>
        <w:t>Green Platform</w:t>
      </w:r>
      <w:r w:rsidRPr="006A5B69">
        <w:t> via asynchronous webhooks/Kafka.</w:t>
      </w:r>
    </w:p>
    <w:p w14:paraId="2D03E4F7" w14:textId="77777777" w:rsidR="006A5B69" w:rsidRPr="006A5B69" w:rsidRDefault="006A5B69" w:rsidP="006A5B69">
      <w:pPr>
        <w:rPr>
          <w:b/>
          <w:bCs/>
        </w:rPr>
      </w:pPr>
      <w:r w:rsidRPr="006A5B69">
        <w:rPr>
          <w:b/>
          <w:bCs/>
        </w:rPr>
        <w:t>Scenario B: Green-field Employee Onboarding</w:t>
      </w:r>
    </w:p>
    <w:p w14:paraId="0973B0E6" w14:textId="77777777" w:rsidR="006A5B69" w:rsidRPr="006A5B69" w:rsidRDefault="006A5B69" w:rsidP="006A5B69">
      <w:pPr>
        <w:numPr>
          <w:ilvl w:val="0"/>
          <w:numId w:val="6"/>
        </w:numPr>
      </w:pPr>
      <w:r w:rsidRPr="006A5B69">
        <w:rPr>
          <w:b/>
          <w:bCs/>
        </w:rPr>
        <w:t>Business Request</w:t>
      </w:r>
      <w:r w:rsidRPr="006A5B69">
        <w:t>: </w:t>
      </w:r>
      <w:r w:rsidRPr="006A5B69">
        <w:rPr>
          <w:i/>
          <w:iCs/>
        </w:rPr>
        <w:t>"Build a new onboarding portal for new hires."</w:t>
      </w:r>
    </w:p>
    <w:p w14:paraId="365620E0" w14:textId="77777777" w:rsidR="006A5B69" w:rsidRPr="006A5B69" w:rsidRDefault="006A5B69" w:rsidP="006A5B69">
      <w:pPr>
        <w:numPr>
          <w:ilvl w:val="0"/>
          <w:numId w:val="6"/>
        </w:numPr>
      </w:pPr>
      <w:r w:rsidRPr="006A5B69">
        <w:rPr>
          <w:b/>
          <w:bCs/>
        </w:rPr>
        <w:t>Generated Blueprint</w:t>
      </w:r>
      <w:r w:rsidRPr="006A5B69">
        <w:t>:</w:t>
      </w:r>
    </w:p>
    <w:p w14:paraId="2138097E" w14:textId="77777777" w:rsidR="006A5B69" w:rsidRPr="006A5B69" w:rsidRDefault="006A5B69" w:rsidP="006A5B69">
      <w:pPr>
        <w:numPr>
          <w:ilvl w:val="1"/>
          <w:numId w:val="6"/>
        </w:numPr>
      </w:pPr>
      <w:r w:rsidRPr="006A5B69">
        <w:rPr>
          <w:b/>
          <w:bCs/>
        </w:rPr>
        <w:t>Phase 1 (Build)</w:t>
      </w:r>
      <w:r w:rsidRPr="006A5B69">
        <w:t>: Construct responsive portal and task checklists in </w:t>
      </w:r>
      <w:r w:rsidRPr="006A5B69">
        <w:rPr>
          <w:b/>
          <w:bCs/>
        </w:rPr>
        <w:t>Purple Platform</w:t>
      </w:r>
      <w:r w:rsidRPr="006A5B69">
        <w:t>.</w:t>
      </w:r>
    </w:p>
    <w:p w14:paraId="7DD0F1A0" w14:textId="77777777" w:rsidR="006A5B69" w:rsidRPr="006A5B69" w:rsidRDefault="006A5B69" w:rsidP="006A5B69">
      <w:pPr>
        <w:numPr>
          <w:ilvl w:val="1"/>
          <w:numId w:val="6"/>
        </w:numPr>
      </w:pPr>
      <w:r w:rsidRPr="006A5B69">
        <w:rPr>
          <w:b/>
          <w:bCs/>
        </w:rPr>
        <w:t>Phase 2 (Sync)</w:t>
      </w:r>
      <w:r w:rsidRPr="006A5B69">
        <w:t>: Feed completed hire data automatically into </w:t>
      </w:r>
      <w:r w:rsidRPr="006A5B69">
        <w:rPr>
          <w:b/>
          <w:bCs/>
        </w:rPr>
        <w:t>Green Platform</w:t>
      </w:r>
      <w:r w:rsidRPr="006A5B69">
        <w:t>.</w:t>
      </w:r>
    </w:p>
    <w:p w14:paraId="53D27292" w14:textId="77777777" w:rsidR="006A5B69" w:rsidRPr="006A5B69" w:rsidRDefault="006A5B69" w:rsidP="006A5B69">
      <w:pPr>
        <w:rPr>
          <w:b/>
          <w:bCs/>
        </w:rPr>
      </w:pPr>
      <w:r w:rsidRPr="006A5B69">
        <w:rPr>
          <w:b/>
          <w:bCs/>
        </w:rPr>
        <w:t>Scenario C: CRM Capability Build</w:t>
      </w:r>
    </w:p>
    <w:p w14:paraId="4B823729" w14:textId="77777777" w:rsidR="006A5B69" w:rsidRPr="006A5B69" w:rsidRDefault="006A5B69" w:rsidP="006A5B69">
      <w:pPr>
        <w:numPr>
          <w:ilvl w:val="0"/>
          <w:numId w:val="7"/>
        </w:numPr>
      </w:pPr>
      <w:r w:rsidRPr="006A5B69">
        <w:rPr>
          <w:b/>
          <w:bCs/>
        </w:rPr>
        <w:t>Business Request</w:t>
      </w:r>
      <w:r w:rsidRPr="006A5B69">
        <w:t>: </w:t>
      </w:r>
      <w:r w:rsidRPr="006A5B69">
        <w:rPr>
          <w:i/>
          <w:iCs/>
        </w:rPr>
        <w:t>"Implement new sales opportunity pipeline and account management."</w:t>
      </w:r>
    </w:p>
    <w:p w14:paraId="5D8AFDDA" w14:textId="77777777" w:rsidR="006A5B69" w:rsidRPr="006A5B69" w:rsidRDefault="006A5B69" w:rsidP="006A5B69">
      <w:pPr>
        <w:numPr>
          <w:ilvl w:val="0"/>
          <w:numId w:val="7"/>
        </w:numPr>
      </w:pPr>
      <w:r w:rsidRPr="006A5B69">
        <w:rPr>
          <w:b/>
          <w:bCs/>
        </w:rPr>
        <w:t>Generated Blueprint</w:t>
      </w:r>
      <w:r w:rsidRPr="006A5B69">
        <w:t>:</w:t>
      </w:r>
    </w:p>
    <w:p w14:paraId="38398BDB" w14:textId="77777777" w:rsidR="006A5B69" w:rsidRPr="006A5B69" w:rsidRDefault="006A5B69" w:rsidP="006A5B69">
      <w:pPr>
        <w:numPr>
          <w:ilvl w:val="1"/>
          <w:numId w:val="7"/>
        </w:numPr>
      </w:pPr>
      <w:r w:rsidRPr="006A5B69">
        <w:rPr>
          <w:b/>
          <w:bCs/>
        </w:rPr>
        <w:lastRenderedPageBreak/>
        <w:t>Phase 1 (Configure)</w:t>
      </w:r>
      <w:r w:rsidRPr="006A5B69">
        <w:t>: Implemented directly in </w:t>
      </w:r>
      <w:r w:rsidRPr="006A5B69">
        <w:rPr>
          <w:b/>
          <w:bCs/>
        </w:rPr>
        <w:t>Blue Platform</w:t>
      </w:r>
      <w:r w:rsidRPr="006A5B69">
        <w:t> using native CRM objects and pipeline automations.</w:t>
      </w:r>
    </w:p>
    <w:p w14:paraId="12B72D79" w14:textId="77777777" w:rsidR="006A5B69" w:rsidRPr="006A5B69" w:rsidRDefault="006A5B69" w:rsidP="006A5B69">
      <w:pPr>
        <w:rPr>
          <w:b/>
          <w:bCs/>
        </w:rPr>
      </w:pPr>
      <w:r w:rsidRPr="006A5B69">
        <w:rPr>
          <w:b/>
          <w:bCs/>
        </w:rPr>
        <w:t>Scenario D: Payroll Engine Update</w:t>
      </w:r>
    </w:p>
    <w:p w14:paraId="1858376D" w14:textId="77777777" w:rsidR="006A5B69" w:rsidRPr="006A5B69" w:rsidRDefault="006A5B69" w:rsidP="006A5B69">
      <w:pPr>
        <w:numPr>
          <w:ilvl w:val="0"/>
          <w:numId w:val="8"/>
        </w:numPr>
      </w:pPr>
      <w:r w:rsidRPr="006A5B69">
        <w:rPr>
          <w:b/>
          <w:bCs/>
        </w:rPr>
        <w:t>Business Request</w:t>
      </w:r>
      <w:r w:rsidRPr="006A5B69">
        <w:t>: </w:t>
      </w:r>
      <w:r w:rsidRPr="006A5B69">
        <w:rPr>
          <w:i/>
          <w:iCs/>
        </w:rPr>
        <w:t>"Update tax withholding formulas for statutory compliance."</w:t>
      </w:r>
    </w:p>
    <w:p w14:paraId="0B531A7B" w14:textId="77777777" w:rsidR="006A5B69" w:rsidRPr="006A5B69" w:rsidRDefault="006A5B69" w:rsidP="006A5B69">
      <w:pPr>
        <w:numPr>
          <w:ilvl w:val="0"/>
          <w:numId w:val="8"/>
        </w:numPr>
      </w:pPr>
      <w:r w:rsidRPr="006A5B69">
        <w:rPr>
          <w:b/>
          <w:bCs/>
        </w:rPr>
        <w:t>Generated Blueprint</w:t>
      </w:r>
      <w:r w:rsidRPr="006A5B69">
        <w:t>:</w:t>
      </w:r>
    </w:p>
    <w:p w14:paraId="0E2B97E9" w14:textId="77777777" w:rsidR="006A5B69" w:rsidRPr="006A5B69" w:rsidRDefault="006A5B69" w:rsidP="006A5B69">
      <w:pPr>
        <w:numPr>
          <w:ilvl w:val="1"/>
          <w:numId w:val="8"/>
        </w:numPr>
      </w:pPr>
      <w:r w:rsidRPr="006A5B69">
        <w:rPr>
          <w:b/>
          <w:bCs/>
        </w:rPr>
        <w:t>Phase 1 (Update)</w:t>
      </w:r>
      <w:r w:rsidRPr="006A5B69">
        <w:t>: Execute changes within </w:t>
      </w:r>
      <w:r w:rsidRPr="006A5B69">
        <w:rPr>
          <w:b/>
          <w:bCs/>
        </w:rPr>
        <w:t>Dark Blue Platform</w:t>
      </w:r>
      <w:r w:rsidRPr="006A5B69">
        <w:t> payroll engine.</w:t>
      </w:r>
    </w:p>
    <w:p w14:paraId="396F741A" w14:textId="77777777" w:rsidR="006A5B69" w:rsidRPr="006A5B69" w:rsidRDefault="006A5B69" w:rsidP="006A5B69">
      <w:r w:rsidRPr="006A5B69">
        <w:pict w14:anchorId="2D0C9066">
          <v:rect id="_x0000_i1079" style="width:0;height:.75pt" o:hralign="center" o:hrstd="t" o:hr="t" fillcolor="#a0a0a0" stroked="f"/>
        </w:pict>
      </w:r>
    </w:p>
    <w:p w14:paraId="03C5D49A" w14:textId="77777777" w:rsidR="006A5B69" w:rsidRPr="006A5B69" w:rsidRDefault="006A5B69" w:rsidP="006A5B69">
      <w:pPr>
        <w:rPr>
          <w:b/>
          <w:bCs/>
        </w:rPr>
      </w:pPr>
      <w:r w:rsidRPr="006A5B69">
        <w:rPr>
          <w:b/>
          <w:bCs/>
        </w:rPr>
        <w:t>6. How Teams Can Consume the Decision Engine</w:t>
      </w:r>
    </w:p>
    <w:p w14:paraId="5779D28A" w14:textId="77777777" w:rsidR="006A5B69" w:rsidRPr="006A5B69" w:rsidRDefault="006A5B69" w:rsidP="006A5B69">
      <w:pPr>
        <w:rPr>
          <w:b/>
          <w:bCs/>
        </w:rPr>
      </w:pPr>
      <w:r w:rsidRPr="006A5B69">
        <w:rPr>
          <w:b/>
          <w:bCs/>
        </w:rPr>
        <w:t>A. Terminal CLI (For Architects &amp; Engineers)</w:t>
      </w:r>
    </w:p>
    <w:p w14:paraId="778ED39E" w14:textId="77777777" w:rsidR="006A5B69" w:rsidRPr="006A5B69" w:rsidRDefault="006A5B69" w:rsidP="006A5B69">
      <w:r w:rsidRPr="006A5B69">
        <w:rPr>
          <w:i/>
          <w:iCs/>
        </w:rPr>
        <w:t># Interactive evaluation</w:t>
      </w:r>
    </w:p>
    <w:p w14:paraId="3D594C49" w14:textId="77777777" w:rsidR="006A5B69" w:rsidRPr="006A5B69" w:rsidRDefault="006A5B69" w:rsidP="006A5B69">
      <w:r w:rsidRPr="006A5B69">
        <w:t>python src/cli.py decide --domain HR --capability hr.onboarding --intent optimize_existing</w:t>
      </w:r>
    </w:p>
    <w:p w14:paraId="25D057F9" w14:textId="77777777" w:rsidR="006A5B69" w:rsidRPr="006A5B69" w:rsidRDefault="006A5B69" w:rsidP="006A5B69"/>
    <w:p w14:paraId="44CBC1ED" w14:textId="77777777" w:rsidR="006A5B69" w:rsidRPr="006A5B69" w:rsidRDefault="006A5B69" w:rsidP="006A5B69">
      <w:r w:rsidRPr="006A5B69">
        <w:rPr>
          <w:i/>
          <w:iCs/>
        </w:rPr>
        <w:t># Run all reference scenario demos</w:t>
      </w:r>
    </w:p>
    <w:p w14:paraId="57DB6C1A" w14:textId="77777777" w:rsidR="006A5B69" w:rsidRPr="006A5B69" w:rsidRDefault="006A5B69" w:rsidP="006A5B69">
      <w:r w:rsidRPr="006A5B69">
        <w:t>python src/cli.py demo</w:t>
      </w:r>
    </w:p>
    <w:p w14:paraId="17CEF478" w14:textId="77777777" w:rsidR="006A5B69" w:rsidRPr="006A5B69" w:rsidRDefault="006A5B69" w:rsidP="006A5B69">
      <w:pPr>
        <w:rPr>
          <w:b/>
          <w:bCs/>
        </w:rPr>
      </w:pPr>
      <w:r w:rsidRPr="006A5B69">
        <w:rPr>
          <w:b/>
          <w:bCs/>
        </w:rPr>
        <w:t>B. REST API &amp; Localhost Testing (Swagger UI)</w:t>
      </w:r>
    </w:p>
    <w:p w14:paraId="79855CF5" w14:textId="77777777" w:rsidR="006A5B69" w:rsidRPr="006A5B69" w:rsidRDefault="006A5B69" w:rsidP="006A5B69">
      <w:pPr>
        <w:numPr>
          <w:ilvl w:val="0"/>
          <w:numId w:val="9"/>
        </w:numPr>
      </w:pPr>
      <w:r w:rsidRPr="006A5B69">
        <w:rPr>
          <w:b/>
          <w:bCs/>
        </w:rPr>
        <w:t>Start the API Server</w:t>
      </w:r>
      <w:r w:rsidRPr="006A5B69">
        <w:t>:</w:t>
      </w:r>
    </w:p>
    <w:p w14:paraId="0C4C1A25" w14:textId="77777777" w:rsidR="006A5B69" w:rsidRPr="006A5B69" w:rsidRDefault="006A5B69" w:rsidP="006A5B69">
      <w:pPr>
        <w:numPr>
          <w:ilvl w:val="0"/>
          <w:numId w:val="9"/>
        </w:numPr>
      </w:pPr>
      <w:r w:rsidRPr="006A5B69">
        <w:t>python src/main.py serve 8000</w:t>
      </w:r>
    </w:p>
    <w:p w14:paraId="5E93A9B9" w14:textId="77777777" w:rsidR="006A5B69" w:rsidRPr="006A5B69" w:rsidRDefault="006A5B69" w:rsidP="006A5B69">
      <w:pPr>
        <w:numPr>
          <w:ilvl w:val="0"/>
          <w:numId w:val="9"/>
        </w:numPr>
      </w:pPr>
      <w:r w:rsidRPr="006A5B69">
        <w:rPr>
          <w:b/>
          <w:bCs/>
        </w:rPr>
        <w:t>Access Interactive Docs</w:t>
      </w:r>
      <w:r w:rsidRPr="006A5B69">
        <w:t>:</w:t>
      </w:r>
    </w:p>
    <w:p w14:paraId="61E30575" w14:textId="77777777" w:rsidR="006A5B69" w:rsidRPr="006A5B69" w:rsidRDefault="006A5B69" w:rsidP="006A5B69">
      <w:pPr>
        <w:numPr>
          <w:ilvl w:val="1"/>
          <w:numId w:val="9"/>
        </w:numPr>
      </w:pPr>
      <w:r w:rsidRPr="006A5B69">
        <w:t>Swagger UI: http://localhost:8000/docs</w:t>
      </w:r>
    </w:p>
    <w:p w14:paraId="5D553EE1" w14:textId="77777777" w:rsidR="006A5B69" w:rsidRPr="006A5B69" w:rsidRDefault="006A5B69" w:rsidP="006A5B69">
      <w:pPr>
        <w:numPr>
          <w:ilvl w:val="1"/>
          <w:numId w:val="9"/>
        </w:numPr>
      </w:pPr>
      <w:r w:rsidRPr="006A5B69">
        <w:t>ReDoc: http://localhost:8000/redoc</w:t>
      </w:r>
    </w:p>
    <w:p w14:paraId="2A5A34BA" w14:textId="77777777" w:rsidR="006A5B69" w:rsidRPr="006A5B69" w:rsidRDefault="006A5B69" w:rsidP="006A5B69">
      <w:pPr>
        <w:numPr>
          <w:ilvl w:val="0"/>
          <w:numId w:val="9"/>
        </w:numPr>
      </w:pPr>
      <w:r w:rsidRPr="006A5B69">
        <w:rPr>
          <w:b/>
          <w:bCs/>
        </w:rPr>
        <w:t>Execute Decisions via REST</w:t>
      </w:r>
      <w:r w:rsidRPr="006A5B69">
        <w:t>:</w:t>
      </w:r>
    </w:p>
    <w:p w14:paraId="61A58821" w14:textId="77777777" w:rsidR="006A5B69" w:rsidRPr="006A5B69" w:rsidRDefault="006A5B69" w:rsidP="006A5B69">
      <w:pPr>
        <w:numPr>
          <w:ilvl w:val="0"/>
          <w:numId w:val="9"/>
        </w:numPr>
      </w:pPr>
      <w:r w:rsidRPr="006A5B69">
        <w:t>$body = @{</w:t>
      </w:r>
    </w:p>
    <w:p w14:paraId="26643B8C" w14:textId="77777777" w:rsidR="006A5B69" w:rsidRPr="006A5B69" w:rsidRDefault="006A5B69" w:rsidP="006A5B69">
      <w:pPr>
        <w:numPr>
          <w:ilvl w:val="0"/>
          <w:numId w:val="9"/>
        </w:numPr>
      </w:pPr>
      <w:r w:rsidRPr="006A5B69">
        <w:t xml:space="preserve">    initiative_name = "Revamp Employee Onboarding"</w:t>
      </w:r>
    </w:p>
    <w:p w14:paraId="6E4D305D" w14:textId="77777777" w:rsidR="006A5B69" w:rsidRPr="006A5B69" w:rsidRDefault="006A5B69" w:rsidP="006A5B69">
      <w:pPr>
        <w:numPr>
          <w:ilvl w:val="0"/>
          <w:numId w:val="9"/>
        </w:numPr>
      </w:pPr>
      <w:r w:rsidRPr="006A5B69">
        <w:t xml:space="preserve">    domain = "HR"</w:t>
      </w:r>
    </w:p>
    <w:p w14:paraId="22455D11" w14:textId="77777777" w:rsidR="006A5B69" w:rsidRPr="006A5B69" w:rsidRDefault="006A5B69" w:rsidP="006A5B69">
      <w:pPr>
        <w:numPr>
          <w:ilvl w:val="0"/>
          <w:numId w:val="9"/>
        </w:numPr>
      </w:pPr>
      <w:r w:rsidRPr="006A5B69">
        <w:t xml:space="preserve">    capability = "hr.onboarding"</w:t>
      </w:r>
    </w:p>
    <w:p w14:paraId="5A1023A0" w14:textId="77777777" w:rsidR="006A5B69" w:rsidRPr="006A5B69" w:rsidRDefault="006A5B69" w:rsidP="006A5B69">
      <w:pPr>
        <w:numPr>
          <w:ilvl w:val="0"/>
          <w:numId w:val="9"/>
        </w:numPr>
      </w:pPr>
      <w:r w:rsidRPr="006A5B69">
        <w:t xml:space="preserve">    intent = "optimize_existing"</w:t>
      </w:r>
    </w:p>
    <w:p w14:paraId="383391C9" w14:textId="77777777" w:rsidR="006A5B69" w:rsidRPr="006A5B69" w:rsidRDefault="006A5B69" w:rsidP="006A5B69">
      <w:pPr>
        <w:numPr>
          <w:ilvl w:val="0"/>
          <w:numId w:val="9"/>
        </w:numPr>
      </w:pPr>
      <w:r w:rsidRPr="006A5B69">
        <w:t>} | ConvertTo-Json</w:t>
      </w:r>
    </w:p>
    <w:p w14:paraId="2D6C8BA3" w14:textId="77777777" w:rsidR="006A5B69" w:rsidRPr="006A5B69" w:rsidRDefault="006A5B69" w:rsidP="006A5B69">
      <w:pPr>
        <w:numPr>
          <w:ilvl w:val="0"/>
          <w:numId w:val="9"/>
        </w:numPr>
      </w:pPr>
    </w:p>
    <w:p w14:paraId="3835A7DC" w14:textId="77777777" w:rsidR="006A5B69" w:rsidRPr="006A5B69" w:rsidRDefault="006A5B69" w:rsidP="006A5B69">
      <w:pPr>
        <w:numPr>
          <w:ilvl w:val="0"/>
          <w:numId w:val="9"/>
        </w:numPr>
      </w:pPr>
      <w:r w:rsidRPr="006A5B69">
        <w:t>Invoke-RestMethod -Uri "http://localhost:8000/decide" -Method Post -Body $body -ContentType "application/json"</w:t>
      </w:r>
    </w:p>
    <w:p w14:paraId="7D756CDF" w14:textId="77777777" w:rsidR="006A5B69" w:rsidRPr="006A5B69" w:rsidRDefault="006A5B69" w:rsidP="006A5B69">
      <w:pPr>
        <w:rPr>
          <w:b/>
          <w:bCs/>
        </w:rPr>
      </w:pPr>
      <w:r w:rsidRPr="006A5B69">
        <w:rPr>
          <w:b/>
          <w:bCs/>
        </w:rPr>
        <w:t>C. Declarative Customization (GitOps)</w:t>
      </w:r>
    </w:p>
    <w:p w14:paraId="1CDEB1EE" w14:textId="77777777" w:rsidR="006A5B69" w:rsidRPr="006A5B69" w:rsidRDefault="006A5B69" w:rsidP="006A5B69">
      <w:r w:rsidRPr="006A5B69">
        <w:t>Teams can extend the engine by updating YAML files under config/:</w:t>
      </w:r>
    </w:p>
    <w:p w14:paraId="265CC84F" w14:textId="77777777" w:rsidR="006A5B69" w:rsidRPr="006A5B69" w:rsidRDefault="006A5B69" w:rsidP="006A5B69">
      <w:pPr>
        <w:numPr>
          <w:ilvl w:val="0"/>
          <w:numId w:val="10"/>
        </w:numPr>
      </w:pPr>
      <w:r w:rsidRPr="006A5B69">
        <w:t>Add new platforms in </w:t>
      </w:r>
      <w:hyperlink r:id="rId5" w:history="1">
        <w:r w:rsidRPr="006A5B69">
          <w:rPr>
            <w:rStyle w:val="Hyperlink"/>
          </w:rPr>
          <w:t>config/platforms.yaml</w:t>
        </w:r>
      </w:hyperlink>
    </w:p>
    <w:p w14:paraId="507D582A" w14:textId="77777777" w:rsidR="006A5B69" w:rsidRPr="006A5B69" w:rsidRDefault="006A5B69" w:rsidP="006A5B69">
      <w:pPr>
        <w:numPr>
          <w:ilvl w:val="0"/>
          <w:numId w:val="10"/>
        </w:numPr>
      </w:pPr>
      <w:r w:rsidRPr="006A5B69">
        <w:t>Extend domains in </w:t>
      </w:r>
      <w:hyperlink r:id="rId6" w:history="1">
        <w:r w:rsidRPr="006A5B69">
          <w:rPr>
            <w:rStyle w:val="Hyperlink"/>
          </w:rPr>
          <w:t>config/capabilities.yaml</w:t>
        </w:r>
      </w:hyperlink>
    </w:p>
    <w:p w14:paraId="73AC1873" w14:textId="77777777" w:rsidR="006A5B69" w:rsidRPr="006A5B69" w:rsidRDefault="006A5B69" w:rsidP="006A5B69">
      <w:pPr>
        <w:numPr>
          <w:ilvl w:val="0"/>
          <w:numId w:val="10"/>
        </w:numPr>
      </w:pPr>
      <w:r w:rsidRPr="006A5B69">
        <w:t>Introduce architectural policies in </w:t>
      </w:r>
      <w:hyperlink r:id="rId7" w:history="1">
        <w:r w:rsidRPr="006A5B69">
          <w:rPr>
            <w:rStyle w:val="Hyperlink"/>
          </w:rPr>
          <w:t>config/rules.yaml</w:t>
        </w:r>
      </w:hyperlink>
    </w:p>
    <w:p w14:paraId="2C32E1C6" w14:textId="77777777" w:rsidR="006A5B69" w:rsidRPr="006A5B69" w:rsidRDefault="006A5B69" w:rsidP="006A5B69">
      <w:r w:rsidRPr="006A5B69">
        <w:pict w14:anchorId="560C5C0A">
          <v:rect id="_x0000_i1080" style="width:0;height:.75pt" o:hralign="center" o:hrstd="t" o:hr="t" fillcolor="#a0a0a0" stroked="f"/>
        </w:pict>
      </w:r>
    </w:p>
    <w:p w14:paraId="370C3548" w14:textId="77777777" w:rsidR="006A5B69" w:rsidRPr="006A5B69" w:rsidRDefault="006A5B69" w:rsidP="006A5B69">
      <w:pPr>
        <w:rPr>
          <w:b/>
          <w:bCs/>
        </w:rPr>
      </w:pPr>
      <w:r w:rsidRPr="006A5B69">
        <w:rPr>
          <w:b/>
          <w:bCs/>
        </w:rPr>
        <w:t>7. Next-Phase Roadmap</w:t>
      </w:r>
    </w:p>
    <w:p w14:paraId="6A64E884" w14:textId="77777777" w:rsidR="006A5B69" w:rsidRPr="006A5B69" w:rsidRDefault="006A5B69" w:rsidP="006A5B69">
      <w:pPr>
        <w:numPr>
          <w:ilvl w:val="0"/>
          <w:numId w:val="11"/>
        </w:numPr>
      </w:pPr>
      <w:r w:rsidRPr="006A5B69">
        <w:rPr>
          <w:b/>
          <w:bCs/>
        </w:rPr>
        <w:t>LLM Natural Language Intent Extraction</w:t>
      </w:r>
      <w:r w:rsidRPr="006A5B69">
        <w:t>: Integrate watsonx / LLM agents to convert raw project PRDs or Jira initiatives directly into RequestContext schemas.</w:t>
      </w:r>
    </w:p>
    <w:p w14:paraId="3C38F63B" w14:textId="77777777" w:rsidR="006A5B69" w:rsidRPr="006A5B69" w:rsidRDefault="006A5B69" w:rsidP="006A5B69">
      <w:pPr>
        <w:numPr>
          <w:ilvl w:val="0"/>
          <w:numId w:val="11"/>
        </w:numPr>
      </w:pPr>
      <w:r w:rsidRPr="006A5B69">
        <w:rPr>
          <w:b/>
          <w:bCs/>
        </w:rPr>
        <w:t>Enterprise Service Catalog Sync</w:t>
      </w:r>
      <w:r w:rsidRPr="006A5B69">
        <w:t>: Automatically ingest active platforms and APIs from ServiceNow / Backstage.</w:t>
      </w:r>
    </w:p>
    <w:p w14:paraId="704B0CF2" w14:textId="77777777" w:rsidR="006A5B69" w:rsidRPr="006A5B69" w:rsidRDefault="006A5B69" w:rsidP="006A5B69">
      <w:pPr>
        <w:numPr>
          <w:ilvl w:val="0"/>
          <w:numId w:val="11"/>
        </w:numPr>
      </w:pPr>
      <w:r w:rsidRPr="006A5B69">
        <w:rPr>
          <w:b/>
          <w:bCs/>
        </w:rPr>
        <w:t>Automated Scaffolding</w:t>
      </w:r>
      <w:r w:rsidRPr="006A5B69">
        <w:t>: Generate starter repositories, OpenAPI contracts, and Kafka schema bindings directly from the generated DecisionBlueprint.</w:t>
      </w:r>
    </w:p>
    <w:p w14:paraId="1C52062E" w14:textId="77777777" w:rsidR="006849CB" w:rsidRDefault="006849CB"/>
    <w:sectPr w:rsidR="006849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2207"/>
    <w:multiLevelType w:val="multilevel"/>
    <w:tmpl w:val="308265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D11937"/>
    <w:multiLevelType w:val="multilevel"/>
    <w:tmpl w:val="06960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A6742B"/>
    <w:multiLevelType w:val="multilevel"/>
    <w:tmpl w:val="BC162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8969A1"/>
    <w:multiLevelType w:val="multilevel"/>
    <w:tmpl w:val="15828C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9E6C94"/>
    <w:multiLevelType w:val="multilevel"/>
    <w:tmpl w:val="6826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11239D"/>
    <w:multiLevelType w:val="multilevel"/>
    <w:tmpl w:val="E81611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E37059"/>
    <w:multiLevelType w:val="multilevel"/>
    <w:tmpl w:val="8C065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0255D6"/>
    <w:multiLevelType w:val="multilevel"/>
    <w:tmpl w:val="566AA5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445D8C"/>
    <w:multiLevelType w:val="multilevel"/>
    <w:tmpl w:val="0988E7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E42865"/>
    <w:multiLevelType w:val="multilevel"/>
    <w:tmpl w:val="B7C475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5D5CE4"/>
    <w:multiLevelType w:val="multilevel"/>
    <w:tmpl w:val="B6E2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701811">
    <w:abstractNumId w:val="4"/>
  </w:num>
  <w:num w:numId="2" w16cid:durableId="1194536876">
    <w:abstractNumId w:val="2"/>
  </w:num>
  <w:num w:numId="3" w16cid:durableId="1369138853">
    <w:abstractNumId w:val="1"/>
  </w:num>
  <w:num w:numId="4" w16cid:durableId="1132555226">
    <w:abstractNumId w:val="8"/>
  </w:num>
  <w:num w:numId="5" w16cid:durableId="273177805">
    <w:abstractNumId w:val="5"/>
  </w:num>
  <w:num w:numId="6" w16cid:durableId="1750731684">
    <w:abstractNumId w:val="7"/>
  </w:num>
  <w:num w:numId="7" w16cid:durableId="78260609">
    <w:abstractNumId w:val="3"/>
  </w:num>
  <w:num w:numId="8" w16cid:durableId="1602949453">
    <w:abstractNumId w:val="0"/>
  </w:num>
  <w:num w:numId="9" w16cid:durableId="54592311">
    <w:abstractNumId w:val="9"/>
  </w:num>
  <w:num w:numId="10" w16cid:durableId="1706759665">
    <w:abstractNumId w:val="10"/>
  </w:num>
  <w:num w:numId="11" w16cid:durableId="7354751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29E"/>
    <w:rsid w:val="005865AC"/>
    <w:rsid w:val="006849CB"/>
    <w:rsid w:val="006A5B69"/>
    <w:rsid w:val="007D7800"/>
    <w:rsid w:val="00C3229E"/>
    <w:rsid w:val="00C53FB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4715C"/>
  <w15:chartTrackingRefBased/>
  <w15:docId w15:val="{5CBF7B47-28C3-420E-9DCB-0F8F09524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2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2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22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2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2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2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2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2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2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2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22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22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2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2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2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2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2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29E"/>
    <w:rPr>
      <w:rFonts w:eastAsiaTheme="majorEastAsia" w:cstheme="majorBidi"/>
      <w:color w:val="272727" w:themeColor="text1" w:themeTint="D8"/>
    </w:rPr>
  </w:style>
  <w:style w:type="paragraph" w:styleId="Title">
    <w:name w:val="Title"/>
    <w:basedOn w:val="Normal"/>
    <w:next w:val="Normal"/>
    <w:link w:val="TitleChar"/>
    <w:uiPriority w:val="10"/>
    <w:qFormat/>
    <w:rsid w:val="00C322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2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2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2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29E"/>
    <w:pPr>
      <w:spacing w:before="160"/>
      <w:jc w:val="center"/>
    </w:pPr>
    <w:rPr>
      <w:i/>
      <w:iCs/>
      <w:color w:val="404040" w:themeColor="text1" w:themeTint="BF"/>
    </w:rPr>
  </w:style>
  <w:style w:type="character" w:customStyle="1" w:styleId="QuoteChar">
    <w:name w:val="Quote Char"/>
    <w:basedOn w:val="DefaultParagraphFont"/>
    <w:link w:val="Quote"/>
    <w:uiPriority w:val="29"/>
    <w:rsid w:val="00C3229E"/>
    <w:rPr>
      <w:i/>
      <w:iCs/>
      <w:color w:val="404040" w:themeColor="text1" w:themeTint="BF"/>
    </w:rPr>
  </w:style>
  <w:style w:type="paragraph" w:styleId="ListParagraph">
    <w:name w:val="List Paragraph"/>
    <w:basedOn w:val="Normal"/>
    <w:uiPriority w:val="34"/>
    <w:qFormat/>
    <w:rsid w:val="00C3229E"/>
    <w:pPr>
      <w:ind w:left="720"/>
      <w:contextualSpacing/>
    </w:pPr>
  </w:style>
  <w:style w:type="character" w:styleId="IntenseEmphasis">
    <w:name w:val="Intense Emphasis"/>
    <w:basedOn w:val="DefaultParagraphFont"/>
    <w:uiPriority w:val="21"/>
    <w:qFormat/>
    <w:rsid w:val="00C3229E"/>
    <w:rPr>
      <w:i/>
      <w:iCs/>
      <w:color w:val="0F4761" w:themeColor="accent1" w:themeShade="BF"/>
    </w:rPr>
  </w:style>
  <w:style w:type="paragraph" w:styleId="IntenseQuote">
    <w:name w:val="Intense Quote"/>
    <w:basedOn w:val="Normal"/>
    <w:next w:val="Normal"/>
    <w:link w:val="IntenseQuoteChar"/>
    <w:uiPriority w:val="30"/>
    <w:qFormat/>
    <w:rsid w:val="00C322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29E"/>
    <w:rPr>
      <w:i/>
      <w:iCs/>
      <w:color w:val="0F4761" w:themeColor="accent1" w:themeShade="BF"/>
    </w:rPr>
  </w:style>
  <w:style w:type="character" w:styleId="IntenseReference">
    <w:name w:val="Intense Reference"/>
    <w:basedOn w:val="DefaultParagraphFont"/>
    <w:uiPriority w:val="32"/>
    <w:qFormat/>
    <w:rsid w:val="00C3229E"/>
    <w:rPr>
      <w:b/>
      <w:bCs/>
      <w:smallCaps/>
      <w:color w:val="0F4761" w:themeColor="accent1" w:themeShade="BF"/>
      <w:spacing w:val="5"/>
    </w:rPr>
  </w:style>
  <w:style w:type="character" w:styleId="Hyperlink">
    <w:name w:val="Hyperlink"/>
    <w:basedOn w:val="DefaultParagraphFont"/>
    <w:uiPriority w:val="99"/>
    <w:unhideWhenUsed/>
    <w:rsid w:val="006A5B69"/>
    <w:rPr>
      <w:color w:val="467886" w:themeColor="hyperlink"/>
      <w:u w:val="single"/>
    </w:rPr>
  </w:style>
  <w:style w:type="character" w:styleId="UnresolvedMention">
    <w:name w:val="Unresolved Mention"/>
    <w:basedOn w:val="DefaultParagraphFont"/>
    <w:uiPriority w:val="99"/>
    <w:semiHidden/>
    <w:unhideWhenUsed/>
    <w:rsid w:val="006A5B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ile+.vscode-resource.vscode-cdn.net/c%3A/Users/SrinivasAnilKumarVar/OneDrive%20-%20IBM/Platforms/IBMbob/docs/config/rules.ya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le+.vscode-resource.vscode-cdn.net/c%3A/Users/SrinivasAnilKumarVar/OneDrive%20-%20IBM/Platforms/IBMbob/docs/config/capabilities.yaml" TargetMode="External"/><Relationship Id="rId5" Type="http://schemas.openxmlformats.org/officeDocument/2006/relationships/hyperlink" Target="https://file+.vscode-resource.vscode-cdn.net/c%3A/Users/SrinivasAnilKumarVar/OneDrive%20-%20IBM/Platforms/IBMbob/docs/config/platforms.ya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1709</Words>
  <Characters>9742</Characters>
  <Application>Microsoft Office Word</Application>
  <DocSecurity>0</DocSecurity>
  <Lines>81</Lines>
  <Paragraphs>22</Paragraphs>
  <ScaleCrop>false</ScaleCrop>
  <Company/>
  <LinksUpToDate>false</LinksUpToDate>
  <CharactersWithSpaces>11429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 Anil Kumar Varanasi</dc:creator>
  <cp:keywords/>
  <dc:description/>
  <cp:lastModifiedBy>Srinivas Anil Kumar Varanasi</cp:lastModifiedBy>
  <cp:revision>2</cp:revision>
  <dcterms:created xsi:type="dcterms:W3CDTF">2026-10-15T06:52:00Z</dcterms:created>
  <dcterms:modified xsi:type="dcterms:W3CDTF">2026-10-15T06:54:00Z</dcterms:modified>
</cp:coreProperties>
</file>