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5A24B" w14:textId="22C828AB" w:rsidR="00C01067" w:rsidRPr="00A477AA" w:rsidRDefault="00C01067" w:rsidP="00C01067">
      <w:pPr>
        <w:spacing w:before="100" w:beforeAutospacing="1" w:after="100" w:afterAutospacing="1" w:line="240" w:lineRule="auto"/>
        <w:outlineLvl w:val="0"/>
        <w:rPr>
          <w:rFonts w:asciiTheme="majorHAnsi" w:eastAsia="Times New Roman" w:hAnsiTheme="majorHAnsi" w:cstheme="majorHAnsi"/>
          <w:b/>
          <w:bCs/>
          <w:kern w:val="36"/>
          <w:sz w:val="48"/>
          <w:szCs w:val="48"/>
          <w:lang w:eastAsia="en-IN"/>
          <w14:ligatures w14:val="none"/>
        </w:rPr>
      </w:pPr>
      <w:r w:rsidRPr="00A477AA">
        <w:rPr>
          <w:rFonts w:asciiTheme="majorHAnsi" w:eastAsia="Times New Roman" w:hAnsiTheme="majorHAnsi" w:cstheme="majorHAnsi"/>
          <w:b/>
          <w:bCs/>
          <w:kern w:val="36"/>
          <w:sz w:val="48"/>
          <w:szCs w:val="48"/>
          <w:lang w:eastAsia="en-IN"/>
          <w14:ligatures w14:val="none"/>
        </w:rPr>
        <w:t xml:space="preserve"> </w:t>
      </w:r>
      <w:r w:rsidR="00A477AA" w:rsidRPr="00A477AA">
        <w:rPr>
          <w:rFonts w:asciiTheme="majorHAnsi" w:eastAsia="Times New Roman" w:hAnsiTheme="majorHAnsi" w:cstheme="majorHAnsi"/>
          <w:b/>
          <w:bCs/>
          <w:kern w:val="36"/>
          <w:sz w:val="48"/>
          <w:szCs w:val="48"/>
          <w:lang w:eastAsia="en-IN"/>
          <w14:ligatures w14:val="none"/>
        </w:rPr>
        <w:t>Swiggy Restaurant Dataset Analysis</w:t>
      </w:r>
    </w:p>
    <w:p w14:paraId="237C99ED" w14:textId="7C05CFE6" w:rsidR="00AF20DD" w:rsidRPr="00A477AA" w:rsidRDefault="00000000" w:rsidP="00C01067">
      <w:pPr>
        <w:spacing w:before="100" w:beforeAutospacing="1" w:after="100" w:afterAutospacing="1" w:line="240" w:lineRule="auto"/>
        <w:outlineLvl w:val="0"/>
        <w:rPr>
          <w:rFonts w:asciiTheme="majorHAnsi" w:eastAsia="Times New Roman" w:hAnsiTheme="majorHAnsi" w:cstheme="majorHAnsi"/>
          <w:b/>
          <w:bCs/>
          <w:kern w:val="36"/>
          <w:sz w:val="36"/>
          <w:szCs w:val="36"/>
          <w:lang w:eastAsia="en-IN"/>
          <w14:ligatures w14:val="none"/>
        </w:rPr>
      </w:pPr>
      <w:r w:rsidRPr="00A477AA">
        <w:rPr>
          <w:rFonts w:asciiTheme="majorHAnsi" w:eastAsia="Times New Roman" w:hAnsiTheme="majorHAnsi" w:cstheme="majorHAnsi"/>
          <w:b/>
          <w:bCs/>
          <w:kern w:val="36"/>
          <w:sz w:val="36"/>
          <w:szCs w:val="36"/>
          <w:lang w:eastAsia="en-IN"/>
          <w14:ligatures w14:val="none"/>
        </w:rPr>
        <w:pict w14:anchorId="66A5EA5E">
          <v:rect id="_x0000_i1025" style="width:0;height:1.5pt" o:hralign="center" o:hrstd="t" o:hr="t" fillcolor="#a0a0a0" stroked="f"/>
        </w:pict>
      </w:r>
    </w:p>
    <w:p w14:paraId="7E29ED3D" w14:textId="77777777" w:rsidR="00AF20DD" w:rsidRPr="00A477AA" w:rsidRDefault="00AF20DD" w:rsidP="00AF20DD">
      <w:pPr>
        <w:spacing w:before="100" w:beforeAutospacing="1" w:after="100" w:afterAutospacing="1" w:line="240" w:lineRule="auto"/>
        <w:outlineLvl w:val="0"/>
        <w:rPr>
          <w:rFonts w:asciiTheme="majorHAnsi" w:eastAsia="Times New Roman" w:hAnsiTheme="majorHAnsi" w:cstheme="majorHAnsi"/>
          <w:b/>
          <w:bCs/>
          <w:kern w:val="36"/>
          <w:sz w:val="36"/>
          <w:szCs w:val="36"/>
          <w:lang w:eastAsia="en-IN"/>
          <w14:ligatures w14:val="none"/>
        </w:rPr>
      </w:pPr>
      <w:r w:rsidRPr="00A477AA">
        <w:rPr>
          <w:rFonts w:asciiTheme="majorHAnsi" w:eastAsia="Times New Roman" w:hAnsiTheme="majorHAnsi" w:cstheme="majorHAnsi"/>
          <w:b/>
          <w:bCs/>
          <w:kern w:val="36"/>
          <w:sz w:val="36"/>
          <w:szCs w:val="36"/>
          <w:lang w:eastAsia="en-IN"/>
          <w14:ligatures w14:val="none"/>
        </w:rPr>
        <w:t>Objective</w:t>
      </w:r>
    </w:p>
    <w:p w14:paraId="297F3CB1" w14:textId="77777777" w:rsidR="00AF20DD" w:rsidRPr="00A477AA" w:rsidRDefault="00AF20DD" w:rsidP="00AF20DD">
      <w:pPr>
        <w:spacing w:before="100" w:beforeAutospacing="1" w:after="100" w:afterAutospacing="1" w:line="240" w:lineRule="auto"/>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This capstone project focuses on building a comprehensive data pipeline for Data Engineering and Analytics. We'll primarily aim to use Azure Data Factory for data ingestion, then will switch to Databricks with PySpark and Spark-SQL for transformation and analytics, and for visualization trainees are independent to use any other options like Dashboard feature of Databricks or Power BI (optional). The architecture includes multiple data sources, a NoSQL landing zone, SQL-based materialized views, and a visualization layer. By the end of this project, we'll have a functional pipeline that provides valuable insights.</w:t>
      </w:r>
    </w:p>
    <w:p w14:paraId="11480BC6" w14:textId="6F654E77" w:rsidR="00AF20DD" w:rsidRPr="00A477AA" w:rsidRDefault="00A477AA" w:rsidP="00AF20DD">
      <w:pPr>
        <w:spacing w:before="100" w:beforeAutospacing="1" w:after="100" w:afterAutospacing="1" w:line="240" w:lineRule="auto"/>
        <w:outlineLvl w:val="0"/>
        <w:rPr>
          <w:rFonts w:asciiTheme="majorHAnsi" w:eastAsia="Times New Roman" w:hAnsiTheme="majorHAnsi" w:cstheme="majorHAnsi"/>
          <w:b/>
          <w:bCs/>
          <w:kern w:val="36"/>
          <w:sz w:val="36"/>
          <w:szCs w:val="36"/>
          <w:lang w:eastAsia="en-IN"/>
          <w14:ligatures w14:val="none"/>
        </w:rPr>
      </w:pPr>
      <w:r>
        <w:rPr>
          <w:rFonts w:asciiTheme="majorHAnsi" w:eastAsia="Times New Roman" w:hAnsiTheme="majorHAnsi" w:cstheme="majorHAnsi"/>
          <w:b/>
          <w:bCs/>
          <w:kern w:val="36"/>
          <w:sz w:val="36"/>
          <w:szCs w:val="36"/>
          <w:lang w:eastAsia="en-IN"/>
          <w14:ligatures w14:val="none"/>
        </w:rPr>
        <w:t>Business Requirements</w:t>
      </w:r>
    </w:p>
    <w:p w14:paraId="13F86A9F" w14:textId="77777777" w:rsidR="00AF20DD" w:rsidRPr="00A477AA" w:rsidRDefault="00000000" w:rsidP="00AF20DD">
      <w:pPr>
        <w:spacing w:after="0" w:line="240" w:lineRule="auto"/>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pict w14:anchorId="061D0180">
          <v:rect id="_x0000_i1026" style="width:0;height:1.5pt" o:hralign="center" o:hrstd="t" o:hr="t" fillcolor="#a0a0a0" stroked="f"/>
        </w:pict>
      </w:r>
    </w:p>
    <w:p w14:paraId="3C1F1860" w14:textId="77777777" w:rsidR="00AF20DD" w:rsidRPr="00A477AA" w:rsidRDefault="00AF20DD" w:rsidP="00AF20DD">
      <w:pPr>
        <w:numPr>
          <w:ilvl w:val="0"/>
          <w:numId w:val="1"/>
        </w:numPr>
        <w:spacing w:before="100" w:beforeAutospacing="1" w:after="100" w:afterAutospacing="1" w:line="360" w:lineRule="auto"/>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List the names of tables used.</w:t>
      </w:r>
    </w:p>
    <w:p w14:paraId="0FF6E0B6" w14:textId="77777777" w:rsidR="00AF20DD" w:rsidRPr="00A477AA" w:rsidRDefault="00AF20DD" w:rsidP="00AF20DD">
      <w:pPr>
        <w:numPr>
          <w:ilvl w:val="0"/>
          <w:numId w:val="1"/>
        </w:numPr>
        <w:spacing w:before="100" w:beforeAutospacing="1" w:after="100" w:afterAutospacing="1" w:line="360" w:lineRule="auto"/>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Capture the SQL queries/ PySpark code snippets used for data cleansing.</w:t>
      </w:r>
    </w:p>
    <w:p w14:paraId="0D1764B0" w14:textId="77777777" w:rsidR="00AF20DD" w:rsidRPr="00A477AA" w:rsidRDefault="00AF20DD" w:rsidP="00AF20DD">
      <w:pPr>
        <w:numPr>
          <w:ilvl w:val="0"/>
          <w:numId w:val="1"/>
        </w:numPr>
        <w:spacing w:before="100" w:beforeAutospacing="1" w:after="100" w:afterAutospacing="1" w:line="360" w:lineRule="auto"/>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Capture the SQL queries/ PySpark code snippets used for data transformations.</w:t>
      </w:r>
    </w:p>
    <w:p w14:paraId="557E5AC0" w14:textId="77777777" w:rsidR="00AF20DD" w:rsidRPr="00A477AA" w:rsidRDefault="00AF20DD" w:rsidP="00AF20DD">
      <w:pPr>
        <w:numPr>
          <w:ilvl w:val="0"/>
          <w:numId w:val="1"/>
        </w:numPr>
        <w:spacing w:before="100" w:beforeAutospacing="1" w:after="100" w:afterAutospacing="1" w:line="360" w:lineRule="auto"/>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 xml:space="preserve">Create a master table named </w:t>
      </w:r>
      <w:proofErr w:type="spellStart"/>
      <w:r w:rsidRPr="00A477AA">
        <w:rPr>
          <w:rFonts w:asciiTheme="majorHAnsi" w:eastAsia="Times New Roman" w:hAnsiTheme="majorHAnsi" w:cstheme="majorHAnsi"/>
          <w:kern w:val="0"/>
          <w:sz w:val="18"/>
          <w:szCs w:val="18"/>
          <w:lang w:eastAsia="en-IN"/>
          <w14:ligatures w14:val="none"/>
        </w:rPr>
        <w:t>t_rating_desc</w:t>
      </w:r>
      <w:proofErr w:type="spellEnd"/>
      <w:r w:rsidRPr="00A477AA">
        <w:rPr>
          <w:rFonts w:asciiTheme="majorHAnsi" w:eastAsia="Times New Roman" w:hAnsiTheme="majorHAnsi" w:cstheme="majorHAnsi"/>
          <w:kern w:val="0"/>
          <w:sz w:val="18"/>
          <w:szCs w:val="18"/>
          <w:lang w:eastAsia="en-IN"/>
          <w14:ligatures w14:val="none"/>
        </w:rPr>
        <w:t xml:space="preserve"> as follows:</w:t>
      </w:r>
    </w:p>
    <w:p w14:paraId="6B6C5509" w14:textId="77777777" w:rsidR="00AF20DD" w:rsidRPr="00A477AA" w:rsidRDefault="00AF20DD" w:rsidP="00AF20DD">
      <w:pPr>
        <w:spacing w:before="100" w:beforeAutospacing="1" w:after="100" w:afterAutospacing="1" w:line="360" w:lineRule="auto"/>
        <w:ind w:firstLine="720"/>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Structure:</w:t>
      </w:r>
    </w:p>
    <w:tbl>
      <w:tblPr>
        <w:tblStyle w:val="TableGridLight"/>
        <w:tblW w:w="0" w:type="auto"/>
        <w:tblInd w:w="755" w:type="dxa"/>
        <w:tblLook w:val="04A0" w:firstRow="1" w:lastRow="0" w:firstColumn="1" w:lastColumn="0" w:noHBand="0" w:noVBand="1"/>
      </w:tblPr>
      <w:tblGrid>
        <w:gridCol w:w="1237"/>
        <w:gridCol w:w="967"/>
      </w:tblGrid>
      <w:tr w:rsidR="00AF20DD" w:rsidRPr="00A477AA" w14:paraId="7A3434E0" w14:textId="77777777" w:rsidTr="00AF20DD">
        <w:tc>
          <w:tcPr>
            <w:tcW w:w="0" w:type="auto"/>
            <w:hideMark/>
          </w:tcPr>
          <w:p w14:paraId="36071994" w14:textId="77777777" w:rsidR="00AF20DD" w:rsidRPr="00A477AA" w:rsidRDefault="00AF20DD" w:rsidP="00AF20DD">
            <w:pPr>
              <w:rPr>
                <w:rFonts w:asciiTheme="majorHAnsi" w:eastAsia="Times New Roman" w:hAnsiTheme="majorHAnsi" w:cstheme="majorHAnsi"/>
                <w:b/>
                <w:bCs/>
                <w:kern w:val="0"/>
                <w:sz w:val="18"/>
                <w:szCs w:val="18"/>
                <w:lang w:eastAsia="en-IN"/>
                <w14:ligatures w14:val="none"/>
              </w:rPr>
            </w:pPr>
            <w:r w:rsidRPr="00A477AA">
              <w:rPr>
                <w:rFonts w:asciiTheme="majorHAnsi" w:eastAsia="Times New Roman" w:hAnsiTheme="majorHAnsi" w:cstheme="majorHAnsi"/>
                <w:b/>
                <w:bCs/>
                <w:kern w:val="0"/>
                <w:sz w:val="18"/>
                <w:szCs w:val="18"/>
                <w:lang w:eastAsia="en-IN"/>
                <w14:ligatures w14:val="none"/>
              </w:rPr>
              <w:t>COLUMN</w:t>
            </w:r>
          </w:p>
        </w:tc>
        <w:tc>
          <w:tcPr>
            <w:tcW w:w="0" w:type="auto"/>
            <w:hideMark/>
          </w:tcPr>
          <w:p w14:paraId="496D1E67" w14:textId="77777777" w:rsidR="00AF20DD" w:rsidRPr="00A477AA" w:rsidRDefault="00AF20DD" w:rsidP="00AF20DD">
            <w:pPr>
              <w:rPr>
                <w:rFonts w:asciiTheme="majorHAnsi" w:eastAsia="Times New Roman" w:hAnsiTheme="majorHAnsi" w:cstheme="majorHAnsi"/>
                <w:b/>
                <w:bCs/>
                <w:kern w:val="0"/>
                <w:sz w:val="18"/>
                <w:szCs w:val="18"/>
                <w:lang w:eastAsia="en-IN"/>
                <w14:ligatures w14:val="none"/>
              </w:rPr>
            </w:pPr>
            <w:r w:rsidRPr="00A477AA">
              <w:rPr>
                <w:rFonts w:asciiTheme="majorHAnsi" w:eastAsia="Times New Roman" w:hAnsiTheme="majorHAnsi" w:cstheme="majorHAnsi"/>
                <w:b/>
                <w:bCs/>
                <w:kern w:val="0"/>
                <w:sz w:val="18"/>
                <w:szCs w:val="18"/>
                <w:lang w:eastAsia="en-IN"/>
                <w14:ligatures w14:val="none"/>
              </w:rPr>
              <w:t>DATATYPE</w:t>
            </w:r>
          </w:p>
        </w:tc>
      </w:tr>
      <w:tr w:rsidR="00AF20DD" w:rsidRPr="00A477AA" w14:paraId="00E216F9" w14:textId="77777777" w:rsidTr="00AF20DD">
        <w:tc>
          <w:tcPr>
            <w:tcW w:w="0" w:type="auto"/>
            <w:hideMark/>
          </w:tcPr>
          <w:p w14:paraId="3FDD5EF3" w14:textId="77777777" w:rsidR="00AF20DD" w:rsidRPr="00A477AA" w:rsidRDefault="00AF20DD" w:rsidP="00AF20DD">
            <w:pPr>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RATING</w:t>
            </w:r>
          </w:p>
        </w:tc>
        <w:tc>
          <w:tcPr>
            <w:tcW w:w="0" w:type="auto"/>
            <w:hideMark/>
          </w:tcPr>
          <w:p w14:paraId="2A906792" w14:textId="77777777" w:rsidR="00AF20DD" w:rsidRPr="00A477AA" w:rsidRDefault="00AF20DD" w:rsidP="00AF20DD">
            <w:pPr>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NUMBER</w:t>
            </w:r>
          </w:p>
        </w:tc>
      </w:tr>
      <w:tr w:rsidR="00AF20DD" w:rsidRPr="00A477AA" w14:paraId="3C50742F" w14:textId="77777777" w:rsidTr="00AF20DD">
        <w:tc>
          <w:tcPr>
            <w:tcW w:w="0" w:type="auto"/>
            <w:hideMark/>
          </w:tcPr>
          <w:p w14:paraId="7C97F425" w14:textId="77777777" w:rsidR="00AF20DD" w:rsidRPr="00A477AA" w:rsidRDefault="00AF20DD" w:rsidP="00AF20DD">
            <w:pPr>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RATING_DESC</w:t>
            </w:r>
          </w:p>
        </w:tc>
        <w:tc>
          <w:tcPr>
            <w:tcW w:w="0" w:type="auto"/>
            <w:hideMark/>
          </w:tcPr>
          <w:p w14:paraId="6C7E174A" w14:textId="77777777" w:rsidR="00AF20DD" w:rsidRPr="00A477AA" w:rsidRDefault="00AF20DD" w:rsidP="00AF20DD">
            <w:pPr>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STRING</w:t>
            </w:r>
          </w:p>
        </w:tc>
      </w:tr>
    </w:tbl>
    <w:p w14:paraId="7586041D" w14:textId="77777777" w:rsidR="00AF20DD" w:rsidRPr="00A477AA" w:rsidRDefault="00AF20DD" w:rsidP="00AF20DD">
      <w:pPr>
        <w:spacing w:before="100" w:beforeAutospacing="1" w:after="100" w:afterAutospacing="1" w:line="240" w:lineRule="auto"/>
        <w:ind w:firstLine="720"/>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Data:</w:t>
      </w:r>
    </w:p>
    <w:tbl>
      <w:tblPr>
        <w:tblStyle w:val="TableGridLight"/>
        <w:tblW w:w="0" w:type="auto"/>
        <w:tblInd w:w="735" w:type="dxa"/>
        <w:tblLook w:val="04A0" w:firstRow="1" w:lastRow="0" w:firstColumn="1" w:lastColumn="0" w:noHBand="0" w:noVBand="1"/>
      </w:tblPr>
      <w:tblGrid>
        <w:gridCol w:w="773"/>
        <w:gridCol w:w="1238"/>
      </w:tblGrid>
      <w:tr w:rsidR="00AF20DD" w:rsidRPr="00A477AA" w14:paraId="5691EAEF" w14:textId="77777777" w:rsidTr="00AF20DD">
        <w:tc>
          <w:tcPr>
            <w:tcW w:w="0" w:type="auto"/>
            <w:hideMark/>
          </w:tcPr>
          <w:p w14:paraId="3158D2F5" w14:textId="77777777" w:rsidR="00AF20DD" w:rsidRPr="00A477AA" w:rsidRDefault="00AF20DD" w:rsidP="00AF20DD">
            <w:pPr>
              <w:rPr>
                <w:rFonts w:asciiTheme="majorHAnsi" w:eastAsia="Times New Roman" w:hAnsiTheme="majorHAnsi" w:cstheme="majorHAnsi"/>
                <w:b/>
                <w:bCs/>
                <w:kern w:val="0"/>
                <w:sz w:val="18"/>
                <w:szCs w:val="18"/>
                <w:lang w:eastAsia="en-IN"/>
                <w14:ligatures w14:val="none"/>
              </w:rPr>
            </w:pPr>
            <w:r w:rsidRPr="00A477AA">
              <w:rPr>
                <w:rFonts w:asciiTheme="majorHAnsi" w:eastAsia="Times New Roman" w:hAnsiTheme="majorHAnsi" w:cstheme="majorHAnsi"/>
                <w:b/>
                <w:bCs/>
                <w:kern w:val="0"/>
                <w:sz w:val="18"/>
                <w:szCs w:val="18"/>
                <w:lang w:eastAsia="en-IN"/>
                <w14:ligatures w14:val="none"/>
              </w:rPr>
              <w:t>RATING</w:t>
            </w:r>
          </w:p>
        </w:tc>
        <w:tc>
          <w:tcPr>
            <w:tcW w:w="0" w:type="auto"/>
            <w:hideMark/>
          </w:tcPr>
          <w:p w14:paraId="37A1D5C0" w14:textId="77777777" w:rsidR="00AF20DD" w:rsidRPr="00A477AA" w:rsidRDefault="00AF20DD" w:rsidP="00AF20DD">
            <w:pPr>
              <w:rPr>
                <w:rFonts w:asciiTheme="majorHAnsi" w:eastAsia="Times New Roman" w:hAnsiTheme="majorHAnsi" w:cstheme="majorHAnsi"/>
                <w:b/>
                <w:bCs/>
                <w:kern w:val="0"/>
                <w:sz w:val="18"/>
                <w:szCs w:val="18"/>
                <w:lang w:eastAsia="en-IN"/>
                <w14:ligatures w14:val="none"/>
              </w:rPr>
            </w:pPr>
            <w:r w:rsidRPr="00A477AA">
              <w:rPr>
                <w:rFonts w:asciiTheme="majorHAnsi" w:eastAsia="Times New Roman" w:hAnsiTheme="majorHAnsi" w:cstheme="majorHAnsi"/>
                <w:b/>
                <w:bCs/>
                <w:kern w:val="0"/>
                <w:sz w:val="18"/>
                <w:szCs w:val="18"/>
                <w:lang w:eastAsia="en-IN"/>
                <w14:ligatures w14:val="none"/>
              </w:rPr>
              <w:t>RATING_DESC</w:t>
            </w:r>
          </w:p>
        </w:tc>
      </w:tr>
      <w:tr w:rsidR="00AF20DD" w:rsidRPr="00A477AA" w14:paraId="6ECBABF3" w14:textId="77777777" w:rsidTr="00AF20DD">
        <w:tc>
          <w:tcPr>
            <w:tcW w:w="0" w:type="auto"/>
            <w:hideMark/>
          </w:tcPr>
          <w:p w14:paraId="36EEB7E7" w14:textId="77777777" w:rsidR="00AF20DD" w:rsidRPr="00A477AA" w:rsidRDefault="00AF20DD" w:rsidP="00AF20DD">
            <w:pPr>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0</w:t>
            </w:r>
          </w:p>
        </w:tc>
        <w:tc>
          <w:tcPr>
            <w:tcW w:w="0" w:type="auto"/>
            <w:hideMark/>
          </w:tcPr>
          <w:p w14:paraId="7F11F407" w14:textId="77777777" w:rsidR="00AF20DD" w:rsidRPr="00A477AA" w:rsidRDefault="00AF20DD" w:rsidP="00AF20DD">
            <w:pPr>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No Rating</w:t>
            </w:r>
          </w:p>
        </w:tc>
      </w:tr>
      <w:tr w:rsidR="00AF20DD" w:rsidRPr="00A477AA" w14:paraId="5EDF241D" w14:textId="77777777" w:rsidTr="00AF20DD">
        <w:tc>
          <w:tcPr>
            <w:tcW w:w="0" w:type="auto"/>
            <w:hideMark/>
          </w:tcPr>
          <w:p w14:paraId="1690696A" w14:textId="77777777" w:rsidR="00AF20DD" w:rsidRPr="00A477AA" w:rsidRDefault="00AF20DD" w:rsidP="00AF20DD">
            <w:pPr>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1</w:t>
            </w:r>
          </w:p>
        </w:tc>
        <w:tc>
          <w:tcPr>
            <w:tcW w:w="0" w:type="auto"/>
            <w:hideMark/>
          </w:tcPr>
          <w:p w14:paraId="3D28BCC8" w14:textId="77777777" w:rsidR="00AF20DD" w:rsidRPr="00A477AA" w:rsidRDefault="00AF20DD" w:rsidP="00AF20DD">
            <w:pPr>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Poor</w:t>
            </w:r>
          </w:p>
        </w:tc>
      </w:tr>
      <w:tr w:rsidR="00AF20DD" w:rsidRPr="00A477AA" w14:paraId="0E648B4B" w14:textId="77777777" w:rsidTr="00AF20DD">
        <w:tc>
          <w:tcPr>
            <w:tcW w:w="0" w:type="auto"/>
            <w:hideMark/>
          </w:tcPr>
          <w:p w14:paraId="3179561C" w14:textId="77777777" w:rsidR="00AF20DD" w:rsidRPr="00A477AA" w:rsidRDefault="00AF20DD" w:rsidP="00AF20DD">
            <w:pPr>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2</w:t>
            </w:r>
          </w:p>
        </w:tc>
        <w:tc>
          <w:tcPr>
            <w:tcW w:w="0" w:type="auto"/>
            <w:hideMark/>
          </w:tcPr>
          <w:p w14:paraId="16E94764" w14:textId="77777777" w:rsidR="00AF20DD" w:rsidRPr="00A477AA" w:rsidRDefault="00AF20DD" w:rsidP="00AF20DD">
            <w:pPr>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Average</w:t>
            </w:r>
          </w:p>
        </w:tc>
      </w:tr>
      <w:tr w:rsidR="00AF20DD" w:rsidRPr="00A477AA" w14:paraId="53737E3B" w14:textId="77777777" w:rsidTr="00AF20DD">
        <w:tc>
          <w:tcPr>
            <w:tcW w:w="0" w:type="auto"/>
            <w:hideMark/>
          </w:tcPr>
          <w:p w14:paraId="4240660E" w14:textId="77777777" w:rsidR="00AF20DD" w:rsidRPr="00A477AA" w:rsidRDefault="00AF20DD" w:rsidP="00AF20DD">
            <w:pPr>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3</w:t>
            </w:r>
          </w:p>
        </w:tc>
        <w:tc>
          <w:tcPr>
            <w:tcW w:w="0" w:type="auto"/>
            <w:hideMark/>
          </w:tcPr>
          <w:p w14:paraId="3B980E90" w14:textId="77777777" w:rsidR="00AF20DD" w:rsidRPr="00A477AA" w:rsidRDefault="00AF20DD" w:rsidP="00AF20DD">
            <w:pPr>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Good</w:t>
            </w:r>
          </w:p>
        </w:tc>
      </w:tr>
      <w:tr w:rsidR="00AF20DD" w:rsidRPr="00A477AA" w14:paraId="72458857" w14:textId="77777777" w:rsidTr="00AF20DD">
        <w:tc>
          <w:tcPr>
            <w:tcW w:w="0" w:type="auto"/>
            <w:hideMark/>
          </w:tcPr>
          <w:p w14:paraId="10BE880F" w14:textId="77777777" w:rsidR="00AF20DD" w:rsidRPr="00A477AA" w:rsidRDefault="00AF20DD" w:rsidP="00AF20DD">
            <w:pPr>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4</w:t>
            </w:r>
          </w:p>
        </w:tc>
        <w:tc>
          <w:tcPr>
            <w:tcW w:w="0" w:type="auto"/>
            <w:hideMark/>
          </w:tcPr>
          <w:p w14:paraId="78766D21" w14:textId="77777777" w:rsidR="00AF20DD" w:rsidRPr="00A477AA" w:rsidRDefault="00AF20DD" w:rsidP="00AF20DD">
            <w:pPr>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Excellent</w:t>
            </w:r>
          </w:p>
        </w:tc>
      </w:tr>
      <w:tr w:rsidR="00AF20DD" w:rsidRPr="00A477AA" w14:paraId="5C9F9DB0" w14:textId="77777777" w:rsidTr="00AF20DD">
        <w:tc>
          <w:tcPr>
            <w:tcW w:w="0" w:type="auto"/>
            <w:hideMark/>
          </w:tcPr>
          <w:p w14:paraId="708C6D76" w14:textId="77777777" w:rsidR="00AF20DD" w:rsidRPr="00A477AA" w:rsidRDefault="00AF20DD" w:rsidP="00AF20DD">
            <w:pPr>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5</w:t>
            </w:r>
          </w:p>
        </w:tc>
        <w:tc>
          <w:tcPr>
            <w:tcW w:w="0" w:type="auto"/>
            <w:hideMark/>
          </w:tcPr>
          <w:p w14:paraId="56502B72" w14:textId="77777777" w:rsidR="00AF20DD" w:rsidRPr="00A477AA" w:rsidRDefault="00AF20DD" w:rsidP="00AF20DD">
            <w:pPr>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Must Try</w:t>
            </w:r>
          </w:p>
        </w:tc>
      </w:tr>
    </w:tbl>
    <w:p w14:paraId="56F25ABA" w14:textId="77777777" w:rsidR="00AF20DD" w:rsidRPr="00A477AA" w:rsidRDefault="00AF20DD" w:rsidP="00AF20DD">
      <w:pPr>
        <w:numPr>
          <w:ilvl w:val="0"/>
          <w:numId w:val="1"/>
        </w:numPr>
        <w:spacing w:before="100" w:beforeAutospacing="1" w:after="100" w:afterAutospacing="1" w:line="360" w:lineRule="auto"/>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 xml:space="preserve">Write a query that retrieves Restaurant Name, </w:t>
      </w:r>
      <w:proofErr w:type="gramStart"/>
      <w:r w:rsidRPr="00A477AA">
        <w:rPr>
          <w:rFonts w:asciiTheme="majorHAnsi" w:eastAsia="Times New Roman" w:hAnsiTheme="majorHAnsi" w:cstheme="majorHAnsi"/>
          <w:kern w:val="0"/>
          <w:sz w:val="18"/>
          <w:szCs w:val="18"/>
          <w:lang w:eastAsia="en-IN"/>
          <w14:ligatures w14:val="none"/>
        </w:rPr>
        <w:t>Rating</w:t>
      </w:r>
      <w:proofErr w:type="gramEnd"/>
      <w:r w:rsidRPr="00A477AA">
        <w:rPr>
          <w:rFonts w:asciiTheme="majorHAnsi" w:eastAsia="Times New Roman" w:hAnsiTheme="majorHAnsi" w:cstheme="majorHAnsi"/>
          <w:kern w:val="0"/>
          <w:sz w:val="18"/>
          <w:szCs w:val="18"/>
          <w:lang w:eastAsia="en-IN"/>
          <w14:ligatures w14:val="none"/>
        </w:rPr>
        <w:t xml:space="preserve"> and the corresponding Rating Description. Use the next whole number to get rating description. For the restaurants with blank rating, display the one corresponding to 0.</w:t>
      </w:r>
    </w:p>
    <w:p w14:paraId="0861C0D2" w14:textId="7AF3B0F2" w:rsidR="00AF20DD" w:rsidRPr="00A477AA" w:rsidRDefault="00AF20DD" w:rsidP="00C01067">
      <w:pPr>
        <w:spacing w:before="100" w:beforeAutospacing="1" w:after="100" w:afterAutospacing="1" w:line="360" w:lineRule="auto"/>
        <w:ind w:left="720"/>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Example: if the rating of a restaurant is 4.4, display the rating as Must Try.</w:t>
      </w:r>
    </w:p>
    <w:p w14:paraId="3F6954B7" w14:textId="77777777" w:rsidR="00AF20DD" w:rsidRPr="00A477AA" w:rsidRDefault="00AF20DD" w:rsidP="00AF20DD">
      <w:pPr>
        <w:numPr>
          <w:ilvl w:val="0"/>
          <w:numId w:val="1"/>
        </w:numPr>
        <w:spacing w:before="100" w:beforeAutospacing="1" w:after="100" w:afterAutospacing="1" w:line="360" w:lineRule="auto"/>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Write a query to get Restaurant Name, City and Rating for Domino's Pizza so that the highest rated is displayed on top. If there are 2 outlets with the same rating, the first on the list should be based on the city in alphabetical order.</w:t>
      </w:r>
    </w:p>
    <w:p w14:paraId="1473E923" w14:textId="07F5116E" w:rsidR="00AF20DD" w:rsidRPr="00A477AA" w:rsidRDefault="00AF20DD" w:rsidP="00AF20DD">
      <w:pPr>
        <w:spacing w:before="100" w:beforeAutospacing="1" w:after="100" w:afterAutospacing="1" w:line="360" w:lineRule="auto"/>
        <w:ind w:left="720"/>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lastRenderedPageBreak/>
        <w:t xml:space="preserve">Example: If there are 2 Domino's Pizza outlets with rating 3, one in </w:t>
      </w:r>
      <w:proofErr w:type="spellStart"/>
      <w:r w:rsidRPr="00A477AA">
        <w:rPr>
          <w:rFonts w:asciiTheme="majorHAnsi" w:eastAsia="Times New Roman" w:hAnsiTheme="majorHAnsi" w:cstheme="majorHAnsi"/>
          <w:kern w:val="0"/>
          <w:sz w:val="18"/>
          <w:szCs w:val="18"/>
          <w:lang w:eastAsia="en-IN"/>
          <w14:ligatures w14:val="none"/>
        </w:rPr>
        <w:t>Adityapur</w:t>
      </w:r>
      <w:proofErr w:type="spellEnd"/>
      <w:r w:rsidRPr="00A477AA">
        <w:rPr>
          <w:rFonts w:asciiTheme="majorHAnsi" w:eastAsia="Times New Roman" w:hAnsiTheme="majorHAnsi" w:cstheme="majorHAnsi"/>
          <w:kern w:val="0"/>
          <w:sz w:val="18"/>
          <w:szCs w:val="18"/>
          <w:lang w:eastAsia="en-IN"/>
          <w14:ligatures w14:val="none"/>
        </w:rPr>
        <w:t xml:space="preserve"> and another in Alappuzha then the results should be as follows:</w:t>
      </w:r>
    </w:p>
    <w:tbl>
      <w:tblPr>
        <w:tblStyle w:val="TableGridLight"/>
        <w:tblW w:w="0" w:type="auto"/>
        <w:tblInd w:w="775" w:type="dxa"/>
        <w:tblLook w:val="04A0" w:firstRow="1" w:lastRow="0" w:firstColumn="1" w:lastColumn="0" w:noHBand="0" w:noVBand="1"/>
      </w:tblPr>
      <w:tblGrid>
        <w:gridCol w:w="1530"/>
        <w:gridCol w:w="674"/>
        <w:gridCol w:w="1591"/>
        <w:gridCol w:w="972"/>
      </w:tblGrid>
      <w:tr w:rsidR="00AF20DD" w:rsidRPr="00A477AA" w14:paraId="0961EF6A" w14:textId="77777777" w:rsidTr="00AF20DD">
        <w:tc>
          <w:tcPr>
            <w:tcW w:w="0" w:type="auto"/>
            <w:hideMark/>
          </w:tcPr>
          <w:p w14:paraId="2B4B83AC" w14:textId="77777777" w:rsidR="00AF20DD" w:rsidRPr="00A477AA" w:rsidRDefault="00AF20DD" w:rsidP="00AF20DD">
            <w:pPr>
              <w:jc w:val="center"/>
              <w:rPr>
                <w:rFonts w:asciiTheme="majorHAnsi" w:eastAsia="Times New Roman" w:hAnsiTheme="majorHAnsi" w:cstheme="majorHAnsi"/>
                <w:b/>
                <w:bCs/>
                <w:kern w:val="0"/>
                <w:sz w:val="18"/>
                <w:szCs w:val="18"/>
                <w:lang w:eastAsia="en-IN"/>
                <w14:ligatures w14:val="none"/>
              </w:rPr>
            </w:pPr>
            <w:proofErr w:type="spellStart"/>
            <w:r w:rsidRPr="00A477AA">
              <w:rPr>
                <w:rFonts w:asciiTheme="majorHAnsi" w:eastAsia="Times New Roman" w:hAnsiTheme="majorHAnsi" w:cstheme="majorHAnsi"/>
                <w:b/>
                <w:bCs/>
                <w:kern w:val="0"/>
                <w:sz w:val="18"/>
                <w:szCs w:val="18"/>
                <w:lang w:eastAsia="en-IN"/>
                <w14:ligatures w14:val="none"/>
              </w:rPr>
              <w:t>Restaurant_Name</w:t>
            </w:r>
            <w:proofErr w:type="spellEnd"/>
          </w:p>
        </w:tc>
        <w:tc>
          <w:tcPr>
            <w:tcW w:w="0" w:type="auto"/>
            <w:hideMark/>
          </w:tcPr>
          <w:p w14:paraId="0B071682" w14:textId="77777777" w:rsidR="00AF20DD" w:rsidRPr="00A477AA" w:rsidRDefault="00AF20DD" w:rsidP="00AF20DD">
            <w:pPr>
              <w:jc w:val="center"/>
              <w:rPr>
                <w:rFonts w:asciiTheme="majorHAnsi" w:eastAsia="Times New Roman" w:hAnsiTheme="majorHAnsi" w:cstheme="majorHAnsi"/>
                <w:b/>
                <w:bCs/>
                <w:kern w:val="0"/>
                <w:sz w:val="18"/>
                <w:szCs w:val="18"/>
                <w:lang w:eastAsia="en-IN"/>
                <w14:ligatures w14:val="none"/>
              </w:rPr>
            </w:pPr>
            <w:r w:rsidRPr="00A477AA">
              <w:rPr>
                <w:rFonts w:asciiTheme="majorHAnsi" w:eastAsia="Times New Roman" w:hAnsiTheme="majorHAnsi" w:cstheme="majorHAnsi"/>
                <w:b/>
                <w:bCs/>
                <w:kern w:val="0"/>
                <w:sz w:val="18"/>
                <w:szCs w:val="18"/>
                <w:lang w:eastAsia="en-IN"/>
                <w14:ligatures w14:val="none"/>
              </w:rPr>
              <w:t>Rating</w:t>
            </w:r>
          </w:p>
        </w:tc>
        <w:tc>
          <w:tcPr>
            <w:tcW w:w="0" w:type="auto"/>
            <w:hideMark/>
          </w:tcPr>
          <w:p w14:paraId="29F73578" w14:textId="77777777" w:rsidR="00AF20DD" w:rsidRPr="00A477AA" w:rsidRDefault="00AF20DD" w:rsidP="00AF20DD">
            <w:pPr>
              <w:jc w:val="center"/>
              <w:rPr>
                <w:rFonts w:asciiTheme="majorHAnsi" w:eastAsia="Times New Roman" w:hAnsiTheme="majorHAnsi" w:cstheme="majorHAnsi"/>
                <w:b/>
                <w:bCs/>
                <w:kern w:val="0"/>
                <w:sz w:val="18"/>
                <w:szCs w:val="18"/>
                <w:lang w:eastAsia="en-IN"/>
                <w14:ligatures w14:val="none"/>
              </w:rPr>
            </w:pPr>
            <w:proofErr w:type="spellStart"/>
            <w:r w:rsidRPr="00A477AA">
              <w:rPr>
                <w:rFonts w:asciiTheme="majorHAnsi" w:eastAsia="Times New Roman" w:hAnsiTheme="majorHAnsi" w:cstheme="majorHAnsi"/>
                <w:b/>
                <w:bCs/>
                <w:kern w:val="0"/>
                <w:sz w:val="18"/>
                <w:szCs w:val="18"/>
                <w:lang w:eastAsia="en-IN"/>
                <w14:ligatures w14:val="none"/>
              </w:rPr>
              <w:t>Rating_Description</w:t>
            </w:r>
            <w:proofErr w:type="spellEnd"/>
          </w:p>
        </w:tc>
        <w:tc>
          <w:tcPr>
            <w:tcW w:w="0" w:type="auto"/>
            <w:hideMark/>
          </w:tcPr>
          <w:p w14:paraId="0BCB17EF" w14:textId="77777777" w:rsidR="00AF20DD" w:rsidRPr="00A477AA" w:rsidRDefault="00AF20DD" w:rsidP="00AF20DD">
            <w:pPr>
              <w:jc w:val="center"/>
              <w:rPr>
                <w:rFonts w:asciiTheme="majorHAnsi" w:eastAsia="Times New Roman" w:hAnsiTheme="majorHAnsi" w:cstheme="majorHAnsi"/>
                <w:b/>
                <w:bCs/>
                <w:kern w:val="0"/>
                <w:sz w:val="18"/>
                <w:szCs w:val="18"/>
                <w:lang w:eastAsia="en-IN"/>
                <w14:ligatures w14:val="none"/>
              </w:rPr>
            </w:pPr>
            <w:r w:rsidRPr="00A477AA">
              <w:rPr>
                <w:rFonts w:asciiTheme="majorHAnsi" w:eastAsia="Times New Roman" w:hAnsiTheme="majorHAnsi" w:cstheme="majorHAnsi"/>
                <w:b/>
                <w:bCs/>
                <w:kern w:val="0"/>
                <w:sz w:val="18"/>
                <w:szCs w:val="18"/>
                <w:lang w:eastAsia="en-IN"/>
                <w14:ligatures w14:val="none"/>
              </w:rPr>
              <w:t>City</w:t>
            </w:r>
          </w:p>
        </w:tc>
      </w:tr>
      <w:tr w:rsidR="00AF20DD" w:rsidRPr="00A477AA" w14:paraId="0E2C6C2E" w14:textId="77777777" w:rsidTr="00AF20DD">
        <w:tc>
          <w:tcPr>
            <w:tcW w:w="0" w:type="auto"/>
            <w:hideMark/>
          </w:tcPr>
          <w:p w14:paraId="0D2A62D8" w14:textId="77777777" w:rsidR="00AF20DD" w:rsidRPr="00A477AA" w:rsidRDefault="00AF20DD" w:rsidP="00AF20DD">
            <w:pPr>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Domino's Pizza</w:t>
            </w:r>
          </w:p>
        </w:tc>
        <w:tc>
          <w:tcPr>
            <w:tcW w:w="0" w:type="auto"/>
            <w:hideMark/>
          </w:tcPr>
          <w:p w14:paraId="2E1EA7D3" w14:textId="77777777" w:rsidR="00AF20DD" w:rsidRPr="00A477AA" w:rsidRDefault="00AF20DD" w:rsidP="00AF20DD">
            <w:pPr>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3</w:t>
            </w:r>
          </w:p>
        </w:tc>
        <w:tc>
          <w:tcPr>
            <w:tcW w:w="0" w:type="auto"/>
            <w:hideMark/>
          </w:tcPr>
          <w:p w14:paraId="69191BB2" w14:textId="77777777" w:rsidR="00AF20DD" w:rsidRPr="00A477AA" w:rsidRDefault="00AF20DD" w:rsidP="00AF20DD">
            <w:pPr>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Good</w:t>
            </w:r>
          </w:p>
        </w:tc>
        <w:tc>
          <w:tcPr>
            <w:tcW w:w="0" w:type="auto"/>
            <w:hideMark/>
          </w:tcPr>
          <w:p w14:paraId="034877E6" w14:textId="77777777" w:rsidR="00AF20DD" w:rsidRPr="00A477AA" w:rsidRDefault="00AF20DD" w:rsidP="00AF20DD">
            <w:pPr>
              <w:rPr>
                <w:rFonts w:asciiTheme="majorHAnsi" w:eastAsia="Times New Roman" w:hAnsiTheme="majorHAnsi" w:cstheme="majorHAnsi"/>
                <w:kern w:val="0"/>
                <w:sz w:val="18"/>
                <w:szCs w:val="18"/>
                <w:lang w:eastAsia="en-IN"/>
                <w14:ligatures w14:val="none"/>
              </w:rPr>
            </w:pPr>
            <w:proofErr w:type="spellStart"/>
            <w:r w:rsidRPr="00A477AA">
              <w:rPr>
                <w:rFonts w:asciiTheme="majorHAnsi" w:eastAsia="Times New Roman" w:hAnsiTheme="majorHAnsi" w:cstheme="majorHAnsi"/>
                <w:kern w:val="0"/>
                <w:sz w:val="18"/>
                <w:szCs w:val="18"/>
                <w:lang w:eastAsia="en-IN"/>
                <w14:ligatures w14:val="none"/>
              </w:rPr>
              <w:t>Adityapur</w:t>
            </w:r>
            <w:proofErr w:type="spellEnd"/>
          </w:p>
        </w:tc>
      </w:tr>
      <w:tr w:rsidR="00AF20DD" w:rsidRPr="00A477AA" w14:paraId="1E19E6FE" w14:textId="77777777" w:rsidTr="00AF20DD">
        <w:tc>
          <w:tcPr>
            <w:tcW w:w="0" w:type="auto"/>
            <w:hideMark/>
          </w:tcPr>
          <w:p w14:paraId="593EC7F9" w14:textId="77777777" w:rsidR="00AF20DD" w:rsidRPr="00A477AA" w:rsidRDefault="00AF20DD" w:rsidP="00AF20DD">
            <w:pPr>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Domino's Pizza</w:t>
            </w:r>
          </w:p>
        </w:tc>
        <w:tc>
          <w:tcPr>
            <w:tcW w:w="0" w:type="auto"/>
            <w:hideMark/>
          </w:tcPr>
          <w:p w14:paraId="588A9331" w14:textId="77777777" w:rsidR="00AF20DD" w:rsidRPr="00A477AA" w:rsidRDefault="00AF20DD" w:rsidP="00AF20DD">
            <w:pPr>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3</w:t>
            </w:r>
          </w:p>
        </w:tc>
        <w:tc>
          <w:tcPr>
            <w:tcW w:w="0" w:type="auto"/>
            <w:hideMark/>
          </w:tcPr>
          <w:p w14:paraId="573DA2AE" w14:textId="77777777" w:rsidR="00AF20DD" w:rsidRPr="00A477AA" w:rsidRDefault="00AF20DD" w:rsidP="00AF20DD">
            <w:pPr>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Good</w:t>
            </w:r>
          </w:p>
        </w:tc>
        <w:tc>
          <w:tcPr>
            <w:tcW w:w="0" w:type="auto"/>
            <w:hideMark/>
          </w:tcPr>
          <w:p w14:paraId="7296CBEB" w14:textId="77777777" w:rsidR="00AF20DD" w:rsidRPr="00A477AA" w:rsidRDefault="00AF20DD" w:rsidP="00AF20DD">
            <w:pPr>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Alappuzha</w:t>
            </w:r>
          </w:p>
        </w:tc>
      </w:tr>
      <w:tr w:rsidR="00AF20DD" w:rsidRPr="00A477AA" w14:paraId="6AEDA9EC" w14:textId="77777777" w:rsidTr="00AF20DD">
        <w:tc>
          <w:tcPr>
            <w:tcW w:w="0" w:type="auto"/>
            <w:hideMark/>
          </w:tcPr>
          <w:p w14:paraId="62BF520C" w14:textId="77777777" w:rsidR="00AF20DD" w:rsidRPr="00A477AA" w:rsidRDefault="00AF20DD" w:rsidP="00AF20DD">
            <w:pPr>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Domino's Pizza</w:t>
            </w:r>
          </w:p>
        </w:tc>
        <w:tc>
          <w:tcPr>
            <w:tcW w:w="0" w:type="auto"/>
            <w:hideMark/>
          </w:tcPr>
          <w:p w14:paraId="60BB83E7" w14:textId="77777777" w:rsidR="00AF20DD" w:rsidRPr="00A477AA" w:rsidRDefault="00AF20DD" w:rsidP="00AF20DD">
            <w:pPr>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2</w:t>
            </w:r>
          </w:p>
        </w:tc>
        <w:tc>
          <w:tcPr>
            <w:tcW w:w="0" w:type="auto"/>
            <w:hideMark/>
          </w:tcPr>
          <w:p w14:paraId="14C02430" w14:textId="77777777" w:rsidR="00AF20DD" w:rsidRPr="00A477AA" w:rsidRDefault="00AF20DD" w:rsidP="00AF20DD">
            <w:pPr>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Average</w:t>
            </w:r>
          </w:p>
        </w:tc>
        <w:tc>
          <w:tcPr>
            <w:tcW w:w="0" w:type="auto"/>
            <w:hideMark/>
          </w:tcPr>
          <w:p w14:paraId="2A39152A" w14:textId="77777777" w:rsidR="00AF20DD" w:rsidRPr="00A477AA" w:rsidRDefault="00AF20DD" w:rsidP="00AF20DD">
            <w:pPr>
              <w:rPr>
                <w:rFonts w:asciiTheme="majorHAnsi" w:eastAsia="Times New Roman" w:hAnsiTheme="majorHAnsi" w:cstheme="majorHAnsi"/>
                <w:kern w:val="0"/>
                <w:sz w:val="18"/>
                <w:szCs w:val="18"/>
                <w:lang w:eastAsia="en-IN"/>
                <w14:ligatures w14:val="none"/>
              </w:rPr>
            </w:pPr>
            <w:proofErr w:type="spellStart"/>
            <w:r w:rsidRPr="00A477AA">
              <w:rPr>
                <w:rFonts w:asciiTheme="majorHAnsi" w:eastAsia="Times New Roman" w:hAnsiTheme="majorHAnsi" w:cstheme="majorHAnsi"/>
                <w:kern w:val="0"/>
                <w:sz w:val="18"/>
                <w:szCs w:val="18"/>
                <w:lang w:eastAsia="en-IN"/>
                <w14:ligatures w14:val="none"/>
              </w:rPr>
              <w:t>Adityapur</w:t>
            </w:r>
            <w:proofErr w:type="spellEnd"/>
          </w:p>
        </w:tc>
      </w:tr>
    </w:tbl>
    <w:p w14:paraId="3A9CAF62" w14:textId="77777777" w:rsidR="00AF20DD" w:rsidRPr="00A477AA" w:rsidRDefault="00AF20DD" w:rsidP="00AF20DD">
      <w:pPr>
        <w:numPr>
          <w:ilvl w:val="0"/>
          <w:numId w:val="1"/>
        </w:numPr>
        <w:spacing w:before="100" w:beforeAutospacing="1" w:after="100" w:afterAutospacing="1" w:line="360" w:lineRule="auto"/>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 xml:space="preserve">Find the number of restaurants with rating above 4 for </w:t>
      </w:r>
      <w:proofErr w:type="spellStart"/>
      <w:r w:rsidRPr="00A477AA">
        <w:rPr>
          <w:rFonts w:asciiTheme="majorHAnsi" w:eastAsia="Times New Roman" w:hAnsiTheme="majorHAnsi" w:cstheme="majorHAnsi"/>
          <w:kern w:val="0"/>
          <w:sz w:val="18"/>
          <w:szCs w:val="18"/>
          <w:lang w:eastAsia="en-IN"/>
          <w14:ligatures w14:val="none"/>
        </w:rPr>
        <w:t>cusine</w:t>
      </w:r>
      <w:proofErr w:type="spellEnd"/>
      <w:r w:rsidRPr="00A477AA">
        <w:rPr>
          <w:rFonts w:asciiTheme="majorHAnsi" w:eastAsia="Times New Roman" w:hAnsiTheme="majorHAnsi" w:cstheme="majorHAnsi"/>
          <w:kern w:val="0"/>
          <w:sz w:val="18"/>
          <w:szCs w:val="18"/>
          <w:lang w:eastAsia="en-IN"/>
          <w14:ligatures w14:val="none"/>
        </w:rPr>
        <w:t xml:space="preserve"> 'North Indian'.</w:t>
      </w:r>
    </w:p>
    <w:p w14:paraId="280104C4" w14:textId="77777777" w:rsidR="00AF20DD" w:rsidRPr="00A477AA" w:rsidRDefault="00AF20DD" w:rsidP="00AF20DD">
      <w:pPr>
        <w:numPr>
          <w:ilvl w:val="0"/>
          <w:numId w:val="1"/>
        </w:numPr>
        <w:spacing w:before="100" w:beforeAutospacing="1" w:after="100" w:afterAutospacing="1" w:line="360" w:lineRule="auto"/>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Find the number of restaurants with a rating below the 3.</w:t>
      </w:r>
    </w:p>
    <w:p w14:paraId="4A209597" w14:textId="77777777" w:rsidR="00AF20DD" w:rsidRPr="00A477AA" w:rsidRDefault="00AF20DD" w:rsidP="00AF20DD">
      <w:pPr>
        <w:numPr>
          <w:ilvl w:val="0"/>
          <w:numId w:val="1"/>
        </w:numPr>
        <w:spacing w:before="100" w:beforeAutospacing="1" w:after="100" w:afterAutospacing="1" w:line="360" w:lineRule="auto"/>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 xml:space="preserve">Find the number of people who have rated restaurants with </w:t>
      </w:r>
      <w:proofErr w:type="spellStart"/>
      <w:r w:rsidRPr="00A477AA">
        <w:rPr>
          <w:rFonts w:asciiTheme="majorHAnsi" w:eastAsia="Times New Roman" w:hAnsiTheme="majorHAnsi" w:cstheme="majorHAnsi"/>
          <w:kern w:val="0"/>
          <w:sz w:val="18"/>
          <w:szCs w:val="18"/>
          <w:lang w:eastAsia="en-IN"/>
          <w14:ligatures w14:val="none"/>
        </w:rPr>
        <w:t>cusine</w:t>
      </w:r>
      <w:proofErr w:type="spellEnd"/>
      <w:r w:rsidRPr="00A477AA">
        <w:rPr>
          <w:rFonts w:asciiTheme="majorHAnsi" w:eastAsia="Times New Roman" w:hAnsiTheme="majorHAnsi" w:cstheme="majorHAnsi"/>
          <w:kern w:val="0"/>
          <w:sz w:val="18"/>
          <w:szCs w:val="18"/>
          <w:lang w:eastAsia="en-IN"/>
          <w14:ligatures w14:val="none"/>
        </w:rPr>
        <w:t xml:space="preserve"> 'Fast </w:t>
      </w:r>
      <w:proofErr w:type="spellStart"/>
      <w:proofErr w:type="gramStart"/>
      <w:r w:rsidRPr="00A477AA">
        <w:rPr>
          <w:rFonts w:asciiTheme="majorHAnsi" w:eastAsia="Times New Roman" w:hAnsiTheme="majorHAnsi" w:cstheme="majorHAnsi"/>
          <w:kern w:val="0"/>
          <w:sz w:val="18"/>
          <w:szCs w:val="18"/>
          <w:lang w:eastAsia="en-IN"/>
          <w14:ligatures w14:val="none"/>
        </w:rPr>
        <w:t>Food,American</w:t>
      </w:r>
      <w:proofErr w:type="spellEnd"/>
      <w:proofErr w:type="gramEnd"/>
      <w:r w:rsidRPr="00A477AA">
        <w:rPr>
          <w:rFonts w:asciiTheme="majorHAnsi" w:eastAsia="Times New Roman" w:hAnsiTheme="majorHAnsi" w:cstheme="majorHAnsi"/>
          <w:kern w:val="0"/>
          <w:sz w:val="18"/>
          <w:szCs w:val="18"/>
          <w:lang w:eastAsia="en-IN"/>
          <w14:ligatures w14:val="none"/>
        </w:rPr>
        <w:t>'</w:t>
      </w:r>
    </w:p>
    <w:p w14:paraId="5F179925" w14:textId="77777777" w:rsidR="00AF20DD" w:rsidRPr="00A477AA" w:rsidRDefault="00AF20DD" w:rsidP="00AF20DD">
      <w:pPr>
        <w:numPr>
          <w:ilvl w:val="0"/>
          <w:numId w:val="1"/>
        </w:numPr>
        <w:spacing w:before="100" w:beforeAutospacing="1" w:after="100" w:afterAutospacing="1" w:line="360" w:lineRule="auto"/>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Find the restaurant in </w:t>
      </w:r>
      <w:proofErr w:type="spellStart"/>
      <w:r w:rsidRPr="00A477AA">
        <w:rPr>
          <w:rFonts w:asciiTheme="majorHAnsi" w:eastAsia="Times New Roman" w:hAnsiTheme="majorHAnsi" w:cstheme="majorHAnsi"/>
          <w:kern w:val="0"/>
          <w:sz w:val="18"/>
          <w:szCs w:val="18"/>
          <w:lang w:eastAsia="en-IN"/>
          <w14:ligatures w14:val="none"/>
        </w:rPr>
        <w:t>LuluMall</w:t>
      </w:r>
      <w:proofErr w:type="spellEnd"/>
      <w:r w:rsidRPr="00A477AA">
        <w:rPr>
          <w:rFonts w:asciiTheme="majorHAnsi" w:eastAsia="Times New Roman" w:hAnsiTheme="majorHAnsi" w:cstheme="majorHAnsi"/>
          <w:kern w:val="0"/>
          <w:sz w:val="18"/>
          <w:szCs w:val="18"/>
          <w:lang w:eastAsia="en-IN"/>
          <w14:ligatures w14:val="none"/>
        </w:rPr>
        <w:t xml:space="preserve"> Kochi that has the highest number of people rated.</w:t>
      </w:r>
    </w:p>
    <w:p w14:paraId="275B11BC" w14:textId="77777777" w:rsidR="00AF20DD" w:rsidRPr="00A477AA" w:rsidRDefault="00AF20DD" w:rsidP="00AF20DD">
      <w:pPr>
        <w:numPr>
          <w:ilvl w:val="0"/>
          <w:numId w:val="1"/>
        </w:numPr>
        <w:spacing w:before="100" w:beforeAutospacing="1" w:after="100" w:afterAutospacing="1" w:line="360" w:lineRule="auto"/>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Identify the city with maximum number of restaurants.</w:t>
      </w:r>
    </w:p>
    <w:p w14:paraId="6BC42559" w14:textId="77777777" w:rsidR="00AF20DD" w:rsidRPr="00A477AA" w:rsidRDefault="00AF20DD" w:rsidP="00AF20DD">
      <w:pPr>
        <w:numPr>
          <w:ilvl w:val="0"/>
          <w:numId w:val="1"/>
        </w:numPr>
        <w:spacing w:before="100" w:beforeAutospacing="1" w:after="100" w:afterAutospacing="1" w:line="360" w:lineRule="auto"/>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Identify the number of Baskin Robbins outlets with a rating of 4.5 and above.</w:t>
      </w:r>
    </w:p>
    <w:p w14:paraId="5ED9AF2E" w14:textId="77777777" w:rsidR="00AF20DD" w:rsidRPr="00A477AA" w:rsidRDefault="00AF20DD" w:rsidP="00AF20DD">
      <w:pPr>
        <w:numPr>
          <w:ilvl w:val="0"/>
          <w:numId w:val="1"/>
        </w:numPr>
        <w:spacing w:before="100" w:beforeAutospacing="1" w:after="100" w:afterAutospacing="1" w:line="360" w:lineRule="auto"/>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Identify the restaurants that sell least expensive Ice cream yet with a rating of 4 and above in Bangalore.</w:t>
      </w:r>
    </w:p>
    <w:p w14:paraId="60226E9F" w14:textId="77777777" w:rsidR="00AF20DD" w:rsidRPr="00A477AA" w:rsidRDefault="00AF20DD" w:rsidP="00AF20DD">
      <w:pPr>
        <w:numPr>
          <w:ilvl w:val="0"/>
          <w:numId w:val="1"/>
        </w:numPr>
        <w:spacing w:before="100" w:beforeAutospacing="1" w:after="100" w:afterAutospacing="1" w:line="360" w:lineRule="auto"/>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Find the top 10 cities as per the number of restaurants listed on Swiggy.</w:t>
      </w:r>
    </w:p>
    <w:p w14:paraId="23FAADB8" w14:textId="77777777" w:rsidR="00AF20DD" w:rsidRPr="00A477AA" w:rsidRDefault="00AF20DD" w:rsidP="00AF20DD">
      <w:pPr>
        <w:numPr>
          <w:ilvl w:val="0"/>
          <w:numId w:val="1"/>
        </w:numPr>
        <w:spacing w:before="100" w:beforeAutospacing="1" w:after="100" w:afterAutospacing="1" w:line="360" w:lineRule="auto"/>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 xml:space="preserve">Identify the cuisine that has the top rating in this </w:t>
      </w:r>
      <w:proofErr w:type="gramStart"/>
      <w:r w:rsidRPr="00A477AA">
        <w:rPr>
          <w:rFonts w:asciiTheme="majorHAnsi" w:eastAsia="Times New Roman" w:hAnsiTheme="majorHAnsi" w:cstheme="majorHAnsi"/>
          <w:kern w:val="0"/>
          <w:sz w:val="18"/>
          <w:szCs w:val="18"/>
          <w:lang w:eastAsia="en-IN"/>
          <w14:ligatures w14:val="none"/>
        </w:rPr>
        <w:t>dataset</w:t>
      </w:r>
      <w:proofErr w:type="gramEnd"/>
    </w:p>
    <w:p w14:paraId="62E72B28" w14:textId="77777777" w:rsidR="00AF20DD" w:rsidRPr="00A477AA" w:rsidRDefault="00AF20DD" w:rsidP="00AF20DD">
      <w:pPr>
        <w:numPr>
          <w:ilvl w:val="0"/>
          <w:numId w:val="1"/>
        </w:numPr>
        <w:spacing w:before="100" w:beforeAutospacing="1" w:after="100" w:afterAutospacing="1" w:line="360" w:lineRule="auto"/>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What is the total number of restaurants listed in </w:t>
      </w:r>
      <w:proofErr w:type="spellStart"/>
      <w:r w:rsidRPr="00A477AA">
        <w:rPr>
          <w:rFonts w:asciiTheme="majorHAnsi" w:eastAsia="Times New Roman" w:hAnsiTheme="majorHAnsi" w:cstheme="majorHAnsi"/>
          <w:kern w:val="0"/>
          <w:sz w:val="18"/>
          <w:szCs w:val="18"/>
          <w:lang w:eastAsia="en-IN"/>
          <w14:ligatures w14:val="none"/>
        </w:rPr>
        <w:t>swiggy</w:t>
      </w:r>
      <w:proofErr w:type="spellEnd"/>
      <w:r w:rsidRPr="00A477AA">
        <w:rPr>
          <w:rFonts w:asciiTheme="majorHAnsi" w:eastAsia="Times New Roman" w:hAnsiTheme="majorHAnsi" w:cstheme="majorHAnsi"/>
          <w:kern w:val="0"/>
          <w:sz w:val="18"/>
          <w:szCs w:val="18"/>
          <w:lang w:eastAsia="en-IN"/>
          <w14:ligatures w14:val="none"/>
        </w:rPr>
        <w:t> in the city Kannur with a rating count of 100+ ratings?</w:t>
      </w:r>
    </w:p>
    <w:p w14:paraId="596F8A07" w14:textId="77777777" w:rsidR="00AF20DD" w:rsidRPr="00A477AA" w:rsidRDefault="00AF20DD" w:rsidP="00AF20DD">
      <w:pPr>
        <w:numPr>
          <w:ilvl w:val="0"/>
          <w:numId w:val="1"/>
        </w:numPr>
        <w:spacing w:before="100" w:beforeAutospacing="1" w:after="100" w:afterAutospacing="1" w:line="360" w:lineRule="auto"/>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Identify the restaurants that serve more than 1 cuisine. Display the Restaurant Name and the Cuisine</w:t>
      </w:r>
    </w:p>
    <w:p w14:paraId="270F08FC" w14:textId="77777777" w:rsidR="00AF20DD" w:rsidRPr="00A477AA" w:rsidRDefault="00AF20DD" w:rsidP="00AF20DD">
      <w:pPr>
        <w:spacing w:before="100" w:beforeAutospacing="1" w:after="100" w:afterAutospacing="1" w:line="360" w:lineRule="auto"/>
        <w:ind w:left="720"/>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 xml:space="preserve">Example: </w:t>
      </w:r>
      <w:proofErr w:type="spellStart"/>
      <w:proofErr w:type="gramStart"/>
      <w:r w:rsidRPr="00A477AA">
        <w:rPr>
          <w:rFonts w:asciiTheme="majorHAnsi" w:eastAsia="Times New Roman" w:hAnsiTheme="majorHAnsi" w:cstheme="majorHAnsi"/>
          <w:kern w:val="0"/>
          <w:sz w:val="18"/>
          <w:szCs w:val="18"/>
          <w:lang w:eastAsia="en-IN"/>
          <w14:ligatures w14:val="none"/>
        </w:rPr>
        <w:t>Beverages,Pizzas</w:t>
      </w:r>
      <w:proofErr w:type="spellEnd"/>
      <w:proofErr w:type="gramEnd"/>
    </w:p>
    <w:p w14:paraId="06D8683E" w14:textId="77777777" w:rsidR="00AF20DD" w:rsidRPr="00A477AA" w:rsidRDefault="00AF20DD" w:rsidP="00AF20DD">
      <w:pPr>
        <w:numPr>
          <w:ilvl w:val="0"/>
          <w:numId w:val="1"/>
        </w:numPr>
        <w:spacing w:before="100" w:beforeAutospacing="1" w:after="100" w:afterAutospacing="1" w:line="360" w:lineRule="auto"/>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 xml:space="preserve">Write a query to list the restaurant names with the letter ‘d’ in the name </w:t>
      </w:r>
      <w:proofErr w:type="gramStart"/>
      <w:r w:rsidRPr="00A477AA">
        <w:rPr>
          <w:rFonts w:asciiTheme="majorHAnsi" w:eastAsia="Times New Roman" w:hAnsiTheme="majorHAnsi" w:cstheme="majorHAnsi"/>
          <w:kern w:val="0"/>
          <w:sz w:val="18"/>
          <w:szCs w:val="18"/>
          <w:lang w:eastAsia="en-IN"/>
          <w14:ligatures w14:val="none"/>
        </w:rPr>
        <w:t>and also</w:t>
      </w:r>
      <w:proofErr w:type="gramEnd"/>
      <w:r w:rsidRPr="00A477AA">
        <w:rPr>
          <w:rFonts w:asciiTheme="majorHAnsi" w:eastAsia="Times New Roman" w:hAnsiTheme="majorHAnsi" w:cstheme="majorHAnsi"/>
          <w:kern w:val="0"/>
          <w:sz w:val="18"/>
          <w:szCs w:val="18"/>
          <w:lang w:eastAsia="en-IN"/>
          <w14:ligatures w14:val="none"/>
        </w:rPr>
        <w:t xml:space="preserve"> the position of the letter d.</w:t>
      </w:r>
    </w:p>
    <w:p w14:paraId="3723CAF2" w14:textId="77777777" w:rsidR="00AF20DD" w:rsidRPr="00A477AA" w:rsidRDefault="00AF20DD" w:rsidP="00AF20DD">
      <w:pPr>
        <w:numPr>
          <w:ilvl w:val="0"/>
          <w:numId w:val="1"/>
        </w:numPr>
        <w:spacing w:before="100" w:beforeAutospacing="1" w:after="100" w:afterAutospacing="1" w:line="360" w:lineRule="auto"/>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Write a query to display the restaurants that have two or more ‘o’ in the name.</w:t>
      </w:r>
    </w:p>
    <w:p w14:paraId="42224BAC" w14:textId="71D83CA8" w:rsidR="00C01067" w:rsidRPr="00A477AA" w:rsidRDefault="00AF20DD" w:rsidP="00C01067">
      <w:pPr>
        <w:spacing w:before="100" w:beforeAutospacing="1" w:after="100" w:afterAutospacing="1" w:line="360" w:lineRule="auto"/>
        <w:ind w:left="720"/>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Example: Fresh Food Café</w:t>
      </w:r>
    </w:p>
    <w:p w14:paraId="6ACFA5E8" w14:textId="77777777" w:rsidR="00C01067" w:rsidRPr="00A477AA" w:rsidRDefault="00AF20DD" w:rsidP="00AF20DD">
      <w:pPr>
        <w:numPr>
          <w:ilvl w:val="0"/>
          <w:numId w:val="1"/>
        </w:numPr>
        <w:spacing w:before="100" w:beforeAutospacing="1" w:after="100" w:afterAutospacing="1" w:line="360" w:lineRule="auto"/>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Write a query to show the</w:t>
      </w:r>
    </w:p>
    <w:p w14:paraId="32404FA9" w14:textId="0F9BE5E8" w:rsidR="00AF20DD" w:rsidRPr="00A477AA" w:rsidRDefault="00AF20DD" w:rsidP="00AF20DD">
      <w:pPr>
        <w:numPr>
          <w:ilvl w:val="0"/>
          <w:numId w:val="1"/>
        </w:numPr>
        <w:spacing w:before="100" w:beforeAutospacing="1" w:after="100" w:afterAutospacing="1" w:line="360" w:lineRule="auto"/>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 xml:space="preserve"> restaurant name and cuisine as follows.</w:t>
      </w:r>
    </w:p>
    <w:p w14:paraId="683CC70E" w14:textId="77777777" w:rsidR="00AF20DD" w:rsidRPr="00A477AA" w:rsidRDefault="00AF20DD" w:rsidP="00AF20DD">
      <w:pPr>
        <w:spacing w:before="100" w:beforeAutospacing="1" w:after="100" w:afterAutospacing="1" w:line="360" w:lineRule="auto"/>
        <w:ind w:left="720"/>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Example:</w:t>
      </w:r>
    </w:p>
    <w:tbl>
      <w:tblPr>
        <w:tblStyle w:val="TableGrid"/>
        <w:tblW w:w="0" w:type="auto"/>
        <w:tblInd w:w="720" w:type="dxa"/>
        <w:tblLook w:val="04A0" w:firstRow="1" w:lastRow="0" w:firstColumn="1" w:lastColumn="0" w:noHBand="0" w:noVBand="1"/>
      </w:tblPr>
      <w:tblGrid>
        <w:gridCol w:w="4137"/>
        <w:gridCol w:w="4159"/>
      </w:tblGrid>
      <w:tr w:rsidR="00AF20DD" w:rsidRPr="00A477AA" w14:paraId="1904CEB1" w14:textId="77777777" w:rsidTr="00AF20DD">
        <w:tc>
          <w:tcPr>
            <w:tcW w:w="4508" w:type="dxa"/>
            <w:vAlign w:val="center"/>
          </w:tcPr>
          <w:p w14:paraId="4F8C3121" w14:textId="31479D6F" w:rsidR="00AF20DD" w:rsidRPr="00A477AA" w:rsidRDefault="00AF20DD" w:rsidP="00AF20DD">
            <w:pPr>
              <w:spacing w:before="100" w:beforeAutospacing="1" w:after="100" w:afterAutospacing="1" w:line="360" w:lineRule="auto"/>
              <w:rPr>
                <w:rFonts w:asciiTheme="majorHAnsi" w:eastAsia="Times New Roman" w:hAnsiTheme="majorHAnsi" w:cstheme="majorHAnsi"/>
                <w:b/>
                <w:bCs/>
                <w:kern w:val="0"/>
                <w:sz w:val="18"/>
                <w:szCs w:val="18"/>
                <w:lang w:eastAsia="en-IN"/>
                <w14:ligatures w14:val="none"/>
              </w:rPr>
            </w:pPr>
            <w:r w:rsidRPr="00A477AA">
              <w:rPr>
                <w:rFonts w:asciiTheme="majorHAnsi" w:eastAsia="Times New Roman" w:hAnsiTheme="majorHAnsi" w:cstheme="majorHAnsi"/>
                <w:b/>
                <w:bCs/>
                <w:kern w:val="0"/>
                <w:sz w:val="18"/>
                <w:szCs w:val="18"/>
                <w:lang w:eastAsia="en-IN"/>
                <w14:ligatures w14:val="none"/>
              </w:rPr>
              <w:t>AB FOODS POINT</w:t>
            </w:r>
          </w:p>
        </w:tc>
        <w:tc>
          <w:tcPr>
            <w:tcW w:w="4508" w:type="dxa"/>
            <w:vAlign w:val="center"/>
          </w:tcPr>
          <w:p w14:paraId="504598D4" w14:textId="0CDBF754" w:rsidR="00AF20DD" w:rsidRPr="00A477AA" w:rsidRDefault="00AF20DD" w:rsidP="00AF20DD">
            <w:pPr>
              <w:spacing w:before="100" w:beforeAutospacing="1" w:after="100" w:afterAutospacing="1" w:line="360" w:lineRule="auto"/>
              <w:rPr>
                <w:rFonts w:asciiTheme="majorHAnsi" w:eastAsia="Times New Roman" w:hAnsiTheme="majorHAnsi" w:cstheme="majorHAnsi"/>
                <w:b/>
                <w:bCs/>
                <w:kern w:val="0"/>
                <w:sz w:val="18"/>
                <w:szCs w:val="18"/>
                <w:lang w:eastAsia="en-IN"/>
                <w14:ligatures w14:val="none"/>
              </w:rPr>
            </w:pPr>
            <w:r w:rsidRPr="00A477AA">
              <w:rPr>
                <w:rFonts w:asciiTheme="majorHAnsi" w:eastAsia="Times New Roman" w:hAnsiTheme="majorHAnsi" w:cstheme="majorHAnsi"/>
                <w:b/>
                <w:bCs/>
                <w:kern w:val="0"/>
                <w:sz w:val="18"/>
                <w:szCs w:val="18"/>
                <w:lang w:eastAsia="en-IN"/>
                <w14:ligatures w14:val="none"/>
              </w:rPr>
              <w:t>Beverages | Pizzas</w:t>
            </w:r>
          </w:p>
        </w:tc>
      </w:tr>
      <w:tr w:rsidR="00AF20DD" w:rsidRPr="00A477AA" w14:paraId="0E235FC8" w14:textId="77777777" w:rsidTr="00AF20DD">
        <w:tc>
          <w:tcPr>
            <w:tcW w:w="4508" w:type="dxa"/>
            <w:vAlign w:val="center"/>
          </w:tcPr>
          <w:p w14:paraId="687A0F53" w14:textId="0F4BF045" w:rsidR="00AF20DD" w:rsidRPr="00A477AA" w:rsidRDefault="00AF20DD" w:rsidP="00AF20DD">
            <w:pPr>
              <w:spacing w:before="100" w:beforeAutospacing="1" w:after="100" w:afterAutospacing="1" w:line="276" w:lineRule="auto"/>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Janta Sweet House</w:t>
            </w:r>
          </w:p>
        </w:tc>
        <w:tc>
          <w:tcPr>
            <w:tcW w:w="4508" w:type="dxa"/>
            <w:vAlign w:val="center"/>
          </w:tcPr>
          <w:p w14:paraId="2DAAD7BE" w14:textId="3D48272B" w:rsidR="00AF20DD" w:rsidRPr="00A477AA" w:rsidRDefault="00AF20DD" w:rsidP="00AF20DD">
            <w:pPr>
              <w:spacing w:before="100" w:beforeAutospacing="1" w:after="100" w:afterAutospacing="1" w:line="276" w:lineRule="auto"/>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Sweets | Bakery</w:t>
            </w:r>
          </w:p>
        </w:tc>
      </w:tr>
      <w:tr w:rsidR="00AF20DD" w:rsidRPr="00A477AA" w14:paraId="47CF22DF" w14:textId="77777777" w:rsidTr="00AF20DD">
        <w:tc>
          <w:tcPr>
            <w:tcW w:w="4508" w:type="dxa"/>
            <w:vAlign w:val="center"/>
          </w:tcPr>
          <w:p w14:paraId="7E1E2144" w14:textId="69C19618" w:rsidR="00AF20DD" w:rsidRPr="00A477AA" w:rsidRDefault="00AF20DD" w:rsidP="00AF20DD">
            <w:pPr>
              <w:spacing w:before="100" w:beforeAutospacing="1" w:after="100" w:afterAutospacing="1" w:line="276" w:lineRule="auto"/>
              <w:rPr>
                <w:rFonts w:asciiTheme="majorHAnsi" w:eastAsia="Times New Roman" w:hAnsiTheme="majorHAnsi" w:cstheme="majorHAnsi"/>
                <w:kern w:val="0"/>
                <w:sz w:val="18"/>
                <w:szCs w:val="18"/>
                <w:lang w:eastAsia="en-IN"/>
                <w14:ligatures w14:val="none"/>
              </w:rPr>
            </w:pPr>
            <w:proofErr w:type="spellStart"/>
            <w:r w:rsidRPr="00A477AA">
              <w:rPr>
                <w:rFonts w:asciiTheme="majorHAnsi" w:eastAsia="Times New Roman" w:hAnsiTheme="majorHAnsi" w:cstheme="majorHAnsi"/>
                <w:kern w:val="0"/>
                <w:sz w:val="18"/>
                <w:szCs w:val="18"/>
                <w:lang w:eastAsia="en-IN"/>
                <w14:ligatures w14:val="none"/>
              </w:rPr>
              <w:t>theka</w:t>
            </w:r>
            <w:proofErr w:type="spellEnd"/>
            <w:r w:rsidRPr="00A477AA">
              <w:rPr>
                <w:rFonts w:asciiTheme="majorHAnsi" w:eastAsia="Times New Roman" w:hAnsiTheme="majorHAnsi" w:cstheme="majorHAnsi"/>
                <w:kern w:val="0"/>
                <w:sz w:val="18"/>
                <w:szCs w:val="18"/>
                <w:lang w:eastAsia="en-IN"/>
                <w14:ligatures w14:val="none"/>
              </w:rPr>
              <w:t xml:space="preserve"> coffee desi</w:t>
            </w:r>
          </w:p>
        </w:tc>
        <w:tc>
          <w:tcPr>
            <w:tcW w:w="4508" w:type="dxa"/>
            <w:vAlign w:val="center"/>
          </w:tcPr>
          <w:p w14:paraId="64EF34F2" w14:textId="2E48BB1A" w:rsidR="00AF20DD" w:rsidRPr="00A477AA" w:rsidRDefault="00AF20DD" w:rsidP="00AF20DD">
            <w:pPr>
              <w:spacing w:before="100" w:beforeAutospacing="1" w:after="100" w:afterAutospacing="1" w:line="276" w:lineRule="auto"/>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Beverages</w:t>
            </w:r>
          </w:p>
        </w:tc>
      </w:tr>
      <w:tr w:rsidR="00AF20DD" w:rsidRPr="00A477AA" w14:paraId="266C8612" w14:textId="77777777" w:rsidTr="00AF20DD">
        <w:tc>
          <w:tcPr>
            <w:tcW w:w="4508" w:type="dxa"/>
            <w:vAlign w:val="center"/>
          </w:tcPr>
          <w:p w14:paraId="7079A19F" w14:textId="11ABD1A5" w:rsidR="00AF20DD" w:rsidRPr="00A477AA" w:rsidRDefault="00AF20DD" w:rsidP="00AF20DD">
            <w:pPr>
              <w:spacing w:before="100" w:beforeAutospacing="1" w:after="100" w:afterAutospacing="1" w:line="276" w:lineRule="auto"/>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Singh Hut</w:t>
            </w:r>
          </w:p>
        </w:tc>
        <w:tc>
          <w:tcPr>
            <w:tcW w:w="4508" w:type="dxa"/>
            <w:vAlign w:val="center"/>
          </w:tcPr>
          <w:p w14:paraId="053A3E16" w14:textId="07B87847" w:rsidR="00AF20DD" w:rsidRPr="00A477AA" w:rsidRDefault="00AF20DD" w:rsidP="00AF20DD">
            <w:pPr>
              <w:spacing w:before="100" w:beforeAutospacing="1" w:after="100" w:afterAutospacing="1" w:line="276" w:lineRule="auto"/>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Fast Food | Indian</w:t>
            </w:r>
          </w:p>
        </w:tc>
      </w:tr>
    </w:tbl>
    <w:p w14:paraId="5B85ECB8" w14:textId="04FA503D" w:rsidR="00AF20DD" w:rsidRPr="00A477AA" w:rsidRDefault="00AF20DD" w:rsidP="00AF20DD">
      <w:pPr>
        <w:pStyle w:val="ListParagraph"/>
        <w:numPr>
          <w:ilvl w:val="0"/>
          <w:numId w:val="1"/>
        </w:numPr>
        <w:spacing w:before="100" w:beforeAutospacing="1" w:after="100" w:afterAutospacing="1" w:line="360" w:lineRule="auto"/>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 xml:space="preserve">Write a query to display the </w:t>
      </w:r>
      <w:proofErr w:type="spellStart"/>
      <w:r w:rsidRPr="00A477AA">
        <w:rPr>
          <w:rFonts w:asciiTheme="majorHAnsi" w:eastAsia="Times New Roman" w:hAnsiTheme="majorHAnsi" w:cstheme="majorHAnsi"/>
          <w:kern w:val="0"/>
          <w:sz w:val="18"/>
          <w:szCs w:val="18"/>
          <w:lang w:eastAsia="en-IN"/>
          <w14:ligatures w14:val="none"/>
        </w:rPr>
        <w:t>restaurant_name</w:t>
      </w:r>
      <w:proofErr w:type="spellEnd"/>
      <w:r w:rsidRPr="00A477AA">
        <w:rPr>
          <w:rFonts w:asciiTheme="majorHAnsi" w:eastAsia="Times New Roman" w:hAnsiTheme="majorHAnsi" w:cstheme="majorHAnsi"/>
          <w:kern w:val="0"/>
          <w:sz w:val="18"/>
          <w:szCs w:val="18"/>
          <w:lang w:eastAsia="en-IN"/>
          <w14:ligatures w14:val="none"/>
        </w:rPr>
        <w:t xml:space="preserve"> and total cost of restaurants that start with S. The total cost should be based on each city. The list should be sorted based on total cost (least total cost should be on top)</w:t>
      </w:r>
    </w:p>
    <w:p w14:paraId="3BD738B8" w14:textId="77777777" w:rsidR="00AF20DD" w:rsidRPr="00A477AA" w:rsidRDefault="00AF20DD" w:rsidP="00AF20DD">
      <w:pPr>
        <w:numPr>
          <w:ilvl w:val="0"/>
          <w:numId w:val="1"/>
        </w:numPr>
        <w:spacing w:before="100" w:beforeAutospacing="1" w:after="100" w:afterAutospacing="1" w:line="360" w:lineRule="auto"/>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Create a new table with the structure:</w:t>
      </w:r>
    </w:p>
    <w:tbl>
      <w:tblPr>
        <w:tblStyle w:val="TableGridLight"/>
        <w:tblW w:w="0" w:type="auto"/>
        <w:tblInd w:w="715" w:type="dxa"/>
        <w:tblLook w:val="04A0" w:firstRow="1" w:lastRow="0" w:firstColumn="1" w:lastColumn="0" w:noHBand="0" w:noVBand="1"/>
      </w:tblPr>
      <w:tblGrid>
        <w:gridCol w:w="1731"/>
        <w:gridCol w:w="818"/>
      </w:tblGrid>
      <w:tr w:rsidR="00AF20DD" w:rsidRPr="00A477AA" w14:paraId="1731CA6A" w14:textId="77777777" w:rsidTr="00AF20DD">
        <w:tc>
          <w:tcPr>
            <w:tcW w:w="0" w:type="auto"/>
            <w:hideMark/>
          </w:tcPr>
          <w:p w14:paraId="4AA7B792" w14:textId="77777777" w:rsidR="00AF20DD" w:rsidRPr="00A477AA" w:rsidRDefault="00AF20DD" w:rsidP="00AF20DD">
            <w:pPr>
              <w:jc w:val="center"/>
              <w:rPr>
                <w:rFonts w:asciiTheme="majorHAnsi" w:eastAsia="Times New Roman" w:hAnsiTheme="majorHAnsi" w:cstheme="majorHAnsi"/>
                <w:b/>
                <w:bCs/>
                <w:kern w:val="0"/>
                <w:sz w:val="18"/>
                <w:szCs w:val="18"/>
                <w:lang w:eastAsia="en-IN"/>
                <w14:ligatures w14:val="none"/>
              </w:rPr>
            </w:pPr>
            <w:r w:rsidRPr="00A477AA">
              <w:rPr>
                <w:rFonts w:asciiTheme="majorHAnsi" w:eastAsia="Times New Roman" w:hAnsiTheme="majorHAnsi" w:cstheme="majorHAnsi"/>
                <w:b/>
                <w:bCs/>
                <w:kern w:val="0"/>
                <w:sz w:val="18"/>
                <w:szCs w:val="18"/>
                <w:lang w:eastAsia="en-IN"/>
                <w14:ligatures w14:val="none"/>
              </w:rPr>
              <w:t>RESTAURANT_NAME</w:t>
            </w:r>
          </w:p>
        </w:tc>
        <w:tc>
          <w:tcPr>
            <w:tcW w:w="0" w:type="auto"/>
            <w:hideMark/>
          </w:tcPr>
          <w:p w14:paraId="1F3A35E1" w14:textId="77777777" w:rsidR="00AF20DD" w:rsidRPr="00A477AA" w:rsidRDefault="00AF20DD" w:rsidP="00AF20DD">
            <w:pPr>
              <w:jc w:val="center"/>
              <w:rPr>
                <w:rFonts w:asciiTheme="majorHAnsi" w:eastAsia="Times New Roman" w:hAnsiTheme="majorHAnsi" w:cstheme="majorHAnsi"/>
                <w:b/>
                <w:bCs/>
                <w:kern w:val="0"/>
                <w:sz w:val="18"/>
                <w:szCs w:val="18"/>
                <w:lang w:eastAsia="en-IN"/>
                <w14:ligatures w14:val="none"/>
              </w:rPr>
            </w:pPr>
            <w:r w:rsidRPr="00A477AA">
              <w:rPr>
                <w:rFonts w:asciiTheme="majorHAnsi" w:eastAsia="Times New Roman" w:hAnsiTheme="majorHAnsi" w:cstheme="majorHAnsi"/>
                <w:b/>
                <w:bCs/>
                <w:kern w:val="0"/>
                <w:sz w:val="18"/>
                <w:szCs w:val="18"/>
                <w:lang w:eastAsia="en-IN"/>
                <w14:ligatures w14:val="none"/>
              </w:rPr>
              <w:t>STRING</w:t>
            </w:r>
          </w:p>
        </w:tc>
      </w:tr>
      <w:tr w:rsidR="00AF20DD" w:rsidRPr="00A477AA" w14:paraId="4F27D263" w14:textId="77777777" w:rsidTr="00AF20DD">
        <w:tc>
          <w:tcPr>
            <w:tcW w:w="0" w:type="auto"/>
            <w:hideMark/>
          </w:tcPr>
          <w:p w14:paraId="6C2EF788" w14:textId="77777777" w:rsidR="00AF20DD" w:rsidRPr="00A477AA" w:rsidRDefault="00AF20DD" w:rsidP="00AF20DD">
            <w:pPr>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LOCALITY</w:t>
            </w:r>
          </w:p>
        </w:tc>
        <w:tc>
          <w:tcPr>
            <w:tcW w:w="0" w:type="auto"/>
            <w:hideMark/>
          </w:tcPr>
          <w:p w14:paraId="60DB10FE" w14:textId="77777777" w:rsidR="00AF20DD" w:rsidRPr="00A477AA" w:rsidRDefault="00AF20DD" w:rsidP="00AF20DD">
            <w:pPr>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STRING</w:t>
            </w:r>
          </w:p>
        </w:tc>
      </w:tr>
      <w:tr w:rsidR="00AF20DD" w:rsidRPr="00A477AA" w14:paraId="59D707DD" w14:textId="77777777" w:rsidTr="00AF20DD">
        <w:tc>
          <w:tcPr>
            <w:tcW w:w="0" w:type="auto"/>
            <w:hideMark/>
          </w:tcPr>
          <w:p w14:paraId="45BF124E" w14:textId="77777777" w:rsidR="00AF20DD" w:rsidRPr="00A477AA" w:rsidRDefault="00AF20DD" w:rsidP="00AF20DD">
            <w:pPr>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CITY</w:t>
            </w:r>
          </w:p>
        </w:tc>
        <w:tc>
          <w:tcPr>
            <w:tcW w:w="0" w:type="auto"/>
            <w:hideMark/>
          </w:tcPr>
          <w:p w14:paraId="4E2E1B38" w14:textId="77777777" w:rsidR="00AF20DD" w:rsidRPr="00A477AA" w:rsidRDefault="00AF20DD" w:rsidP="00AF20DD">
            <w:pPr>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STRING</w:t>
            </w:r>
          </w:p>
        </w:tc>
      </w:tr>
      <w:tr w:rsidR="00AF20DD" w:rsidRPr="00A477AA" w14:paraId="413FF71F" w14:textId="77777777" w:rsidTr="00AF20DD">
        <w:tc>
          <w:tcPr>
            <w:tcW w:w="0" w:type="auto"/>
            <w:hideMark/>
          </w:tcPr>
          <w:p w14:paraId="29557EEE" w14:textId="77777777" w:rsidR="00AF20DD" w:rsidRPr="00A477AA" w:rsidRDefault="00AF20DD" w:rsidP="00AF20DD">
            <w:pPr>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RATING</w:t>
            </w:r>
          </w:p>
        </w:tc>
        <w:tc>
          <w:tcPr>
            <w:tcW w:w="0" w:type="auto"/>
            <w:hideMark/>
          </w:tcPr>
          <w:p w14:paraId="4FF33B8A" w14:textId="77777777" w:rsidR="00AF20DD" w:rsidRPr="00A477AA" w:rsidRDefault="00AF20DD" w:rsidP="00AF20DD">
            <w:pPr>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DOUBLE</w:t>
            </w:r>
          </w:p>
        </w:tc>
      </w:tr>
      <w:tr w:rsidR="00AF20DD" w:rsidRPr="00A477AA" w14:paraId="573336DE" w14:textId="77777777" w:rsidTr="00AF20DD">
        <w:tc>
          <w:tcPr>
            <w:tcW w:w="0" w:type="auto"/>
            <w:hideMark/>
          </w:tcPr>
          <w:p w14:paraId="4DF83FDF" w14:textId="77777777" w:rsidR="00AF20DD" w:rsidRPr="00A477AA" w:rsidRDefault="00AF20DD" w:rsidP="00AF20DD">
            <w:pPr>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RATING_COUNT</w:t>
            </w:r>
          </w:p>
        </w:tc>
        <w:tc>
          <w:tcPr>
            <w:tcW w:w="0" w:type="auto"/>
            <w:hideMark/>
          </w:tcPr>
          <w:p w14:paraId="47B71F29" w14:textId="77777777" w:rsidR="00AF20DD" w:rsidRPr="00A477AA" w:rsidRDefault="00AF20DD" w:rsidP="00AF20DD">
            <w:pPr>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STRING</w:t>
            </w:r>
          </w:p>
        </w:tc>
      </w:tr>
    </w:tbl>
    <w:p w14:paraId="62CCCDB8" w14:textId="77777777" w:rsidR="00AF20DD" w:rsidRPr="00A477AA" w:rsidRDefault="00AF20DD" w:rsidP="00AF20DD">
      <w:pPr>
        <w:numPr>
          <w:ilvl w:val="0"/>
          <w:numId w:val="1"/>
        </w:numPr>
        <w:spacing w:before="100" w:beforeAutospacing="1" w:after="100" w:afterAutospacing="1" w:line="360" w:lineRule="auto"/>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lastRenderedPageBreak/>
        <w:t>Load the data as follows:</w:t>
      </w:r>
    </w:p>
    <w:p w14:paraId="65FCFB56" w14:textId="77777777" w:rsidR="00AF20DD" w:rsidRPr="00A477AA" w:rsidRDefault="00AF20DD" w:rsidP="00AF20DD">
      <w:pPr>
        <w:numPr>
          <w:ilvl w:val="0"/>
          <w:numId w:val="1"/>
        </w:numPr>
        <w:spacing w:before="100" w:beforeAutospacing="1" w:after="100" w:afterAutospacing="1" w:line="360" w:lineRule="auto"/>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 xml:space="preserve">Pull the records with city as Electronic </w:t>
      </w:r>
      <w:proofErr w:type="spellStart"/>
      <w:proofErr w:type="gramStart"/>
      <w:r w:rsidRPr="00A477AA">
        <w:rPr>
          <w:rFonts w:asciiTheme="majorHAnsi" w:eastAsia="Times New Roman" w:hAnsiTheme="majorHAnsi" w:cstheme="majorHAnsi"/>
          <w:kern w:val="0"/>
          <w:sz w:val="18"/>
          <w:szCs w:val="18"/>
          <w:lang w:eastAsia="en-IN"/>
          <w14:ligatures w14:val="none"/>
        </w:rPr>
        <w:t>City,Bangalore</w:t>
      </w:r>
      <w:proofErr w:type="spellEnd"/>
      <w:proofErr w:type="gramEnd"/>
      <w:r w:rsidRPr="00A477AA">
        <w:rPr>
          <w:rFonts w:asciiTheme="majorHAnsi" w:eastAsia="Times New Roman" w:hAnsiTheme="majorHAnsi" w:cstheme="majorHAnsi"/>
          <w:kern w:val="0"/>
          <w:sz w:val="18"/>
          <w:szCs w:val="18"/>
          <w:lang w:eastAsia="en-IN"/>
          <w14:ligatures w14:val="none"/>
        </w:rPr>
        <w:t xml:space="preserve"> with a rating above 4 and rating count of at least 50+</w:t>
      </w:r>
    </w:p>
    <w:p w14:paraId="3542F6DF" w14:textId="77777777" w:rsidR="00AF20DD" w:rsidRPr="00A477AA" w:rsidRDefault="00AF20DD" w:rsidP="00AF20DD">
      <w:pPr>
        <w:numPr>
          <w:ilvl w:val="0"/>
          <w:numId w:val="1"/>
        </w:numPr>
        <w:spacing w:before="100" w:beforeAutospacing="1" w:after="100" w:afterAutospacing="1" w:line="360" w:lineRule="auto"/>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Split the value into Locality and City using code (Do not hardcode the values).</w:t>
      </w:r>
    </w:p>
    <w:p w14:paraId="6505A0AD" w14:textId="77777777" w:rsidR="00AF20DD" w:rsidRPr="00A477AA" w:rsidRDefault="00AF20DD" w:rsidP="00AF20DD">
      <w:pPr>
        <w:numPr>
          <w:ilvl w:val="0"/>
          <w:numId w:val="1"/>
        </w:numPr>
        <w:spacing w:before="100" w:beforeAutospacing="1" w:after="100" w:afterAutospacing="1" w:line="360" w:lineRule="auto"/>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Example:</w:t>
      </w:r>
    </w:p>
    <w:tbl>
      <w:tblPr>
        <w:tblStyle w:val="TableGridLight"/>
        <w:tblW w:w="0" w:type="auto"/>
        <w:tblInd w:w="835" w:type="dxa"/>
        <w:tblLook w:val="04A0" w:firstRow="1" w:lastRow="0" w:firstColumn="1" w:lastColumn="0" w:noHBand="0" w:noVBand="1"/>
      </w:tblPr>
      <w:tblGrid>
        <w:gridCol w:w="1731"/>
        <w:gridCol w:w="1250"/>
        <w:gridCol w:w="945"/>
        <w:gridCol w:w="674"/>
        <w:gridCol w:w="1147"/>
      </w:tblGrid>
      <w:tr w:rsidR="00AF20DD" w:rsidRPr="00A477AA" w14:paraId="7F994B0D" w14:textId="77777777" w:rsidTr="00AF20DD">
        <w:tc>
          <w:tcPr>
            <w:tcW w:w="0" w:type="auto"/>
            <w:hideMark/>
          </w:tcPr>
          <w:p w14:paraId="23F1FA9F" w14:textId="77777777" w:rsidR="00AF20DD" w:rsidRPr="00A477AA" w:rsidRDefault="00AF20DD" w:rsidP="00AF20DD">
            <w:pPr>
              <w:jc w:val="center"/>
              <w:rPr>
                <w:rFonts w:asciiTheme="majorHAnsi" w:eastAsia="Times New Roman" w:hAnsiTheme="majorHAnsi" w:cstheme="majorHAnsi"/>
                <w:b/>
                <w:bCs/>
                <w:kern w:val="0"/>
                <w:sz w:val="18"/>
                <w:szCs w:val="18"/>
                <w:lang w:eastAsia="en-IN"/>
                <w14:ligatures w14:val="none"/>
              </w:rPr>
            </w:pPr>
            <w:r w:rsidRPr="00A477AA">
              <w:rPr>
                <w:rFonts w:asciiTheme="majorHAnsi" w:eastAsia="Times New Roman" w:hAnsiTheme="majorHAnsi" w:cstheme="majorHAnsi"/>
                <w:b/>
                <w:bCs/>
                <w:kern w:val="0"/>
                <w:sz w:val="18"/>
                <w:szCs w:val="18"/>
                <w:lang w:eastAsia="en-IN"/>
                <w14:ligatures w14:val="none"/>
              </w:rPr>
              <w:t>RESTAURANT_NAME</w:t>
            </w:r>
          </w:p>
        </w:tc>
        <w:tc>
          <w:tcPr>
            <w:tcW w:w="0" w:type="auto"/>
            <w:hideMark/>
          </w:tcPr>
          <w:p w14:paraId="15285D36" w14:textId="77777777" w:rsidR="00AF20DD" w:rsidRPr="00A477AA" w:rsidRDefault="00AF20DD" w:rsidP="00AF20DD">
            <w:pPr>
              <w:jc w:val="center"/>
              <w:rPr>
                <w:rFonts w:asciiTheme="majorHAnsi" w:eastAsia="Times New Roman" w:hAnsiTheme="majorHAnsi" w:cstheme="majorHAnsi"/>
                <w:b/>
                <w:bCs/>
                <w:kern w:val="0"/>
                <w:sz w:val="18"/>
                <w:szCs w:val="18"/>
                <w:lang w:eastAsia="en-IN"/>
                <w14:ligatures w14:val="none"/>
              </w:rPr>
            </w:pPr>
            <w:r w:rsidRPr="00A477AA">
              <w:rPr>
                <w:rFonts w:asciiTheme="majorHAnsi" w:eastAsia="Times New Roman" w:hAnsiTheme="majorHAnsi" w:cstheme="majorHAnsi"/>
                <w:b/>
                <w:bCs/>
                <w:kern w:val="0"/>
                <w:sz w:val="18"/>
                <w:szCs w:val="18"/>
                <w:lang w:eastAsia="en-IN"/>
                <w14:ligatures w14:val="none"/>
              </w:rPr>
              <w:t>LOCALITY</w:t>
            </w:r>
          </w:p>
        </w:tc>
        <w:tc>
          <w:tcPr>
            <w:tcW w:w="0" w:type="auto"/>
            <w:hideMark/>
          </w:tcPr>
          <w:p w14:paraId="488CA3FA" w14:textId="77777777" w:rsidR="00AF20DD" w:rsidRPr="00A477AA" w:rsidRDefault="00AF20DD" w:rsidP="00AF20DD">
            <w:pPr>
              <w:jc w:val="center"/>
              <w:rPr>
                <w:rFonts w:asciiTheme="majorHAnsi" w:eastAsia="Times New Roman" w:hAnsiTheme="majorHAnsi" w:cstheme="majorHAnsi"/>
                <w:b/>
                <w:bCs/>
                <w:kern w:val="0"/>
                <w:sz w:val="18"/>
                <w:szCs w:val="18"/>
                <w:lang w:eastAsia="en-IN"/>
                <w14:ligatures w14:val="none"/>
              </w:rPr>
            </w:pPr>
            <w:r w:rsidRPr="00A477AA">
              <w:rPr>
                <w:rFonts w:asciiTheme="majorHAnsi" w:eastAsia="Times New Roman" w:hAnsiTheme="majorHAnsi" w:cstheme="majorHAnsi"/>
                <w:b/>
                <w:bCs/>
                <w:kern w:val="0"/>
                <w:sz w:val="18"/>
                <w:szCs w:val="18"/>
                <w:lang w:eastAsia="en-IN"/>
                <w14:ligatures w14:val="none"/>
              </w:rPr>
              <w:t>CITY</w:t>
            </w:r>
          </w:p>
        </w:tc>
        <w:tc>
          <w:tcPr>
            <w:tcW w:w="0" w:type="auto"/>
            <w:hideMark/>
          </w:tcPr>
          <w:p w14:paraId="567B92F9" w14:textId="77777777" w:rsidR="00AF20DD" w:rsidRPr="00A477AA" w:rsidRDefault="00AF20DD" w:rsidP="00AF20DD">
            <w:pPr>
              <w:jc w:val="center"/>
              <w:rPr>
                <w:rFonts w:asciiTheme="majorHAnsi" w:eastAsia="Times New Roman" w:hAnsiTheme="majorHAnsi" w:cstheme="majorHAnsi"/>
                <w:b/>
                <w:bCs/>
                <w:kern w:val="0"/>
                <w:sz w:val="18"/>
                <w:szCs w:val="18"/>
                <w:lang w:eastAsia="en-IN"/>
                <w14:ligatures w14:val="none"/>
              </w:rPr>
            </w:pPr>
            <w:r w:rsidRPr="00A477AA">
              <w:rPr>
                <w:rFonts w:asciiTheme="majorHAnsi" w:eastAsia="Times New Roman" w:hAnsiTheme="majorHAnsi" w:cstheme="majorHAnsi"/>
                <w:b/>
                <w:bCs/>
                <w:kern w:val="0"/>
                <w:sz w:val="18"/>
                <w:szCs w:val="18"/>
                <w:lang w:eastAsia="en-IN"/>
                <w14:ligatures w14:val="none"/>
              </w:rPr>
              <w:t>Rating</w:t>
            </w:r>
          </w:p>
        </w:tc>
        <w:tc>
          <w:tcPr>
            <w:tcW w:w="0" w:type="auto"/>
            <w:hideMark/>
          </w:tcPr>
          <w:p w14:paraId="5DC23C89" w14:textId="77777777" w:rsidR="00AF20DD" w:rsidRPr="00A477AA" w:rsidRDefault="00AF20DD" w:rsidP="00AF20DD">
            <w:pPr>
              <w:jc w:val="center"/>
              <w:rPr>
                <w:rFonts w:asciiTheme="majorHAnsi" w:eastAsia="Times New Roman" w:hAnsiTheme="majorHAnsi" w:cstheme="majorHAnsi"/>
                <w:b/>
                <w:bCs/>
                <w:kern w:val="0"/>
                <w:sz w:val="18"/>
                <w:szCs w:val="18"/>
                <w:lang w:eastAsia="en-IN"/>
                <w14:ligatures w14:val="none"/>
              </w:rPr>
            </w:pPr>
            <w:proofErr w:type="spellStart"/>
            <w:r w:rsidRPr="00A477AA">
              <w:rPr>
                <w:rFonts w:asciiTheme="majorHAnsi" w:eastAsia="Times New Roman" w:hAnsiTheme="majorHAnsi" w:cstheme="majorHAnsi"/>
                <w:b/>
                <w:bCs/>
                <w:kern w:val="0"/>
                <w:sz w:val="18"/>
                <w:szCs w:val="18"/>
                <w:lang w:eastAsia="en-IN"/>
                <w14:ligatures w14:val="none"/>
              </w:rPr>
              <w:t>rating_count</w:t>
            </w:r>
            <w:proofErr w:type="spellEnd"/>
          </w:p>
        </w:tc>
      </w:tr>
      <w:tr w:rsidR="00AF20DD" w:rsidRPr="00A477AA" w14:paraId="6EEEC433" w14:textId="77777777" w:rsidTr="00AF20DD">
        <w:tc>
          <w:tcPr>
            <w:tcW w:w="0" w:type="auto"/>
            <w:hideMark/>
          </w:tcPr>
          <w:p w14:paraId="36E13885" w14:textId="77777777" w:rsidR="00AF20DD" w:rsidRPr="00A477AA" w:rsidRDefault="00AF20DD" w:rsidP="00AF20DD">
            <w:pPr>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Grameen Kulfi</w:t>
            </w:r>
          </w:p>
        </w:tc>
        <w:tc>
          <w:tcPr>
            <w:tcW w:w="0" w:type="auto"/>
            <w:hideMark/>
          </w:tcPr>
          <w:p w14:paraId="79421776" w14:textId="77777777" w:rsidR="00AF20DD" w:rsidRPr="00A477AA" w:rsidRDefault="00AF20DD" w:rsidP="00AF20DD">
            <w:pPr>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Electronic City</w:t>
            </w:r>
          </w:p>
        </w:tc>
        <w:tc>
          <w:tcPr>
            <w:tcW w:w="0" w:type="auto"/>
            <w:hideMark/>
          </w:tcPr>
          <w:p w14:paraId="778AFF34" w14:textId="77777777" w:rsidR="00AF20DD" w:rsidRPr="00A477AA" w:rsidRDefault="00AF20DD" w:rsidP="00AF20DD">
            <w:pPr>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Bangalore</w:t>
            </w:r>
          </w:p>
        </w:tc>
        <w:tc>
          <w:tcPr>
            <w:tcW w:w="0" w:type="auto"/>
            <w:hideMark/>
          </w:tcPr>
          <w:p w14:paraId="2A6D591D" w14:textId="77777777" w:rsidR="00AF20DD" w:rsidRPr="00A477AA" w:rsidRDefault="00AF20DD" w:rsidP="00AF20DD">
            <w:pPr>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4.6</w:t>
            </w:r>
          </w:p>
        </w:tc>
        <w:tc>
          <w:tcPr>
            <w:tcW w:w="0" w:type="auto"/>
            <w:hideMark/>
          </w:tcPr>
          <w:p w14:paraId="400084AD" w14:textId="77777777" w:rsidR="00AF20DD" w:rsidRPr="00A477AA" w:rsidRDefault="00AF20DD" w:rsidP="00AF20DD">
            <w:pPr>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50+ ratings</w:t>
            </w:r>
          </w:p>
        </w:tc>
      </w:tr>
    </w:tbl>
    <w:p w14:paraId="58E9D32F" w14:textId="77777777" w:rsidR="00AF20DD" w:rsidRPr="00A477AA" w:rsidRDefault="00AF20DD" w:rsidP="00AF20DD">
      <w:pPr>
        <w:numPr>
          <w:ilvl w:val="0"/>
          <w:numId w:val="1"/>
        </w:numPr>
        <w:spacing w:before="100" w:beforeAutospacing="1" w:after="100" w:afterAutospacing="1" w:line="240" w:lineRule="auto"/>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Write a query to list the restaurant and city that serve a single cuisine.</w:t>
      </w:r>
    </w:p>
    <w:p w14:paraId="1D579941" w14:textId="77777777" w:rsidR="00AF20DD" w:rsidRPr="00A477AA" w:rsidRDefault="00AF20DD" w:rsidP="00AF20DD">
      <w:pPr>
        <w:spacing w:before="100" w:beforeAutospacing="1" w:after="100" w:afterAutospacing="1" w:line="240" w:lineRule="auto"/>
        <w:ind w:left="720"/>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Example:</w:t>
      </w:r>
    </w:p>
    <w:tbl>
      <w:tblPr>
        <w:tblStyle w:val="TableGridLight"/>
        <w:tblW w:w="0" w:type="auto"/>
        <w:tblInd w:w="715" w:type="dxa"/>
        <w:tblLook w:val="04A0" w:firstRow="1" w:lastRow="0" w:firstColumn="1" w:lastColumn="0" w:noHBand="0" w:noVBand="1"/>
      </w:tblPr>
      <w:tblGrid>
        <w:gridCol w:w="2042"/>
        <w:gridCol w:w="746"/>
        <w:gridCol w:w="1130"/>
      </w:tblGrid>
      <w:tr w:rsidR="00AF20DD" w:rsidRPr="00A477AA" w14:paraId="4C2E6E6B" w14:textId="77777777" w:rsidTr="00AF20DD">
        <w:tc>
          <w:tcPr>
            <w:tcW w:w="0" w:type="auto"/>
            <w:hideMark/>
          </w:tcPr>
          <w:p w14:paraId="449F0AA9" w14:textId="77777777" w:rsidR="00AF20DD" w:rsidRPr="00A477AA" w:rsidRDefault="00AF20DD" w:rsidP="00AF20DD">
            <w:pPr>
              <w:jc w:val="center"/>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 xml:space="preserve">Shri Balaji </w:t>
            </w:r>
            <w:proofErr w:type="spellStart"/>
            <w:r w:rsidRPr="00A477AA">
              <w:rPr>
                <w:rFonts w:asciiTheme="majorHAnsi" w:eastAsia="Times New Roman" w:hAnsiTheme="majorHAnsi" w:cstheme="majorHAnsi"/>
                <w:kern w:val="0"/>
                <w:sz w:val="18"/>
                <w:szCs w:val="18"/>
                <w:lang w:eastAsia="en-IN"/>
                <w14:ligatures w14:val="none"/>
              </w:rPr>
              <w:t>Vaishno</w:t>
            </w:r>
            <w:proofErr w:type="spellEnd"/>
            <w:r w:rsidRPr="00A477AA">
              <w:rPr>
                <w:rFonts w:asciiTheme="majorHAnsi" w:eastAsia="Times New Roman" w:hAnsiTheme="majorHAnsi" w:cstheme="majorHAnsi"/>
                <w:kern w:val="0"/>
                <w:sz w:val="18"/>
                <w:szCs w:val="18"/>
                <w:lang w:eastAsia="en-IN"/>
                <w14:ligatures w14:val="none"/>
              </w:rPr>
              <w:t xml:space="preserve"> Dhaba</w:t>
            </w:r>
          </w:p>
        </w:tc>
        <w:tc>
          <w:tcPr>
            <w:tcW w:w="0" w:type="auto"/>
            <w:hideMark/>
          </w:tcPr>
          <w:p w14:paraId="2468CA24" w14:textId="77777777" w:rsidR="00AF20DD" w:rsidRPr="00A477AA" w:rsidRDefault="00AF20DD" w:rsidP="00AF20DD">
            <w:pPr>
              <w:jc w:val="center"/>
              <w:rPr>
                <w:rFonts w:asciiTheme="majorHAnsi" w:eastAsia="Times New Roman" w:hAnsiTheme="majorHAnsi" w:cstheme="majorHAnsi"/>
                <w:kern w:val="0"/>
                <w:sz w:val="18"/>
                <w:szCs w:val="18"/>
                <w:lang w:eastAsia="en-IN"/>
                <w14:ligatures w14:val="none"/>
              </w:rPr>
            </w:pPr>
            <w:proofErr w:type="spellStart"/>
            <w:r w:rsidRPr="00A477AA">
              <w:rPr>
                <w:rFonts w:asciiTheme="majorHAnsi" w:eastAsia="Times New Roman" w:hAnsiTheme="majorHAnsi" w:cstheme="majorHAnsi"/>
                <w:kern w:val="0"/>
                <w:sz w:val="18"/>
                <w:szCs w:val="18"/>
                <w:lang w:eastAsia="en-IN"/>
                <w14:ligatures w14:val="none"/>
              </w:rPr>
              <w:t>Abohar</w:t>
            </w:r>
            <w:proofErr w:type="spellEnd"/>
          </w:p>
        </w:tc>
        <w:tc>
          <w:tcPr>
            <w:tcW w:w="0" w:type="auto"/>
            <w:hideMark/>
          </w:tcPr>
          <w:p w14:paraId="631F8B43" w14:textId="77777777" w:rsidR="00AF20DD" w:rsidRPr="00A477AA" w:rsidRDefault="00AF20DD" w:rsidP="00AF20DD">
            <w:pPr>
              <w:jc w:val="center"/>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North Indian</w:t>
            </w:r>
          </w:p>
        </w:tc>
      </w:tr>
    </w:tbl>
    <w:p w14:paraId="2C4ED9FC" w14:textId="77777777" w:rsidR="00AF20DD" w:rsidRPr="00A477AA" w:rsidRDefault="00AF20DD" w:rsidP="00AF20DD">
      <w:pPr>
        <w:numPr>
          <w:ilvl w:val="0"/>
          <w:numId w:val="1"/>
        </w:numPr>
        <w:spacing w:before="100" w:beforeAutospacing="1" w:after="100" w:afterAutospacing="1" w:line="360" w:lineRule="auto"/>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Identify restaurants with anything other than alphabets in the restaurant name. Display distinct values in the output.</w:t>
      </w:r>
    </w:p>
    <w:p w14:paraId="538C4ABD" w14:textId="54B404D3" w:rsidR="00A477AA" w:rsidRPr="00A477AA" w:rsidRDefault="00AF20DD" w:rsidP="00A477AA">
      <w:pPr>
        <w:numPr>
          <w:ilvl w:val="0"/>
          <w:numId w:val="1"/>
        </w:numPr>
        <w:spacing w:before="100" w:beforeAutospacing="1" w:after="100" w:afterAutospacing="1" w:line="360" w:lineRule="auto"/>
        <w:rPr>
          <w:rFonts w:asciiTheme="majorHAnsi" w:eastAsia="Times New Roman" w:hAnsiTheme="majorHAnsi" w:cstheme="majorHAnsi"/>
          <w:kern w:val="0"/>
          <w:sz w:val="18"/>
          <w:szCs w:val="18"/>
          <w:lang w:eastAsia="en-IN"/>
          <w14:ligatures w14:val="none"/>
        </w:rPr>
      </w:pPr>
      <w:proofErr w:type="spellStart"/>
      <w:r w:rsidRPr="00A477AA">
        <w:rPr>
          <w:rFonts w:asciiTheme="majorHAnsi" w:eastAsia="Times New Roman" w:hAnsiTheme="majorHAnsi" w:cstheme="majorHAnsi"/>
          <w:kern w:val="0"/>
          <w:sz w:val="18"/>
          <w:szCs w:val="18"/>
          <w:lang w:eastAsia="en-IN"/>
          <w14:ligatures w14:val="none"/>
        </w:rPr>
        <w:t>Analyze</w:t>
      </w:r>
      <w:proofErr w:type="spellEnd"/>
      <w:r w:rsidRPr="00A477AA">
        <w:rPr>
          <w:rFonts w:asciiTheme="majorHAnsi" w:eastAsia="Times New Roman" w:hAnsiTheme="majorHAnsi" w:cstheme="majorHAnsi"/>
          <w:kern w:val="0"/>
          <w:sz w:val="18"/>
          <w:szCs w:val="18"/>
          <w:lang w:eastAsia="en-IN"/>
          <w14:ligatures w14:val="none"/>
        </w:rPr>
        <w:t xml:space="preserve"> the entire dataset and detail one interesting finding.</w:t>
      </w:r>
    </w:p>
    <w:p w14:paraId="663219E9" w14:textId="38BDCF4A" w:rsidR="00AF20DD" w:rsidRPr="00A477AA" w:rsidRDefault="00AF20DD" w:rsidP="00AF20DD">
      <w:pPr>
        <w:spacing w:before="100" w:beforeAutospacing="1" w:after="100" w:afterAutospacing="1" w:line="240" w:lineRule="auto"/>
        <w:outlineLvl w:val="0"/>
        <w:rPr>
          <w:rFonts w:asciiTheme="majorHAnsi" w:eastAsia="Times New Roman" w:hAnsiTheme="majorHAnsi" w:cstheme="majorHAnsi"/>
          <w:b/>
          <w:bCs/>
          <w:kern w:val="36"/>
          <w:sz w:val="36"/>
          <w:szCs w:val="36"/>
          <w:lang w:eastAsia="en-IN"/>
          <w14:ligatures w14:val="none"/>
        </w:rPr>
      </w:pPr>
      <w:r w:rsidRPr="00A477AA">
        <w:rPr>
          <w:rFonts w:asciiTheme="majorHAnsi" w:eastAsia="Times New Roman" w:hAnsiTheme="majorHAnsi" w:cstheme="majorHAnsi"/>
          <w:b/>
          <w:bCs/>
          <w:kern w:val="36"/>
          <w:sz w:val="36"/>
          <w:szCs w:val="36"/>
          <w:lang w:eastAsia="en-IN"/>
          <w14:ligatures w14:val="none"/>
        </w:rPr>
        <w:t>Architecture</w:t>
      </w:r>
    </w:p>
    <w:p w14:paraId="19FEAEE9" w14:textId="248683BB" w:rsidR="00AF20DD" w:rsidRPr="00A477AA" w:rsidRDefault="00000000" w:rsidP="00A477AA">
      <w:pPr>
        <w:spacing w:after="0" w:line="240" w:lineRule="auto"/>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pict w14:anchorId="21CF4DD0">
          <v:rect id="_x0000_i1027" style="width:0;height:1.5pt" o:hralign="center" o:hrstd="t" o:hr="t" fillcolor="#a0a0a0" stroked="f"/>
        </w:pict>
      </w:r>
    </w:p>
    <w:p w14:paraId="5A88D4B8" w14:textId="77777777" w:rsidR="00AF20DD" w:rsidRPr="00A477AA" w:rsidRDefault="00AF20DD" w:rsidP="00AF20DD">
      <w:pPr>
        <w:spacing w:before="100" w:beforeAutospacing="1" w:after="100" w:afterAutospacing="1" w:line="240" w:lineRule="auto"/>
        <w:outlineLvl w:val="2"/>
        <w:rPr>
          <w:rFonts w:asciiTheme="majorHAnsi" w:eastAsia="Times New Roman" w:hAnsiTheme="majorHAnsi" w:cstheme="majorHAnsi"/>
          <w:b/>
          <w:bCs/>
          <w:kern w:val="0"/>
          <w:sz w:val="16"/>
          <w:szCs w:val="16"/>
          <w:lang w:eastAsia="en-IN"/>
          <w14:ligatures w14:val="none"/>
        </w:rPr>
      </w:pPr>
      <w:r w:rsidRPr="00A477AA">
        <w:rPr>
          <w:rFonts w:asciiTheme="majorHAnsi" w:eastAsia="Times New Roman" w:hAnsiTheme="majorHAnsi" w:cstheme="majorHAnsi"/>
          <w:b/>
          <w:bCs/>
          <w:kern w:val="0"/>
          <w:sz w:val="24"/>
          <w:szCs w:val="24"/>
          <w:lang w:eastAsia="en-IN"/>
          <w14:ligatures w14:val="none"/>
        </w:rPr>
        <w:t>Proposed System Architecture</w:t>
      </w:r>
    </w:p>
    <w:p w14:paraId="4E5579E6" w14:textId="218B6C28" w:rsidR="00AF20DD" w:rsidRPr="00A477AA" w:rsidRDefault="00A477AA" w:rsidP="00AF20DD">
      <w:pPr>
        <w:spacing w:before="100" w:beforeAutospacing="1" w:after="100" w:afterAutospacing="1" w:line="240" w:lineRule="auto"/>
        <w:rPr>
          <w:rFonts w:asciiTheme="majorHAnsi" w:eastAsia="Times New Roman" w:hAnsiTheme="majorHAnsi" w:cstheme="majorHAnsi"/>
          <w:kern w:val="0"/>
          <w:sz w:val="18"/>
          <w:szCs w:val="18"/>
          <w:lang w:eastAsia="en-IN"/>
          <w14:ligatures w14:val="none"/>
        </w:rPr>
      </w:pPr>
      <w:r>
        <w:rPr>
          <w:rFonts w:asciiTheme="majorHAnsi" w:eastAsia="Times New Roman" w:hAnsiTheme="majorHAnsi" w:cstheme="majorHAnsi"/>
          <w:noProof/>
          <w:kern w:val="0"/>
          <w:sz w:val="18"/>
          <w:szCs w:val="18"/>
          <w:lang w:eastAsia="en-IN"/>
          <w14:ligatures w14:val="none"/>
        </w:rPr>
        <w:drawing>
          <wp:inline distT="0" distB="0" distL="0" distR="0" wp14:anchorId="7DC2F915" wp14:editId="255762A6">
            <wp:extent cx="6154420" cy="3244561"/>
            <wp:effectExtent l="0" t="0" r="0" b="0"/>
            <wp:docPr id="1906404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7633" cy="3251527"/>
                    </a:xfrm>
                    <a:prstGeom prst="rect">
                      <a:avLst/>
                    </a:prstGeom>
                    <a:noFill/>
                    <a:ln>
                      <a:noFill/>
                    </a:ln>
                  </pic:spPr>
                </pic:pic>
              </a:graphicData>
            </a:graphic>
          </wp:inline>
        </w:drawing>
      </w:r>
    </w:p>
    <w:p w14:paraId="02C2351E" w14:textId="77777777" w:rsidR="00AF20DD" w:rsidRPr="00A477AA" w:rsidRDefault="00AF20DD" w:rsidP="00AF20DD">
      <w:pPr>
        <w:spacing w:before="100" w:beforeAutospacing="1" w:after="100" w:afterAutospacing="1" w:line="240" w:lineRule="auto"/>
        <w:outlineLvl w:val="0"/>
        <w:rPr>
          <w:rFonts w:asciiTheme="majorHAnsi" w:eastAsia="Times New Roman" w:hAnsiTheme="majorHAnsi" w:cstheme="majorHAnsi"/>
          <w:b/>
          <w:bCs/>
          <w:kern w:val="36"/>
          <w:sz w:val="36"/>
          <w:szCs w:val="36"/>
          <w:lang w:eastAsia="en-IN"/>
          <w14:ligatures w14:val="none"/>
        </w:rPr>
      </w:pPr>
    </w:p>
    <w:p w14:paraId="11B44696" w14:textId="77777777" w:rsidR="00A477AA" w:rsidRDefault="00A477AA" w:rsidP="00AF20DD">
      <w:pPr>
        <w:spacing w:before="100" w:beforeAutospacing="1" w:after="100" w:afterAutospacing="1" w:line="240" w:lineRule="auto"/>
        <w:outlineLvl w:val="0"/>
        <w:rPr>
          <w:rFonts w:asciiTheme="majorHAnsi" w:eastAsia="Times New Roman" w:hAnsiTheme="majorHAnsi" w:cstheme="majorHAnsi"/>
          <w:b/>
          <w:bCs/>
          <w:kern w:val="36"/>
          <w:sz w:val="36"/>
          <w:szCs w:val="36"/>
          <w:lang w:eastAsia="en-IN"/>
          <w14:ligatures w14:val="none"/>
        </w:rPr>
      </w:pPr>
    </w:p>
    <w:p w14:paraId="40324B57" w14:textId="4C04A928" w:rsidR="00AF20DD" w:rsidRPr="00A477AA" w:rsidRDefault="00AF20DD" w:rsidP="00AF20DD">
      <w:pPr>
        <w:spacing w:before="100" w:beforeAutospacing="1" w:after="100" w:afterAutospacing="1" w:line="240" w:lineRule="auto"/>
        <w:outlineLvl w:val="0"/>
        <w:rPr>
          <w:rFonts w:asciiTheme="majorHAnsi" w:eastAsia="Times New Roman" w:hAnsiTheme="majorHAnsi" w:cstheme="majorHAnsi"/>
          <w:b/>
          <w:bCs/>
          <w:kern w:val="36"/>
          <w:sz w:val="36"/>
          <w:szCs w:val="36"/>
          <w:lang w:eastAsia="en-IN"/>
          <w14:ligatures w14:val="none"/>
        </w:rPr>
      </w:pPr>
      <w:r w:rsidRPr="00A477AA">
        <w:rPr>
          <w:rFonts w:asciiTheme="majorHAnsi" w:eastAsia="Times New Roman" w:hAnsiTheme="majorHAnsi" w:cstheme="majorHAnsi"/>
          <w:b/>
          <w:bCs/>
          <w:kern w:val="36"/>
          <w:sz w:val="36"/>
          <w:szCs w:val="36"/>
          <w:lang w:eastAsia="en-IN"/>
          <w14:ligatures w14:val="none"/>
        </w:rPr>
        <w:lastRenderedPageBreak/>
        <w:t>Services</w:t>
      </w:r>
    </w:p>
    <w:p w14:paraId="648119D3" w14:textId="77777777" w:rsidR="00AF20DD" w:rsidRPr="00A477AA" w:rsidRDefault="00000000" w:rsidP="00AF20DD">
      <w:pPr>
        <w:spacing w:after="0" w:line="240" w:lineRule="auto"/>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pict w14:anchorId="1580CEA2">
          <v:rect id="_x0000_i1028" style="width:0;height:1.5pt" o:hralign="center" o:hrstd="t" o:hr="t" fillcolor="#a0a0a0" stroked="f"/>
        </w:pict>
      </w:r>
    </w:p>
    <w:p w14:paraId="47C8AFF5" w14:textId="77777777" w:rsidR="00AF20DD" w:rsidRPr="00A477AA" w:rsidRDefault="00AF20DD" w:rsidP="00AF20DD">
      <w:pPr>
        <w:spacing w:before="100" w:beforeAutospacing="1" w:after="100" w:afterAutospacing="1" w:line="240" w:lineRule="auto"/>
        <w:outlineLvl w:val="2"/>
        <w:rPr>
          <w:rFonts w:asciiTheme="majorHAnsi" w:eastAsia="Times New Roman" w:hAnsiTheme="majorHAnsi" w:cstheme="majorHAnsi"/>
          <w:b/>
          <w:bCs/>
          <w:kern w:val="0"/>
          <w:sz w:val="20"/>
          <w:szCs w:val="20"/>
          <w:lang w:eastAsia="en-IN"/>
          <w14:ligatures w14:val="none"/>
        </w:rPr>
      </w:pPr>
      <w:r w:rsidRPr="00A477AA">
        <w:rPr>
          <w:rFonts w:asciiTheme="majorHAnsi" w:eastAsia="Times New Roman" w:hAnsiTheme="majorHAnsi" w:cstheme="majorHAnsi"/>
          <w:b/>
          <w:bCs/>
          <w:kern w:val="0"/>
          <w:sz w:val="20"/>
          <w:szCs w:val="20"/>
          <w:lang w:eastAsia="en-IN"/>
          <w14:ligatures w14:val="none"/>
        </w:rPr>
        <w:t>1. Data Ingestion</w:t>
      </w:r>
    </w:p>
    <w:p w14:paraId="791330F4" w14:textId="77777777" w:rsidR="00AF20DD" w:rsidRPr="00A477AA" w:rsidRDefault="00AF20DD" w:rsidP="00AF20DD">
      <w:pPr>
        <w:numPr>
          <w:ilvl w:val="0"/>
          <w:numId w:val="2"/>
        </w:numPr>
        <w:spacing w:before="100" w:beforeAutospacing="1" w:after="100" w:afterAutospacing="1" w:line="240" w:lineRule="auto"/>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b/>
          <w:bCs/>
          <w:kern w:val="0"/>
          <w:sz w:val="18"/>
          <w:szCs w:val="18"/>
          <w:lang w:eastAsia="en-IN"/>
          <w14:ligatures w14:val="none"/>
        </w:rPr>
        <w:t>Azure Data Factory (ADF)</w:t>
      </w:r>
      <w:r w:rsidRPr="00A477AA">
        <w:rPr>
          <w:rFonts w:asciiTheme="majorHAnsi" w:eastAsia="Times New Roman" w:hAnsiTheme="majorHAnsi" w:cstheme="majorHAnsi"/>
          <w:kern w:val="0"/>
          <w:sz w:val="18"/>
          <w:szCs w:val="18"/>
          <w:lang w:eastAsia="en-IN"/>
          <w14:ligatures w14:val="none"/>
        </w:rPr>
        <w:t xml:space="preserve">: </w:t>
      </w:r>
    </w:p>
    <w:p w14:paraId="7049F082" w14:textId="77777777" w:rsidR="00AF20DD" w:rsidRPr="00A477AA" w:rsidRDefault="00AF20DD" w:rsidP="00AF20DD">
      <w:pPr>
        <w:numPr>
          <w:ilvl w:val="1"/>
          <w:numId w:val="2"/>
        </w:numPr>
        <w:spacing w:before="100" w:beforeAutospacing="1" w:after="100" w:afterAutospacing="1" w:line="240" w:lineRule="auto"/>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 xml:space="preserve">Used to automate data ingestion from the source (e.g., CSV files) into the </w:t>
      </w:r>
      <w:r w:rsidRPr="00A477AA">
        <w:rPr>
          <w:rFonts w:asciiTheme="majorHAnsi" w:eastAsia="Times New Roman" w:hAnsiTheme="majorHAnsi" w:cstheme="majorHAnsi"/>
          <w:b/>
          <w:bCs/>
          <w:kern w:val="0"/>
          <w:sz w:val="18"/>
          <w:szCs w:val="18"/>
          <w:lang w:eastAsia="en-IN"/>
          <w14:ligatures w14:val="none"/>
        </w:rPr>
        <w:t>Bronze Layer</w:t>
      </w:r>
      <w:r w:rsidRPr="00A477AA">
        <w:rPr>
          <w:rFonts w:asciiTheme="majorHAnsi" w:eastAsia="Times New Roman" w:hAnsiTheme="majorHAnsi" w:cstheme="majorHAnsi"/>
          <w:kern w:val="0"/>
          <w:sz w:val="18"/>
          <w:szCs w:val="18"/>
          <w:lang w:eastAsia="en-IN"/>
          <w14:ligatures w14:val="none"/>
        </w:rPr>
        <w:t xml:space="preserve"> in Azure Data Lake Storage.</w:t>
      </w:r>
    </w:p>
    <w:p w14:paraId="5F9C8C68" w14:textId="77777777" w:rsidR="00AF20DD" w:rsidRPr="00A477AA" w:rsidRDefault="00AF20DD" w:rsidP="00AF20DD">
      <w:pPr>
        <w:numPr>
          <w:ilvl w:val="1"/>
          <w:numId w:val="2"/>
        </w:numPr>
        <w:spacing w:before="100" w:beforeAutospacing="1" w:after="100" w:afterAutospacing="1" w:line="240" w:lineRule="auto"/>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Provides scheduling, monitoring, and orchestration of the data ingestion process.</w:t>
      </w:r>
    </w:p>
    <w:p w14:paraId="13C36240" w14:textId="77777777" w:rsidR="00AF20DD" w:rsidRPr="00A477AA" w:rsidRDefault="00AF20DD" w:rsidP="00AF20DD">
      <w:pPr>
        <w:spacing w:before="100" w:beforeAutospacing="1" w:after="100" w:afterAutospacing="1" w:line="240" w:lineRule="auto"/>
        <w:outlineLvl w:val="2"/>
        <w:rPr>
          <w:rFonts w:asciiTheme="majorHAnsi" w:eastAsia="Times New Roman" w:hAnsiTheme="majorHAnsi" w:cstheme="majorHAnsi"/>
          <w:b/>
          <w:bCs/>
          <w:kern w:val="0"/>
          <w:sz w:val="20"/>
          <w:szCs w:val="20"/>
          <w:lang w:eastAsia="en-IN"/>
          <w14:ligatures w14:val="none"/>
        </w:rPr>
      </w:pPr>
      <w:r w:rsidRPr="00A477AA">
        <w:rPr>
          <w:rFonts w:asciiTheme="majorHAnsi" w:eastAsia="Times New Roman" w:hAnsiTheme="majorHAnsi" w:cstheme="majorHAnsi"/>
          <w:b/>
          <w:bCs/>
          <w:kern w:val="0"/>
          <w:sz w:val="20"/>
          <w:szCs w:val="20"/>
          <w:lang w:eastAsia="en-IN"/>
          <w14:ligatures w14:val="none"/>
        </w:rPr>
        <w:t>2. Data Storage</w:t>
      </w:r>
    </w:p>
    <w:p w14:paraId="499CFD60" w14:textId="77777777" w:rsidR="00AF20DD" w:rsidRPr="00A477AA" w:rsidRDefault="00AF20DD" w:rsidP="00AF20DD">
      <w:pPr>
        <w:numPr>
          <w:ilvl w:val="0"/>
          <w:numId w:val="3"/>
        </w:numPr>
        <w:spacing w:before="100" w:beforeAutospacing="1" w:after="100" w:afterAutospacing="1" w:line="240" w:lineRule="auto"/>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b/>
          <w:bCs/>
          <w:kern w:val="0"/>
          <w:sz w:val="18"/>
          <w:szCs w:val="18"/>
          <w:lang w:eastAsia="en-IN"/>
          <w14:ligatures w14:val="none"/>
        </w:rPr>
        <w:t>Azure Data Lake Storage (ADLS)</w:t>
      </w:r>
      <w:r w:rsidRPr="00A477AA">
        <w:rPr>
          <w:rFonts w:asciiTheme="majorHAnsi" w:eastAsia="Times New Roman" w:hAnsiTheme="majorHAnsi" w:cstheme="majorHAnsi"/>
          <w:kern w:val="0"/>
          <w:sz w:val="18"/>
          <w:szCs w:val="18"/>
          <w:lang w:eastAsia="en-IN"/>
          <w14:ligatures w14:val="none"/>
        </w:rPr>
        <w:t xml:space="preserve">: </w:t>
      </w:r>
    </w:p>
    <w:p w14:paraId="7B649833" w14:textId="77777777" w:rsidR="00AF20DD" w:rsidRPr="00A477AA" w:rsidRDefault="00AF20DD" w:rsidP="00AF20DD">
      <w:pPr>
        <w:spacing w:before="100" w:beforeAutospacing="1" w:after="100" w:afterAutospacing="1" w:line="240" w:lineRule="auto"/>
        <w:outlineLvl w:val="2"/>
        <w:rPr>
          <w:rFonts w:asciiTheme="majorHAnsi" w:eastAsia="Times New Roman" w:hAnsiTheme="majorHAnsi" w:cstheme="majorHAnsi"/>
          <w:b/>
          <w:bCs/>
          <w:kern w:val="0"/>
          <w:sz w:val="20"/>
          <w:szCs w:val="20"/>
          <w:lang w:eastAsia="en-IN"/>
          <w14:ligatures w14:val="none"/>
        </w:rPr>
      </w:pPr>
      <w:r w:rsidRPr="00A477AA">
        <w:rPr>
          <w:rFonts w:asciiTheme="majorHAnsi" w:eastAsia="Times New Roman" w:hAnsiTheme="majorHAnsi" w:cstheme="majorHAnsi"/>
          <w:b/>
          <w:bCs/>
          <w:kern w:val="0"/>
          <w:sz w:val="20"/>
          <w:szCs w:val="20"/>
          <w:lang w:eastAsia="en-IN"/>
          <w14:ligatures w14:val="none"/>
        </w:rPr>
        <w:t>3. Data Transformation</w:t>
      </w:r>
    </w:p>
    <w:p w14:paraId="5D2FC8A6" w14:textId="77777777" w:rsidR="00AF20DD" w:rsidRPr="00A477AA" w:rsidRDefault="00AF20DD" w:rsidP="00AF20DD">
      <w:pPr>
        <w:numPr>
          <w:ilvl w:val="0"/>
          <w:numId w:val="4"/>
        </w:numPr>
        <w:spacing w:before="100" w:beforeAutospacing="1" w:after="100" w:afterAutospacing="1" w:line="240" w:lineRule="auto"/>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b/>
          <w:bCs/>
          <w:kern w:val="0"/>
          <w:sz w:val="18"/>
          <w:szCs w:val="18"/>
          <w:lang w:eastAsia="en-IN"/>
          <w14:ligatures w14:val="none"/>
        </w:rPr>
        <w:t>Azure Databricks</w:t>
      </w:r>
      <w:r w:rsidRPr="00A477AA">
        <w:rPr>
          <w:rFonts w:asciiTheme="majorHAnsi" w:eastAsia="Times New Roman" w:hAnsiTheme="majorHAnsi" w:cstheme="majorHAnsi"/>
          <w:kern w:val="0"/>
          <w:sz w:val="18"/>
          <w:szCs w:val="18"/>
          <w:lang w:eastAsia="en-IN"/>
          <w14:ligatures w14:val="none"/>
        </w:rPr>
        <w:t xml:space="preserve">: </w:t>
      </w:r>
    </w:p>
    <w:p w14:paraId="0D316658" w14:textId="77777777" w:rsidR="00AF20DD" w:rsidRPr="00A477AA" w:rsidRDefault="00AF20DD" w:rsidP="00AF20DD">
      <w:pPr>
        <w:numPr>
          <w:ilvl w:val="1"/>
          <w:numId w:val="4"/>
        </w:numPr>
        <w:spacing w:before="100" w:beforeAutospacing="1" w:after="100" w:afterAutospacing="1" w:line="240" w:lineRule="auto"/>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The main service for data cleaning, enrichment, and transformation.</w:t>
      </w:r>
    </w:p>
    <w:p w14:paraId="3B2FEFDF" w14:textId="77777777" w:rsidR="00AF20DD" w:rsidRPr="00A477AA" w:rsidRDefault="00AF20DD" w:rsidP="00AF20DD">
      <w:pPr>
        <w:numPr>
          <w:ilvl w:val="1"/>
          <w:numId w:val="4"/>
        </w:numPr>
        <w:spacing w:before="100" w:beforeAutospacing="1" w:after="100" w:afterAutospacing="1" w:line="240" w:lineRule="auto"/>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 xml:space="preserve">Uses </w:t>
      </w:r>
      <w:r w:rsidRPr="00A477AA">
        <w:rPr>
          <w:rFonts w:asciiTheme="majorHAnsi" w:eastAsia="Times New Roman" w:hAnsiTheme="majorHAnsi" w:cstheme="majorHAnsi"/>
          <w:b/>
          <w:bCs/>
          <w:kern w:val="0"/>
          <w:sz w:val="18"/>
          <w:szCs w:val="18"/>
          <w:lang w:eastAsia="en-IN"/>
          <w14:ligatures w14:val="none"/>
        </w:rPr>
        <w:t>PySpark</w:t>
      </w:r>
      <w:r w:rsidRPr="00A477AA">
        <w:rPr>
          <w:rFonts w:asciiTheme="majorHAnsi" w:eastAsia="Times New Roman" w:hAnsiTheme="majorHAnsi" w:cstheme="majorHAnsi"/>
          <w:kern w:val="0"/>
          <w:sz w:val="18"/>
          <w:szCs w:val="18"/>
          <w:lang w:eastAsia="en-IN"/>
          <w14:ligatures w14:val="none"/>
        </w:rPr>
        <w:t xml:space="preserve"> or </w:t>
      </w:r>
      <w:r w:rsidRPr="00A477AA">
        <w:rPr>
          <w:rFonts w:asciiTheme="majorHAnsi" w:eastAsia="Times New Roman" w:hAnsiTheme="majorHAnsi" w:cstheme="majorHAnsi"/>
          <w:b/>
          <w:bCs/>
          <w:kern w:val="0"/>
          <w:sz w:val="18"/>
          <w:szCs w:val="18"/>
          <w:lang w:eastAsia="en-IN"/>
          <w14:ligatures w14:val="none"/>
        </w:rPr>
        <w:t>SQL</w:t>
      </w:r>
      <w:r w:rsidRPr="00A477AA">
        <w:rPr>
          <w:rFonts w:asciiTheme="majorHAnsi" w:eastAsia="Times New Roman" w:hAnsiTheme="majorHAnsi" w:cstheme="majorHAnsi"/>
          <w:kern w:val="0"/>
          <w:sz w:val="18"/>
          <w:szCs w:val="18"/>
          <w:lang w:eastAsia="en-IN"/>
          <w14:ligatures w14:val="none"/>
        </w:rPr>
        <w:t xml:space="preserve"> for processing data at scale.</w:t>
      </w:r>
    </w:p>
    <w:p w14:paraId="391216CD" w14:textId="77777777" w:rsidR="00AF20DD" w:rsidRPr="00A477AA" w:rsidRDefault="00AF20DD" w:rsidP="00AF20DD">
      <w:pPr>
        <w:numPr>
          <w:ilvl w:val="1"/>
          <w:numId w:val="4"/>
        </w:numPr>
        <w:spacing w:before="100" w:beforeAutospacing="1" w:after="100" w:afterAutospacing="1" w:line="240" w:lineRule="auto"/>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Integrates with Delta Lake to handle schema validation, deduplication, and lineage tracking.</w:t>
      </w:r>
    </w:p>
    <w:p w14:paraId="060199AE" w14:textId="77777777" w:rsidR="00AF20DD" w:rsidRPr="00A477AA" w:rsidRDefault="00AF20DD" w:rsidP="00AF20DD">
      <w:pPr>
        <w:spacing w:before="100" w:beforeAutospacing="1" w:after="100" w:afterAutospacing="1" w:line="240" w:lineRule="auto"/>
        <w:outlineLvl w:val="2"/>
        <w:rPr>
          <w:rFonts w:asciiTheme="majorHAnsi" w:eastAsia="Times New Roman" w:hAnsiTheme="majorHAnsi" w:cstheme="majorHAnsi"/>
          <w:b/>
          <w:bCs/>
          <w:kern w:val="0"/>
          <w:sz w:val="20"/>
          <w:szCs w:val="20"/>
          <w:lang w:eastAsia="en-IN"/>
          <w14:ligatures w14:val="none"/>
        </w:rPr>
      </w:pPr>
      <w:r w:rsidRPr="00A477AA">
        <w:rPr>
          <w:rFonts w:asciiTheme="majorHAnsi" w:eastAsia="Times New Roman" w:hAnsiTheme="majorHAnsi" w:cstheme="majorHAnsi"/>
          <w:b/>
          <w:bCs/>
          <w:kern w:val="0"/>
          <w:sz w:val="20"/>
          <w:szCs w:val="20"/>
          <w:lang w:eastAsia="en-IN"/>
          <w14:ligatures w14:val="none"/>
        </w:rPr>
        <w:t>4. Data Visualization</w:t>
      </w:r>
    </w:p>
    <w:p w14:paraId="06716E93" w14:textId="77777777" w:rsidR="00AF20DD" w:rsidRPr="00A477AA" w:rsidRDefault="00AF20DD" w:rsidP="00AF20DD">
      <w:pPr>
        <w:numPr>
          <w:ilvl w:val="0"/>
          <w:numId w:val="5"/>
        </w:numPr>
        <w:spacing w:before="100" w:beforeAutospacing="1" w:after="100" w:afterAutospacing="1" w:line="240" w:lineRule="auto"/>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b/>
          <w:bCs/>
          <w:kern w:val="0"/>
          <w:sz w:val="18"/>
          <w:szCs w:val="18"/>
          <w:lang w:eastAsia="en-IN"/>
          <w14:ligatures w14:val="none"/>
        </w:rPr>
        <w:t>Databricks SQL</w:t>
      </w:r>
      <w:r w:rsidRPr="00A477AA">
        <w:rPr>
          <w:rFonts w:asciiTheme="majorHAnsi" w:eastAsia="Times New Roman" w:hAnsiTheme="majorHAnsi" w:cstheme="majorHAnsi"/>
          <w:kern w:val="0"/>
          <w:sz w:val="18"/>
          <w:szCs w:val="18"/>
          <w:lang w:eastAsia="en-IN"/>
          <w14:ligatures w14:val="none"/>
        </w:rPr>
        <w:t xml:space="preserve">: </w:t>
      </w:r>
    </w:p>
    <w:p w14:paraId="48ABA005" w14:textId="77777777" w:rsidR="00AF20DD" w:rsidRPr="00A477AA" w:rsidRDefault="00AF20DD" w:rsidP="00AF20DD">
      <w:pPr>
        <w:numPr>
          <w:ilvl w:val="1"/>
          <w:numId w:val="5"/>
        </w:numPr>
        <w:spacing w:before="100" w:beforeAutospacing="1" w:after="100" w:afterAutospacing="1" w:line="240" w:lineRule="auto"/>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A dedicated tool for querying the Gold Layer (Delta tables).</w:t>
      </w:r>
    </w:p>
    <w:p w14:paraId="7B26B681" w14:textId="77777777" w:rsidR="00AF20DD" w:rsidRPr="00A477AA" w:rsidRDefault="00AF20DD" w:rsidP="00AF20DD">
      <w:pPr>
        <w:numPr>
          <w:ilvl w:val="1"/>
          <w:numId w:val="5"/>
        </w:numPr>
        <w:spacing w:before="100" w:beforeAutospacing="1" w:after="100" w:afterAutospacing="1" w:line="240" w:lineRule="auto"/>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 xml:space="preserve">Enables building </w:t>
      </w:r>
      <w:r w:rsidRPr="00A477AA">
        <w:rPr>
          <w:rFonts w:asciiTheme="majorHAnsi" w:eastAsia="Times New Roman" w:hAnsiTheme="majorHAnsi" w:cstheme="majorHAnsi"/>
          <w:b/>
          <w:bCs/>
          <w:kern w:val="0"/>
          <w:sz w:val="18"/>
          <w:szCs w:val="18"/>
          <w:lang w:eastAsia="en-IN"/>
          <w14:ligatures w14:val="none"/>
        </w:rPr>
        <w:t>SQL-based dashboards</w:t>
      </w:r>
      <w:r w:rsidRPr="00A477AA">
        <w:rPr>
          <w:rFonts w:asciiTheme="majorHAnsi" w:eastAsia="Times New Roman" w:hAnsiTheme="majorHAnsi" w:cstheme="majorHAnsi"/>
          <w:kern w:val="0"/>
          <w:sz w:val="18"/>
          <w:szCs w:val="18"/>
          <w:lang w:eastAsia="en-IN"/>
          <w14:ligatures w14:val="none"/>
        </w:rPr>
        <w:t xml:space="preserve"> and interactive visualizations directly within the Databricks workspace.</w:t>
      </w:r>
    </w:p>
    <w:p w14:paraId="50FED883" w14:textId="053C0823" w:rsidR="00A477AA" w:rsidRPr="00A477AA" w:rsidRDefault="00AF20DD" w:rsidP="00A477AA">
      <w:pPr>
        <w:numPr>
          <w:ilvl w:val="1"/>
          <w:numId w:val="5"/>
        </w:numPr>
        <w:spacing w:before="100" w:beforeAutospacing="1" w:after="100" w:afterAutospacing="1" w:line="240" w:lineRule="auto"/>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Supports visualization types such as bar charts, line graphs, and pie charts.</w:t>
      </w:r>
    </w:p>
    <w:p w14:paraId="47F63B77" w14:textId="2C624507" w:rsidR="00AF20DD" w:rsidRPr="00A477AA" w:rsidRDefault="00AF20DD" w:rsidP="00A477AA">
      <w:pPr>
        <w:spacing w:before="100" w:beforeAutospacing="1" w:after="100" w:afterAutospacing="1" w:line="240" w:lineRule="auto"/>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b/>
          <w:bCs/>
          <w:kern w:val="0"/>
          <w:sz w:val="20"/>
          <w:szCs w:val="20"/>
          <w:lang w:eastAsia="en-IN"/>
          <w14:ligatures w14:val="none"/>
        </w:rPr>
        <w:t>5. Orchestration and Workflow Management</w:t>
      </w:r>
    </w:p>
    <w:p w14:paraId="4C54232A" w14:textId="6A63EF2C" w:rsidR="00AF20DD" w:rsidRPr="00A477AA" w:rsidRDefault="00AF20DD" w:rsidP="00AF20DD">
      <w:pPr>
        <w:numPr>
          <w:ilvl w:val="0"/>
          <w:numId w:val="6"/>
        </w:numPr>
        <w:spacing w:before="100" w:beforeAutospacing="1" w:after="100" w:afterAutospacing="1" w:line="240" w:lineRule="auto"/>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b/>
          <w:bCs/>
          <w:kern w:val="0"/>
          <w:sz w:val="18"/>
          <w:szCs w:val="18"/>
          <w:lang w:eastAsia="en-IN"/>
          <w14:ligatures w14:val="none"/>
        </w:rPr>
        <w:t>Azure Data Factory (ADF)</w:t>
      </w:r>
      <w:r w:rsidRPr="00A477AA">
        <w:rPr>
          <w:rFonts w:asciiTheme="majorHAnsi" w:eastAsia="Times New Roman" w:hAnsiTheme="majorHAnsi" w:cstheme="majorHAnsi"/>
          <w:kern w:val="0"/>
          <w:sz w:val="18"/>
          <w:szCs w:val="18"/>
          <w:lang w:eastAsia="en-IN"/>
          <w14:ligatures w14:val="none"/>
        </w:rPr>
        <w:t xml:space="preserve"> </w:t>
      </w:r>
      <w:r w:rsidR="002E50AB">
        <w:rPr>
          <w:rFonts w:asciiTheme="majorHAnsi" w:eastAsia="Times New Roman" w:hAnsiTheme="majorHAnsi" w:cstheme="majorHAnsi"/>
          <w:kern w:val="0"/>
          <w:sz w:val="18"/>
          <w:szCs w:val="18"/>
          <w:lang w:eastAsia="en-IN"/>
          <w14:ligatures w14:val="none"/>
        </w:rPr>
        <w:t>:</w:t>
      </w:r>
      <w:r w:rsidRPr="00A477AA">
        <w:rPr>
          <w:rFonts w:asciiTheme="majorHAnsi" w:eastAsia="Times New Roman" w:hAnsiTheme="majorHAnsi" w:cstheme="majorHAnsi"/>
          <w:kern w:val="0"/>
          <w:sz w:val="18"/>
          <w:szCs w:val="18"/>
          <w:lang w:eastAsia="en-IN"/>
          <w14:ligatures w14:val="none"/>
        </w:rPr>
        <w:t xml:space="preserve"> </w:t>
      </w:r>
    </w:p>
    <w:p w14:paraId="52D5E16A" w14:textId="77777777" w:rsidR="00AF20DD" w:rsidRPr="00A477AA" w:rsidRDefault="00AF20DD" w:rsidP="00AF20DD">
      <w:pPr>
        <w:numPr>
          <w:ilvl w:val="1"/>
          <w:numId w:val="6"/>
        </w:numPr>
        <w:spacing w:before="100" w:beforeAutospacing="1" w:after="100" w:afterAutospacing="1" w:line="240" w:lineRule="auto"/>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Can orchestrate the entire pipeline, including data ingestion, triggering Databricks jobs, and monitoring data workflows.</w:t>
      </w:r>
    </w:p>
    <w:p w14:paraId="72359392" w14:textId="77777777" w:rsidR="00AF20DD" w:rsidRPr="00A477AA" w:rsidRDefault="00AF20DD" w:rsidP="00AF20DD">
      <w:pPr>
        <w:spacing w:before="100" w:beforeAutospacing="1" w:after="100" w:afterAutospacing="1" w:line="240" w:lineRule="auto"/>
        <w:outlineLvl w:val="2"/>
        <w:rPr>
          <w:rFonts w:asciiTheme="majorHAnsi" w:eastAsia="Times New Roman" w:hAnsiTheme="majorHAnsi" w:cstheme="majorHAnsi"/>
          <w:b/>
          <w:bCs/>
          <w:kern w:val="0"/>
          <w:sz w:val="20"/>
          <w:szCs w:val="20"/>
          <w:lang w:eastAsia="en-IN"/>
          <w14:ligatures w14:val="none"/>
        </w:rPr>
      </w:pPr>
      <w:r w:rsidRPr="00A477AA">
        <w:rPr>
          <w:rFonts w:asciiTheme="majorHAnsi" w:eastAsia="Times New Roman" w:hAnsiTheme="majorHAnsi" w:cstheme="majorHAnsi"/>
          <w:b/>
          <w:bCs/>
          <w:kern w:val="0"/>
          <w:sz w:val="20"/>
          <w:szCs w:val="20"/>
          <w:lang w:eastAsia="en-IN"/>
          <w14:ligatures w14:val="none"/>
        </w:rPr>
        <w:t>6. Monitoring and Logging</w:t>
      </w:r>
    </w:p>
    <w:p w14:paraId="0C6B2FBE" w14:textId="77777777" w:rsidR="00AF20DD" w:rsidRPr="00A477AA" w:rsidRDefault="00AF20DD" w:rsidP="00AF20DD">
      <w:pPr>
        <w:numPr>
          <w:ilvl w:val="0"/>
          <w:numId w:val="7"/>
        </w:numPr>
        <w:spacing w:before="100" w:beforeAutospacing="1" w:after="100" w:afterAutospacing="1" w:line="240" w:lineRule="auto"/>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b/>
          <w:bCs/>
          <w:kern w:val="0"/>
          <w:sz w:val="18"/>
          <w:szCs w:val="18"/>
          <w:lang w:eastAsia="en-IN"/>
          <w14:ligatures w14:val="none"/>
        </w:rPr>
        <w:t>Azure Monitor</w:t>
      </w:r>
      <w:r w:rsidRPr="00A477AA">
        <w:rPr>
          <w:rFonts w:asciiTheme="majorHAnsi" w:eastAsia="Times New Roman" w:hAnsiTheme="majorHAnsi" w:cstheme="majorHAnsi"/>
          <w:kern w:val="0"/>
          <w:sz w:val="18"/>
          <w:szCs w:val="18"/>
          <w:lang w:eastAsia="en-IN"/>
          <w14:ligatures w14:val="none"/>
        </w:rPr>
        <w:t xml:space="preserve">: </w:t>
      </w:r>
    </w:p>
    <w:p w14:paraId="07134E7D" w14:textId="77777777" w:rsidR="00AF20DD" w:rsidRPr="00A477AA" w:rsidRDefault="00AF20DD" w:rsidP="00AF20DD">
      <w:pPr>
        <w:numPr>
          <w:ilvl w:val="1"/>
          <w:numId w:val="7"/>
        </w:numPr>
        <w:spacing w:before="100" w:beforeAutospacing="1" w:after="100" w:afterAutospacing="1" w:line="240" w:lineRule="auto"/>
        <w:rPr>
          <w:rFonts w:asciiTheme="majorHAnsi" w:eastAsia="Times New Roman" w:hAnsiTheme="majorHAnsi" w:cstheme="majorHAnsi"/>
          <w:kern w:val="0"/>
          <w:sz w:val="18"/>
          <w:szCs w:val="18"/>
          <w:lang w:eastAsia="en-IN"/>
          <w14:ligatures w14:val="none"/>
        </w:rPr>
      </w:pPr>
      <w:r w:rsidRPr="00A477AA">
        <w:rPr>
          <w:rFonts w:asciiTheme="majorHAnsi" w:eastAsia="Times New Roman" w:hAnsiTheme="majorHAnsi" w:cstheme="majorHAnsi"/>
          <w:kern w:val="0"/>
          <w:sz w:val="18"/>
          <w:szCs w:val="18"/>
          <w:lang w:eastAsia="en-IN"/>
          <w14:ligatures w14:val="none"/>
        </w:rPr>
        <w:t>Used to track the performance of Azure services (e.g., Databricks clusters, Data Lake) and resource utilization.</w:t>
      </w:r>
    </w:p>
    <w:p w14:paraId="44E78CE7" w14:textId="77777777" w:rsidR="00833A79" w:rsidRPr="00A477AA" w:rsidRDefault="00833A79" w:rsidP="00AF20DD">
      <w:pPr>
        <w:rPr>
          <w:rFonts w:asciiTheme="majorHAnsi" w:hAnsiTheme="majorHAnsi" w:cstheme="majorHAnsi"/>
          <w:sz w:val="16"/>
          <w:szCs w:val="16"/>
        </w:rPr>
      </w:pPr>
    </w:p>
    <w:p w14:paraId="2FEB5B52" w14:textId="77777777" w:rsidR="00A477AA" w:rsidRPr="00AF20DD" w:rsidRDefault="00A477AA">
      <w:pPr>
        <w:rPr>
          <w:rFonts w:ascii="Segoe" w:hAnsi="Segoe"/>
          <w:sz w:val="16"/>
          <w:szCs w:val="16"/>
        </w:rPr>
      </w:pPr>
    </w:p>
    <w:sectPr w:rsidR="00A477AA" w:rsidRPr="00AF20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1FD15" w14:textId="77777777" w:rsidR="00F45961" w:rsidRDefault="00F45961" w:rsidP="00A477AA">
      <w:pPr>
        <w:spacing w:after="0" w:line="240" w:lineRule="auto"/>
      </w:pPr>
      <w:r>
        <w:separator/>
      </w:r>
    </w:p>
  </w:endnote>
  <w:endnote w:type="continuationSeparator" w:id="0">
    <w:p w14:paraId="6417366D" w14:textId="77777777" w:rsidR="00F45961" w:rsidRDefault="00F45961" w:rsidP="00A47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w:panose1 w:val="020B0502040504020203"/>
    <w:charset w:val="00"/>
    <w:family w:val="swiss"/>
    <w:pitch w:val="variable"/>
    <w:sig w:usb0="A00002AF" w:usb1="4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A86AB" w14:textId="77777777" w:rsidR="00F45961" w:rsidRDefault="00F45961" w:rsidP="00A477AA">
      <w:pPr>
        <w:spacing w:after="0" w:line="240" w:lineRule="auto"/>
      </w:pPr>
      <w:r>
        <w:separator/>
      </w:r>
    </w:p>
  </w:footnote>
  <w:footnote w:type="continuationSeparator" w:id="0">
    <w:p w14:paraId="3F23927B" w14:textId="77777777" w:rsidR="00F45961" w:rsidRDefault="00F45961" w:rsidP="00A477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C22B8"/>
    <w:multiLevelType w:val="multilevel"/>
    <w:tmpl w:val="5A943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061CC0"/>
    <w:multiLevelType w:val="multilevel"/>
    <w:tmpl w:val="320E9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5A5A3B"/>
    <w:multiLevelType w:val="multilevel"/>
    <w:tmpl w:val="A3883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2E3EE0"/>
    <w:multiLevelType w:val="multilevel"/>
    <w:tmpl w:val="A058E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4E079C"/>
    <w:multiLevelType w:val="multilevel"/>
    <w:tmpl w:val="479CB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F81027"/>
    <w:multiLevelType w:val="multilevel"/>
    <w:tmpl w:val="ABC42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AA7FB4"/>
    <w:multiLevelType w:val="multilevel"/>
    <w:tmpl w:val="F6BC1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94"/>
        </w:tabs>
        <w:ind w:left="1494"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6375855">
    <w:abstractNumId w:val="3"/>
  </w:num>
  <w:num w:numId="2" w16cid:durableId="1935896299">
    <w:abstractNumId w:val="0"/>
  </w:num>
  <w:num w:numId="3" w16cid:durableId="1326282571">
    <w:abstractNumId w:val="6"/>
  </w:num>
  <w:num w:numId="4" w16cid:durableId="779224238">
    <w:abstractNumId w:val="2"/>
  </w:num>
  <w:num w:numId="5" w16cid:durableId="554121896">
    <w:abstractNumId w:val="1"/>
  </w:num>
  <w:num w:numId="6" w16cid:durableId="21444570">
    <w:abstractNumId w:val="5"/>
  </w:num>
  <w:num w:numId="7" w16cid:durableId="8230867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A79"/>
    <w:rsid w:val="002E50AB"/>
    <w:rsid w:val="00833A79"/>
    <w:rsid w:val="00A477AA"/>
    <w:rsid w:val="00AF20DD"/>
    <w:rsid w:val="00BB55A2"/>
    <w:rsid w:val="00C01067"/>
    <w:rsid w:val="00F45961"/>
    <w:rsid w:val="00FD6A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8AA8C"/>
  <w15:chartTrackingRefBased/>
  <w15:docId w15:val="{13DE9598-19A9-4F6E-82FF-B5F8ADDD8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20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AF20D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0DD"/>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AF20DD"/>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AF20D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F20DD"/>
    <w:rPr>
      <w:b/>
      <w:bCs/>
    </w:rPr>
  </w:style>
  <w:style w:type="table" w:styleId="TableGridLight">
    <w:name w:val="Grid Table Light"/>
    <w:basedOn w:val="TableNormal"/>
    <w:uiPriority w:val="40"/>
    <w:rsid w:val="00AF20D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AF20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20DD"/>
    <w:pPr>
      <w:ind w:left="720"/>
      <w:contextualSpacing/>
    </w:pPr>
  </w:style>
  <w:style w:type="table" w:styleId="PlainTable1">
    <w:name w:val="Plain Table 1"/>
    <w:basedOn w:val="TableNormal"/>
    <w:uiPriority w:val="41"/>
    <w:rsid w:val="00C0106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A477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77AA"/>
  </w:style>
  <w:style w:type="paragraph" w:styleId="Footer">
    <w:name w:val="footer"/>
    <w:basedOn w:val="Normal"/>
    <w:link w:val="FooterChar"/>
    <w:uiPriority w:val="99"/>
    <w:unhideWhenUsed/>
    <w:rsid w:val="00A477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77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5731">
      <w:bodyDiv w:val="1"/>
      <w:marLeft w:val="0"/>
      <w:marRight w:val="0"/>
      <w:marTop w:val="0"/>
      <w:marBottom w:val="0"/>
      <w:divBdr>
        <w:top w:val="none" w:sz="0" w:space="0" w:color="auto"/>
        <w:left w:val="none" w:sz="0" w:space="0" w:color="auto"/>
        <w:bottom w:val="none" w:sz="0" w:space="0" w:color="auto"/>
        <w:right w:val="none" w:sz="0" w:space="0" w:color="auto"/>
      </w:divBdr>
    </w:div>
    <w:div w:id="722411749">
      <w:bodyDiv w:val="1"/>
      <w:marLeft w:val="0"/>
      <w:marRight w:val="0"/>
      <w:marTop w:val="0"/>
      <w:marBottom w:val="0"/>
      <w:divBdr>
        <w:top w:val="none" w:sz="0" w:space="0" w:color="auto"/>
        <w:left w:val="none" w:sz="0" w:space="0" w:color="auto"/>
        <w:bottom w:val="none" w:sz="0" w:space="0" w:color="auto"/>
        <w:right w:val="none" w:sz="0" w:space="0" w:color="auto"/>
      </w:divBdr>
    </w:div>
    <w:div w:id="1556157763">
      <w:bodyDiv w:val="1"/>
      <w:marLeft w:val="0"/>
      <w:marRight w:val="0"/>
      <w:marTop w:val="0"/>
      <w:marBottom w:val="0"/>
      <w:divBdr>
        <w:top w:val="none" w:sz="0" w:space="0" w:color="auto"/>
        <w:left w:val="none" w:sz="0" w:space="0" w:color="auto"/>
        <w:bottom w:val="none" w:sz="0" w:space="0" w:color="auto"/>
        <w:right w:val="none" w:sz="0" w:space="0" w:color="auto"/>
      </w:divBdr>
    </w:div>
    <w:div w:id="170042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Krishnanand Anil Kumar(UST,IN)</dc:creator>
  <cp:keywords/>
  <dc:description/>
  <cp:lastModifiedBy>Vighneswar Anil(UST,IN)</cp:lastModifiedBy>
  <cp:revision>2</cp:revision>
  <dcterms:created xsi:type="dcterms:W3CDTF">2024-12-05T10:11:00Z</dcterms:created>
  <dcterms:modified xsi:type="dcterms:W3CDTF">2024-12-05T10:11:00Z</dcterms:modified>
</cp:coreProperties>
</file>