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C25CF" w14:textId="77777777" w:rsidR="009F718E" w:rsidRPr="00DA7E90" w:rsidRDefault="00DA7E90" w:rsidP="007827D5">
      <w:pPr>
        <w:jc w:val="center"/>
        <w:rPr>
          <w:b/>
          <w:sz w:val="32"/>
          <w:szCs w:val="32"/>
        </w:rPr>
      </w:pPr>
      <w:r w:rsidRPr="00DA7E90">
        <w:rPr>
          <w:b/>
          <w:sz w:val="32"/>
          <w:szCs w:val="32"/>
        </w:rPr>
        <w:t>Data Ingestion</w:t>
      </w:r>
    </w:p>
    <w:p w14:paraId="43A34925" w14:textId="77777777" w:rsidR="00DA7E90" w:rsidRDefault="00DA7E90"/>
    <w:p w14:paraId="6A39ED33" w14:textId="77777777" w:rsidR="007827D5" w:rsidRDefault="007827D5"/>
    <w:p w14:paraId="4B4DB8C9" w14:textId="77777777" w:rsidR="00DA7E90" w:rsidRDefault="00DA7E90" w:rsidP="00817AE8">
      <w:pPr>
        <w:jc w:val="both"/>
      </w:pPr>
      <w:r>
        <w:t>This project aim to fetch the data from different Stock markets across the world and store the data in NoSql database like Cassandra and HBase.</w:t>
      </w:r>
    </w:p>
    <w:p w14:paraId="7FB6C923" w14:textId="77777777" w:rsidR="00DA7E90" w:rsidRDefault="00DA7E90" w:rsidP="00817AE8">
      <w:pPr>
        <w:jc w:val="both"/>
      </w:pPr>
    </w:p>
    <w:p w14:paraId="224F46EB" w14:textId="77777777" w:rsidR="00DA7E90" w:rsidRDefault="00DA7E90" w:rsidP="00817AE8">
      <w:pPr>
        <w:jc w:val="both"/>
        <w:rPr>
          <w:b/>
        </w:rPr>
      </w:pPr>
      <w:r w:rsidRPr="00DA7E90">
        <w:rPr>
          <w:b/>
        </w:rPr>
        <w:t>This document is not complete yet and will be updated as the project progress.</w:t>
      </w:r>
    </w:p>
    <w:p w14:paraId="56605AF2" w14:textId="77777777" w:rsidR="00DA7E90" w:rsidRDefault="00DA7E90" w:rsidP="00817AE8">
      <w:pPr>
        <w:jc w:val="both"/>
        <w:rPr>
          <w:b/>
        </w:rPr>
      </w:pPr>
    </w:p>
    <w:p w14:paraId="498DCAE2" w14:textId="77777777" w:rsidR="00DA7E90" w:rsidRPr="009E2ABC" w:rsidRDefault="00DA7E90" w:rsidP="00817AE8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  <w:u w:val="single"/>
        </w:rPr>
      </w:pPr>
      <w:r w:rsidRPr="009E2ABC">
        <w:rPr>
          <w:b/>
          <w:sz w:val="28"/>
          <w:szCs w:val="28"/>
          <w:u w:val="single"/>
        </w:rPr>
        <w:t>Input data file details</w:t>
      </w:r>
    </w:p>
    <w:p w14:paraId="5FAD1931" w14:textId="77777777" w:rsidR="00DA7E90" w:rsidRDefault="00DA7E90" w:rsidP="00817AE8">
      <w:pPr>
        <w:jc w:val="both"/>
      </w:pPr>
    </w:p>
    <w:p w14:paraId="0EAC4585" w14:textId="77777777" w:rsidR="00DA7E90" w:rsidRDefault="00DA7E90" w:rsidP="00817AE8">
      <w:pPr>
        <w:jc w:val="both"/>
      </w:pPr>
      <w:r>
        <w:t>We are fetching NYSE data using Yahoo Financial API and are considering the following fields as of now.</w:t>
      </w:r>
    </w:p>
    <w:p w14:paraId="01F3B532" w14:textId="77777777" w:rsidR="00DA7E90" w:rsidRDefault="00DA7E90" w:rsidP="00817AE8">
      <w:pPr>
        <w:jc w:val="both"/>
      </w:pPr>
    </w:p>
    <w:p w14:paraId="7D7AE347" w14:textId="77777777" w:rsidR="00DA7E90" w:rsidRDefault="00DA7E90" w:rsidP="00817AE8">
      <w:pPr>
        <w:jc w:val="both"/>
      </w:pPr>
      <w:r>
        <w:t>Stock Exchange</w:t>
      </w:r>
    </w:p>
    <w:p w14:paraId="6E6E09C3" w14:textId="77777777" w:rsidR="00DA7E90" w:rsidRDefault="00DA7E90" w:rsidP="00817AE8">
      <w:pPr>
        <w:jc w:val="both"/>
      </w:pPr>
      <w:r>
        <w:t>Stock Symbol</w:t>
      </w:r>
    </w:p>
    <w:p w14:paraId="0E796F0F" w14:textId="77777777" w:rsidR="00DA7E90" w:rsidRDefault="00DA7E90" w:rsidP="00817AE8">
      <w:pPr>
        <w:jc w:val="both"/>
      </w:pPr>
      <w:r>
        <w:t>Trade Date</w:t>
      </w:r>
    </w:p>
    <w:p w14:paraId="63A6579B" w14:textId="77777777" w:rsidR="00DA7E90" w:rsidRDefault="00DA7E90" w:rsidP="00817AE8">
      <w:pPr>
        <w:jc w:val="both"/>
      </w:pPr>
      <w:r>
        <w:t>Open</w:t>
      </w:r>
    </w:p>
    <w:p w14:paraId="7F7BC83F" w14:textId="77777777" w:rsidR="00DA7E90" w:rsidRDefault="00DA7E90" w:rsidP="00817AE8">
      <w:pPr>
        <w:jc w:val="both"/>
      </w:pPr>
      <w:r>
        <w:t>Previous Close</w:t>
      </w:r>
    </w:p>
    <w:p w14:paraId="4ABE0B27" w14:textId="77777777" w:rsidR="00DA7E90" w:rsidRDefault="00DA7E90" w:rsidP="00817AE8">
      <w:pPr>
        <w:jc w:val="both"/>
      </w:pPr>
      <w:r>
        <w:t>Day’s low</w:t>
      </w:r>
    </w:p>
    <w:p w14:paraId="77BEB127" w14:textId="77777777" w:rsidR="00DA7E90" w:rsidRDefault="00DA7E90" w:rsidP="00817AE8">
      <w:pPr>
        <w:jc w:val="both"/>
      </w:pPr>
      <w:r>
        <w:t>Day’s high</w:t>
      </w:r>
    </w:p>
    <w:p w14:paraId="699F2B23" w14:textId="77777777" w:rsidR="00DA7E90" w:rsidRDefault="00DA7E90" w:rsidP="00817AE8">
      <w:pPr>
        <w:jc w:val="both"/>
      </w:pPr>
      <w:r>
        <w:t>P/E Ratio</w:t>
      </w:r>
    </w:p>
    <w:p w14:paraId="1A46D53A" w14:textId="77777777" w:rsidR="00DA7E90" w:rsidRDefault="00DA7E90" w:rsidP="00817AE8">
      <w:pPr>
        <w:jc w:val="both"/>
      </w:pPr>
      <w:r>
        <w:t>52-weeks low</w:t>
      </w:r>
    </w:p>
    <w:p w14:paraId="2A6EE10C" w14:textId="77777777" w:rsidR="00DA7E90" w:rsidRDefault="00DA7E90" w:rsidP="00817AE8">
      <w:pPr>
        <w:jc w:val="both"/>
      </w:pPr>
      <w:r>
        <w:t>52-weeks high</w:t>
      </w:r>
    </w:p>
    <w:p w14:paraId="7ABC4E11" w14:textId="77777777" w:rsidR="00DA7E90" w:rsidRDefault="00DA7E90" w:rsidP="00817AE8">
      <w:pPr>
        <w:jc w:val="both"/>
      </w:pPr>
      <w:r>
        <w:t>Change &amp; percent change</w:t>
      </w:r>
    </w:p>
    <w:p w14:paraId="250BD1AC" w14:textId="77777777" w:rsidR="00DA7E90" w:rsidRDefault="00DA7E90" w:rsidP="00817AE8">
      <w:pPr>
        <w:jc w:val="both"/>
      </w:pPr>
      <w:r>
        <w:t>Earnings/Share</w:t>
      </w:r>
    </w:p>
    <w:p w14:paraId="517771C0" w14:textId="77777777" w:rsidR="00DA7E90" w:rsidRDefault="00DA7E90" w:rsidP="00817AE8">
      <w:pPr>
        <w:jc w:val="both"/>
      </w:pPr>
      <w:r>
        <w:t>Dividend/Share</w:t>
      </w:r>
    </w:p>
    <w:p w14:paraId="6E53AA6A" w14:textId="77777777" w:rsidR="00DA7E90" w:rsidRDefault="00DA7E90" w:rsidP="00817AE8">
      <w:pPr>
        <w:jc w:val="both"/>
      </w:pPr>
      <w:r>
        <w:t>Volume</w:t>
      </w:r>
    </w:p>
    <w:p w14:paraId="1ABD9248" w14:textId="77777777" w:rsidR="00DA7E90" w:rsidRDefault="00DA7E90" w:rsidP="00817AE8">
      <w:pPr>
        <w:jc w:val="both"/>
      </w:pPr>
      <w:r>
        <w:t>Book Value</w:t>
      </w:r>
    </w:p>
    <w:p w14:paraId="75A18BAD" w14:textId="77777777" w:rsidR="00DA7E90" w:rsidRDefault="00DA7E90" w:rsidP="00817AE8">
      <w:pPr>
        <w:jc w:val="both"/>
      </w:pPr>
      <w:r>
        <w:t>Bid size</w:t>
      </w:r>
    </w:p>
    <w:p w14:paraId="51785C8A" w14:textId="77777777" w:rsidR="00DA7E90" w:rsidRDefault="00DA7E90" w:rsidP="00817AE8">
      <w:pPr>
        <w:jc w:val="both"/>
      </w:pPr>
    </w:p>
    <w:p w14:paraId="1182FB2B" w14:textId="77777777" w:rsidR="00E1017A" w:rsidRPr="009E2ABC" w:rsidRDefault="00E1017A" w:rsidP="00817AE8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  <w:u w:val="single"/>
        </w:rPr>
      </w:pPr>
      <w:r w:rsidRPr="009E2ABC">
        <w:rPr>
          <w:b/>
          <w:sz w:val="28"/>
          <w:szCs w:val="28"/>
          <w:u w:val="single"/>
        </w:rPr>
        <w:t xml:space="preserve">Schema </w:t>
      </w:r>
    </w:p>
    <w:p w14:paraId="68EA5CB6" w14:textId="77777777" w:rsidR="00E1017A" w:rsidRDefault="00E1017A" w:rsidP="00817AE8">
      <w:pPr>
        <w:jc w:val="both"/>
      </w:pPr>
    </w:p>
    <w:p w14:paraId="01F3A5E3" w14:textId="77777777" w:rsidR="007827D5" w:rsidRDefault="007827D5" w:rsidP="00817AE8">
      <w:pPr>
        <w:jc w:val="both"/>
      </w:pPr>
      <w:r>
        <w:t xml:space="preserve">Keyspace </w:t>
      </w:r>
      <w:r>
        <w:tab/>
      </w:r>
      <w:r>
        <w:tab/>
        <w:t>–</w:t>
      </w:r>
      <w:r>
        <w:tab/>
        <w:t xml:space="preserve">Stock Market </w:t>
      </w:r>
    </w:p>
    <w:p w14:paraId="7B2F9AED" w14:textId="77777777" w:rsidR="007827D5" w:rsidRDefault="007827D5" w:rsidP="00817AE8">
      <w:pPr>
        <w:jc w:val="both"/>
      </w:pPr>
      <w:r>
        <w:t>Column Family</w:t>
      </w:r>
      <w:r>
        <w:tab/>
        <w:t>-</w:t>
      </w:r>
      <w:r>
        <w:tab/>
        <w:t>Stock exchange</w:t>
      </w:r>
    </w:p>
    <w:p w14:paraId="6C576F68" w14:textId="77777777" w:rsidR="007827D5" w:rsidRDefault="007827D5" w:rsidP="00817AE8">
      <w:pPr>
        <w:jc w:val="both"/>
      </w:pPr>
      <w:r>
        <w:t>RowKey</w:t>
      </w:r>
      <w:r>
        <w:tab/>
      </w:r>
      <w:r>
        <w:tab/>
        <w:t>-</w:t>
      </w:r>
      <w:r>
        <w:tab/>
        <w:t>Stock_symbol</w:t>
      </w:r>
    </w:p>
    <w:p w14:paraId="7159DC8B" w14:textId="77777777" w:rsidR="007827D5" w:rsidRDefault="007827D5" w:rsidP="00817AE8">
      <w:pPr>
        <w:jc w:val="both"/>
      </w:pPr>
      <w:r>
        <w:t>ColumnKey</w:t>
      </w:r>
      <w:r>
        <w:tab/>
      </w:r>
      <w:r>
        <w:tab/>
        <w:t>-</w:t>
      </w:r>
      <w:r>
        <w:tab/>
        <w:t>Date/Month/Year</w:t>
      </w:r>
    </w:p>
    <w:p w14:paraId="1F6EB2C4" w14:textId="77777777" w:rsidR="007827D5" w:rsidRDefault="007827D5" w:rsidP="00817AE8">
      <w:pPr>
        <w:jc w:val="both"/>
      </w:pPr>
      <w:r>
        <w:t>Column</w:t>
      </w:r>
      <w:r>
        <w:tab/>
      </w:r>
      <w:r>
        <w:tab/>
        <w:t>-</w:t>
      </w:r>
      <w:r>
        <w:tab/>
        <w:t xml:space="preserve">Fields </w:t>
      </w:r>
    </w:p>
    <w:p w14:paraId="74CCBCD3" w14:textId="77777777" w:rsidR="007827D5" w:rsidRDefault="007827D5" w:rsidP="00817AE8">
      <w:pPr>
        <w:jc w:val="both"/>
      </w:pPr>
    </w:p>
    <w:p w14:paraId="6D74F09F" w14:textId="77777777" w:rsidR="007827D5" w:rsidRPr="009E2ABC" w:rsidRDefault="009E2ABC" w:rsidP="00817AE8">
      <w:pPr>
        <w:pStyle w:val="ListParagraph"/>
        <w:numPr>
          <w:ilvl w:val="1"/>
          <w:numId w:val="1"/>
        </w:numPr>
        <w:ind w:left="720"/>
        <w:jc w:val="both"/>
        <w:rPr>
          <w:b/>
          <w:u w:val="single"/>
        </w:rPr>
      </w:pPr>
      <w:r w:rsidRPr="009E2ABC">
        <w:rPr>
          <w:b/>
          <w:u w:val="single"/>
        </w:rPr>
        <w:t xml:space="preserve">Reason for RowKey selection </w:t>
      </w:r>
    </w:p>
    <w:p w14:paraId="3A3FFB46" w14:textId="77777777" w:rsidR="009E2ABC" w:rsidRDefault="009E2ABC" w:rsidP="00817AE8">
      <w:pPr>
        <w:jc w:val="both"/>
      </w:pPr>
    </w:p>
    <w:p w14:paraId="43977B7B" w14:textId="77777777" w:rsidR="00C05FAE" w:rsidRDefault="009E2ABC" w:rsidP="00817AE8">
      <w:pPr>
        <w:jc w:val="both"/>
      </w:pPr>
      <w:r>
        <w:t xml:space="preserve">According to the financial analysis project problem statement, we will need to query by Stock_symbol and Timestamp. If we take timestamp as RowKey, then we might end up using a particular set of node more frequently (overloading particular nodes in the cluster) and some nodes may not be used at all. If we consider Stock_symbol as the RowKey then the load will be possibly balanced. </w:t>
      </w:r>
    </w:p>
    <w:p w14:paraId="2568E95D" w14:textId="77777777" w:rsidR="00C05FAE" w:rsidRDefault="00C05FAE" w:rsidP="00817AE8">
      <w:pPr>
        <w:jc w:val="both"/>
      </w:pPr>
      <w:r>
        <w:lastRenderedPageBreak/>
        <w:t xml:space="preserve">Another option would be composite key of Stock_symbol &amp; Year. </w:t>
      </w:r>
    </w:p>
    <w:p w14:paraId="084E6337" w14:textId="77777777" w:rsidR="00817AE8" w:rsidRDefault="00C05FAE" w:rsidP="00817AE8">
      <w:pPr>
        <w:jc w:val="both"/>
      </w:pPr>
      <w:r>
        <w:t xml:space="preserve">Further Analysis is required and this section will </w:t>
      </w:r>
      <w:r w:rsidR="00817AE8">
        <w:t xml:space="preserve">be </w:t>
      </w:r>
      <w:r>
        <w:t>updated once we finalize the complete schema after testing the possibiliti</w:t>
      </w:r>
      <w:r w:rsidR="00817AE8">
        <w:t>es. Also the usage of ColumnKey needs more analysis.</w:t>
      </w:r>
    </w:p>
    <w:p w14:paraId="44CD59CB" w14:textId="4240FBDD" w:rsidR="009E2ABC" w:rsidRPr="00DA7E90" w:rsidRDefault="00817AE8" w:rsidP="00817AE8">
      <w:pPr>
        <w:jc w:val="both"/>
      </w:pPr>
      <w:bookmarkStart w:id="0" w:name="_GoBack"/>
      <w:bookmarkEnd w:id="0"/>
      <w:r>
        <w:t xml:space="preserve"> </w:t>
      </w:r>
    </w:p>
    <w:sectPr w:rsidR="009E2ABC" w:rsidRPr="00DA7E90" w:rsidSect="009F71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F6A70"/>
    <w:multiLevelType w:val="multilevel"/>
    <w:tmpl w:val="A9D27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90"/>
    <w:rsid w:val="007827D5"/>
    <w:rsid w:val="00817AE8"/>
    <w:rsid w:val="009E2ABC"/>
    <w:rsid w:val="009F718E"/>
    <w:rsid w:val="00C05FAE"/>
    <w:rsid w:val="00DA7E90"/>
    <w:rsid w:val="00E1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58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3</cp:revision>
  <dcterms:created xsi:type="dcterms:W3CDTF">2014-03-08T14:21:00Z</dcterms:created>
  <dcterms:modified xsi:type="dcterms:W3CDTF">2014-03-08T15:33:00Z</dcterms:modified>
</cp:coreProperties>
</file>