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no of data points n:'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x(i) = input([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x('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num2str(i),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') value: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y(i) = input([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y('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num2str(i),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') value: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sumx=0;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sumx2=0;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sumx3=0;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sumx4=0;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sumy=0;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sumxy=0;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sumx2y=0;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   = sumx   + x(i);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sumx2  = sumx2  + x(i)^2;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sumx3  = sumx3  + x(i)^3;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sumx4  = sumx4  + x(i)^4;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sumy   = sumy   + y(i);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sumxy  = sumxy  + x(i)*y(i);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sumx2y = sumx2y + (x(i)^2)*y(i);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determinant (same style as your program)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  = det([ n     sumx   sumx2;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  sumx2  sumx3;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sumx2 sumx3  sumx4 ]);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dela = det([ sumy   sumx   sumx2;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sumxy  sumx2  sumx3;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sumx2y sumx3  sumx4 ]);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delb = det([ n     sumy   sumx2;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  sumxy  sumx3;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sumx2 sumx2y sumx4 ]);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delc = det([ n     sumx   sumy;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  sumx2  sumxy;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sumx2 sumx3  sumx2y ]);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= dela/del;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coefficient of x^2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 = delb/del;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coefficient of x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delc/del;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constant term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'\nThe quadratic regression equation is:\n'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'y = %fx^2 + %fx + %f\n'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a, b, c);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