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1B9C" w14:textId="77777777" w:rsidR="00101D3D" w:rsidRPr="00C91BE8" w:rsidRDefault="00101D3D" w:rsidP="00C91BE8">
      <w:pPr>
        <w:spacing w:after="0"/>
        <w:rPr>
          <w:b/>
          <w:bCs/>
          <w:sz w:val="32"/>
          <w:szCs w:val="32"/>
        </w:rPr>
      </w:pPr>
      <w:r w:rsidRPr="00C91BE8">
        <w:rPr>
          <w:b/>
          <w:bCs/>
          <w:sz w:val="32"/>
          <w:szCs w:val="32"/>
        </w:rPr>
        <w:t xml:space="preserve">Key Takeaways from </w:t>
      </w:r>
      <w:r w:rsidRPr="00C91BE8">
        <w:rPr>
          <w:b/>
          <w:bCs/>
          <w:i/>
          <w:iCs/>
          <w:sz w:val="32"/>
          <w:szCs w:val="32"/>
        </w:rPr>
        <w:t>Give and Take</w:t>
      </w:r>
      <w:r w:rsidRPr="00C91BE8">
        <w:rPr>
          <w:b/>
          <w:bCs/>
          <w:sz w:val="32"/>
          <w:szCs w:val="32"/>
        </w:rPr>
        <w:t xml:space="preserve"> by Adam Grant</w:t>
      </w:r>
    </w:p>
    <w:p w14:paraId="55C8D897" w14:textId="77777777" w:rsidR="00C91BE8" w:rsidRDefault="00C91BE8" w:rsidP="00C91BE8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203F7B1B" w14:textId="31138B04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The Core Idea</w:t>
      </w:r>
    </w:p>
    <w:p w14:paraId="3E628357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People generally fall into three interaction styles:</w:t>
      </w:r>
    </w:p>
    <w:p w14:paraId="645573D9" w14:textId="08194844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Givers</w:t>
      </w:r>
    </w:p>
    <w:p w14:paraId="3D4A4478" w14:textId="77777777" w:rsidR="00101D3D" w:rsidRPr="00C91BE8" w:rsidRDefault="00101D3D" w:rsidP="00C91BE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Help others without expecting immediate return </w:t>
      </w:r>
    </w:p>
    <w:p w14:paraId="65317400" w14:textId="77777777" w:rsidR="00101D3D" w:rsidRPr="00C91BE8" w:rsidRDefault="00101D3D" w:rsidP="00C91BE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Share knowledge and opportunities </w:t>
      </w:r>
    </w:p>
    <w:p w14:paraId="353C1DFC" w14:textId="77777777" w:rsidR="00101D3D" w:rsidRPr="00C91BE8" w:rsidRDefault="00101D3D" w:rsidP="00C91BE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Support teammates’ success </w:t>
      </w:r>
    </w:p>
    <w:p w14:paraId="5E571B4C" w14:textId="183DBB5E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Takers</w:t>
      </w:r>
    </w:p>
    <w:p w14:paraId="4EBF08C7" w14:textId="77777777" w:rsidR="00101D3D" w:rsidRPr="00C91BE8" w:rsidRDefault="00101D3D" w:rsidP="00C91BE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Try to maximize personal gain </w:t>
      </w:r>
    </w:p>
    <w:p w14:paraId="11C08FCA" w14:textId="77777777" w:rsidR="00101D3D" w:rsidRPr="00C91BE8" w:rsidRDefault="00101D3D" w:rsidP="00C91BE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Claim credit quickly </w:t>
      </w:r>
    </w:p>
    <w:p w14:paraId="2358F587" w14:textId="77777777" w:rsidR="00101D3D" w:rsidRPr="00C91BE8" w:rsidRDefault="00101D3D" w:rsidP="00C91BE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Prioritize winning over relationships </w:t>
      </w:r>
    </w:p>
    <w:p w14:paraId="26CFF7EA" w14:textId="0D792C98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Matchers</w:t>
      </w:r>
    </w:p>
    <w:p w14:paraId="13668482" w14:textId="77777777" w:rsidR="00101D3D" w:rsidRPr="00C91BE8" w:rsidRDefault="00101D3D" w:rsidP="00C91B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Believe in fairness and reciprocity </w:t>
      </w:r>
    </w:p>
    <w:p w14:paraId="5EF6210D" w14:textId="77777777" w:rsidR="00101D3D" w:rsidRPr="00C91BE8" w:rsidRDefault="00101D3D" w:rsidP="00C91B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Help those who help them </w:t>
      </w:r>
    </w:p>
    <w:p w14:paraId="235EE7E9" w14:textId="1A7588F1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Surprisingly: </w:t>
      </w:r>
      <w:r w:rsidRPr="00C91BE8">
        <w:rPr>
          <w:rFonts w:ascii="Times New Roman" w:hAnsi="Times New Roman" w:cs="Times New Roman"/>
          <w:b/>
          <w:bCs/>
          <w:sz w:val="22"/>
          <w:szCs w:val="22"/>
        </w:rPr>
        <w:t>both the most successful AND least successful people are givers.</w:t>
      </w:r>
      <w:r w:rsidRPr="00C91BE8">
        <w:rPr>
          <w:rFonts w:ascii="Times New Roman" w:hAnsi="Times New Roman" w:cs="Times New Roman"/>
          <w:sz w:val="22"/>
          <w:szCs w:val="22"/>
        </w:rPr>
        <w:br/>
        <w:t xml:space="preserve">The difference is </w:t>
      </w:r>
      <w:r w:rsidRPr="00C91BE8">
        <w:rPr>
          <w:rFonts w:ascii="Times New Roman" w:hAnsi="Times New Roman" w:cs="Times New Roman"/>
          <w:i/>
          <w:iCs/>
          <w:sz w:val="22"/>
          <w:szCs w:val="22"/>
        </w:rPr>
        <w:t>how wisely</w:t>
      </w:r>
      <w:r w:rsidRPr="00C91BE8">
        <w:rPr>
          <w:rFonts w:ascii="Times New Roman" w:hAnsi="Times New Roman" w:cs="Times New Roman"/>
          <w:sz w:val="22"/>
          <w:szCs w:val="22"/>
        </w:rPr>
        <w:t xml:space="preserve"> they give.</w:t>
      </w:r>
    </w:p>
    <w:p w14:paraId="0AF3969C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7D05B9B9">
          <v:rect id="_x0000_i1026" style="width:0;height:1.5pt" o:hralign="center" o:hrstd="t" o:hr="t" fillcolor="#a0a0a0" stroked="f"/>
        </w:pict>
      </w:r>
    </w:p>
    <w:p w14:paraId="3DE5A4A8" w14:textId="3DC79B7E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8 Powerful Lessons from the Book</w:t>
      </w:r>
    </w:p>
    <w:p w14:paraId="2DEA8D89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1. Smart Givers Win Long-Term</w:t>
      </w:r>
    </w:p>
    <w:p w14:paraId="51CA286D" w14:textId="51B8C48B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Short-term winners may be takers.</w:t>
      </w:r>
      <w:r w:rsidRPr="00C91BE8">
        <w:rPr>
          <w:rFonts w:ascii="Times New Roman" w:hAnsi="Times New Roman" w:cs="Times New Roman"/>
          <w:sz w:val="22"/>
          <w:szCs w:val="22"/>
        </w:rPr>
        <w:br/>
        <w:t>Long-term leaders are strategic givers.</w:t>
      </w:r>
      <w:r w:rsidR="00C91BE8">
        <w:rPr>
          <w:rFonts w:ascii="Times New Roman" w:hAnsi="Times New Roman" w:cs="Times New Roman"/>
          <w:sz w:val="22"/>
          <w:szCs w:val="22"/>
        </w:rPr>
        <w:t xml:space="preserve"> </w:t>
      </w:r>
      <w:r w:rsidRPr="00C91BE8">
        <w:rPr>
          <w:rFonts w:ascii="Times New Roman" w:hAnsi="Times New Roman" w:cs="Times New Roman"/>
          <w:sz w:val="22"/>
          <w:szCs w:val="22"/>
        </w:rPr>
        <w:t>Why?</w:t>
      </w:r>
    </w:p>
    <w:p w14:paraId="537DB5DD" w14:textId="77777777" w:rsidR="00101D3D" w:rsidRPr="00C91BE8" w:rsidRDefault="00101D3D" w:rsidP="00C91BE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stronger networks </w:t>
      </w:r>
    </w:p>
    <w:p w14:paraId="18B6B814" w14:textId="77777777" w:rsidR="00101D3D" w:rsidRPr="00C91BE8" w:rsidRDefault="00101D3D" w:rsidP="00C91BE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deeper trust </w:t>
      </w:r>
    </w:p>
    <w:p w14:paraId="34C0941C" w14:textId="77777777" w:rsidR="00101D3D" w:rsidRPr="00C91BE8" w:rsidRDefault="00101D3D" w:rsidP="00C91BE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better reputation </w:t>
      </w:r>
    </w:p>
    <w:p w14:paraId="5AFEBC87" w14:textId="77777777" w:rsidR="00101D3D" w:rsidRPr="00C91BE8" w:rsidRDefault="00101D3D" w:rsidP="00C91BE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more collaboration opportunities </w:t>
      </w:r>
    </w:p>
    <w:p w14:paraId="79937662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5FB2E26B">
          <v:rect id="_x0000_i1027" style="width:0;height:1.5pt" o:hralign="center" o:hrstd="t" o:hr="t" fillcolor="#a0a0a0" stroked="f"/>
        </w:pict>
      </w:r>
    </w:p>
    <w:p w14:paraId="29318AA9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2. Networks Matter More Than Talent</w:t>
      </w:r>
    </w:p>
    <w:p w14:paraId="6CA12F03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Success depends heavily on </w:t>
      </w:r>
      <w:r w:rsidRPr="00C91BE8">
        <w:rPr>
          <w:rFonts w:ascii="Times New Roman" w:hAnsi="Times New Roman" w:cs="Times New Roman"/>
          <w:b/>
          <w:bCs/>
          <w:sz w:val="22"/>
          <w:szCs w:val="22"/>
        </w:rPr>
        <w:t>who trusts you</w:t>
      </w:r>
      <w:r w:rsidRPr="00C91BE8">
        <w:rPr>
          <w:rFonts w:ascii="Times New Roman" w:hAnsi="Times New Roman" w:cs="Times New Roman"/>
          <w:sz w:val="22"/>
          <w:szCs w:val="22"/>
        </w:rPr>
        <w:t>.</w:t>
      </w:r>
    </w:p>
    <w:p w14:paraId="7E957A13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Givers build:</w:t>
      </w:r>
    </w:p>
    <w:p w14:paraId="477931FF" w14:textId="77777777" w:rsidR="00101D3D" w:rsidRPr="00C91BE8" w:rsidRDefault="00101D3D" w:rsidP="00C91BE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goodwill </w:t>
      </w:r>
    </w:p>
    <w:p w14:paraId="0F7FF0A9" w14:textId="77777777" w:rsidR="00101D3D" w:rsidRPr="00C91BE8" w:rsidRDefault="00101D3D" w:rsidP="00C91BE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referrals </w:t>
      </w:r>
    </w:p>
    <w:p w14:paraId="3A4041E3" w14:textId="77777777" w:rsidR="00101D3D" w:rsidRPr="00C91BE8" w:rsidRDefault="00101D3D" w:rsidP="00C91BE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support systems </w:t>
      </w:r>
    </w:p>
    <w:p w14:paraId="4E2C67AC" w14:textId="77777777" w:rsidR="00101D3D" w:rsidRPr="00C91BE8" w:rsidRDefault="00101D3D" w:rsidP="00C91BE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influence without authority </w:t>
      </w:r>
    </w:p>
    <w:p w14:paraId="189212E5" w14:textId="2ECBC3C3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Relationships compound like capital.</w:t>
      </w:r>
    </w:p>
    <w:p w14:paraId="36EB93C3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6CA51895">
          <v:rect id="_x0000_i1028" style="width:0;height:1.5pt" o:hralign="center" o:hrstd="t" o:hr="t" fillcolor="#a0a0a0" stroked="f"/>
        </w:pict>
      </w:r>
    </w:p>
    <w:p w14:paraId="06907F01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3. Generosity Increases Influence</w:t>
      </w:r>
    </w:p>
    <w:p w14:paraId="7064F0B3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Helping others makes people:</w:t>
      </w:r>
    </w:p>
    <w:p w14:paraId="6B72EABA" w14:textId="77777777" w:rsidR="00101D3D" w:rsidRPr="00C91BE8" w:rsidRDefault="00101D3D" w:rsidP="00C91BE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remember you </w:t>
      </w:r>
    </w:p>
    <w:p w14:paraId="32A3CA65" w14:textId="77777777" w:rsidR="00101D3D" w:rsidRPr="00C91BE8" w:rsidRDefault="00101D3D" w:rsidP="00C91BE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recommend you </w:t>
      </w:r>
    </w:p>
    <w:p w14:paraId="50986307" w14:textId="77777777" w:rsidR="00101D3D" w:rsidRPr="00C91BE8" w:rsidRDefault="00101D3D" w:rsidP="00C91BE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protect you </w:t>
      </w:r>
    </w:p>
    <w:p w14:paraId="011BD153" w14:textId="77777777" w:rsidR="00101D3D" w:rsidRPr="00C91BE8" w:rsidRDefault="00101D3D" w:rsidP="00C91BE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collaborate with you </w:t>
      </w:r>
    </w:p>
    <w:p w14:paraId="2339FF19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Influence grows quietly.</w:t>
      </w:r>
    </w:p>
    <w:p w14:paraId="02FC206D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14ACF3AF">
          <v:rect id="_x0000_i1029" style="width:0;height:1.5pt" o:hralign="center" o:hrstd="t" o:hr="t" fillcolor="#a0a0a0" stroked="f"/>
        </w:pict>
      </w:r>
    </w:p>
    <w:p w14:paraId="1D74B95F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4. Protect Yourself from Takers</w:t>
      </w:r>
    </w:p>
    <w:p w14:paraId="21F84373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Successful givers are </w:t>
      </w:r>
      <w:r w:rsidRPr="00C91BE8">
        <w:rPr>
          <w:rFonts w:ascii="Times New Roman" w:hAnsi="Times New Roman" w:cs="Times New Roman"/>
          <w:b/>
          <w:bCs/>
          <w:sz w:val="22"/>
          <w:szCs w:val="22"/>
        </w:rPr>
        <w:t>not naive</w:t>
      </w:r>
      <w:r w:rsidRPr="00C91BE8">
        <w:rPr>
          <w:rFonts w:ascii="Times New Roman" w:hAnsi="Times New Roman" w:cs="Times New Roman"/>
          <w:sz w:val="22"/>
          <w:szCs w:val="22"/>
        </w:rPr>
        <w:t>.</w:t>
      </w:r>
    </w:p>
    <w:p w14:paraId="4C406203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They:</w:t>
      </w:r>
    </w:p>
    <w:p w14:paraId="5CFCFD5E" w14:textId="77777777" w:rsidR="00101D3D" w:rsidRPr="00C91BE8" w:rsidRDefault="00101D3D" w:rsidP="00C91BE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lastRenderedPageBreak/>
        <w:t xml:space="preserve">set boundaries </w:t>
      </w:r>
    </w:p>
    <w:p w14:paraId="7090F36F" w14:textId="77777777" w:rsidR="00101D3D" w:rsidRPr="00C91BE8" w:rsidRDefault="00101D3D" w:rsidP="00C91BE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avoid exploiters </w:t>
      </w:r>
    </w:p>
    <w:p w14:paraId="03D7E5EF" w14:textId="77777777" w:rsidR="00101D3D" w:rsidRPr="00C91BE8" w:rsidRDefault="00101D3D" w:rsidP="00C91BE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choose where to invest energy </w:t>
      </w:r>
    </w:p>
    <w:p w14:paraId="0C9CB800" w14:textId="5F3A2A79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Give strategically, not blindly.</w:t>
      </w:r>
    </w:p>
    <w:p w14:paraId="734B97FC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4A0D3540">
          <v:rect id="_x0000_i1030" style="width:0;height:1.5pt" o:hralign="center" o:hrstd="t" o:hr="t" fillcolor="#a0a0a0" stroked="f"/>
        </w:pict>
      </w:r>
    </w:p>
    <w:p w14:paraId="3612A365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5. The Best Leaders Are Multipliers</w:t>
      </w:r>
    </w:p>
    <w:p w14:paraId="0413357C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Top performers elevate others instead of competing with them.</w:t>
      </w:r>
    </w:p>
    <w:p w14:paraId="03922BD1" w14:textId="45C1A579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They ask:</w:t>
      </w:r>
      <w:r w:rsidR="00C91BE8">
        <w:rPr>
          <w:rFonts w:ascii="Times New Roman" w:hAnsi="Times New Roman" w:cs="Times New Roman"/>
          <w:sz w:val="22"/>
          <w:szCs w:val="22"/>
        </w:rPr>
        <w:t xml:space="preserve"> </w:t>
      </w:r>
      <w:r w:rsidRPr="00C91BE8">
        <w:rPr>
          <w:rFonts w:ascii="Times New Roman" w:hAnsi="Times New Roman" w:cs="Times New Roman"/>
          <w:sz w:val="22"/>
          <w:szCs w:val="22"/>
        </w:rPr>
        <w:t>“How can I make people around me stronger?”</w:t>
      </w:r>
    </w:p>
    <w:p w14:paraId="19A7A29B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That creates scalable success.</w:t>
      </w:r>
    </w:p>
    <w:p w14:paraId="4F15D831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77C0A652">
          <v:rect id="_x0000_i1031" style="width:0;height:1.5pt" o:hralign="center" o:hrstd="t" o:hr="t" fillcolor="#a0a0a0" stroked="f"/>
        </w:pict>
      </w:r>
    </w:p>
    <w:p w14:paraId="1413BF5F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6. Reputation Travels Faster Than You Do</w:t>
      </w:r>
    </w:p>
    <w:p w14:paraId="54A164BF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In professional ecosystems:</w:t>
      </w:r>
    </w:p>
    <w:p w14:paraId="4EA2C6EE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People talk</w:t>
      </w:r>
      <w:r w:rsidRPr="00C91BE8">
        <w:rPr>
          <w:rFonts w:ascii="Times New Roman" w:hAnsi="Times New Roman" w:cs="Times New Roman"/>
          <w:sz w:val="22"/>
          <w:szCs w:val="22"/>
        </w:rPr>
        <w:br/>
        <w:t>People observe</w:t>
      </w:r>
      <w:r w:rsidRPr="00C91BE8">
        <w:rPr>
          <w:rFonts w:ascii="Times New Roman" w:hAnsi="Times New Roman" w:cs="Times New Roman"/>
          <w:sz w:val="22"/>
          <w:szCs w:val="22"/>
        </w:rPr>
        <w:br/>
        <w:t>People remember</w:t>
      </w:r>
    </w:p>
    <w:p w14:paraId="55B6869B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A giving reputation creates opportunities before you ask for them.</w:t>
      </w:r>
    </w:p>
    <w:p w14:paraId="5656C299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34B9A255">
          <v:rect id="_x0000_i1032" style="width:0;height:1.5pt" o:hralign="center" o:hrstd="t" o:hr="t" fillcolor="#a0a0a0" stroked="f"/>
        </w:pict>
      </w:r>
    </w:p>
    <w:p w14:paraId="59743CB3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7. Small Acts Build Big Trust</w:t>
      </w:r>
    </w:p>
    <w:p w14:paraId="5B49860D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Examples:</w:t>
      </w:r>
    </w:p>
    <w:p w14:paraId="2EA8978F" w14:textId="77777777" w:rsidR="00101D3D" w:rsidRPr="00C91BE8" w:rsidRDefault="00101D3D" w:rsidP="00C91BE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sharing contacts </w:t>
      </w:r>
    </w:p>
    <w:p w14:paraId="14CB25F0" w14:textId="77777777" w:rsidR="00101D3D" w:rsidRPr="00C91BE8" w:rsidRDefault="00101D3D" w:rsidP="00C91BE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mentoring juniors </w:t>
      </w:r>
    </w:p>
    <w:p w14:paraId="507B2B9F" w14:textId="77777777" w:rsidR="00101D3D" w:rsidRPr="00C91BE8" w:rsidRDefault="00101D3D" w:rsidP="00C91BE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giving credit publicly </w:t>
      </w:r>
    </w:p>
    <w:p w14:paraId="20455EE3" w14:textId="77777777" w:rsidR="00101D3D" w:rsidRPr="00C91BE8" w:rsidRDefault="00101D3D" w:rsidP="00C91BE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responding quickly </w:t>
      </w:r>
    </w:p>
    <w:p w14:paraId="2055E210" w14:textId="77777777" w:rsidR="00101D3D" w:rsidRPr="00C91BE8" w:rsidRDefault="00101D3D" w:rsidP="00C91BE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helping without calculation </w:t>
      </w:r>
    </w:p>
    <w:p w14:paraId="19CE511D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Tiny signals create large credibility.</w:t>
      </w:r>
    </w:p>
    <w:p w14:paraId="1B0A7C16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50956B2C">
          <v:rect id="_x0000_i1033" style="width:0;height:1.5pt" o:hralign="center" o:hrstd="t" o:hr="t" fillcolor="#a0a0a0" stroked="f"/>
        </w:pict>
      </w:r>
    </w:p>
    <w:p w14:paraId="7C471475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8. Success = Contribution × Consistency</w:t>
      </w:r>
    </w:p>
    <w:p w14:paraId="4DE8BCBF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Helping once is kindness.</w:t>
      </w:r>
      <w:r w:rsidRPr="00C91BE8">
        <w:rPr>
          <w:rFonts w:ascii="Times New Roman" w:hAnsi="Times New Roman" w:cs="Times New Roman"/>
          <w:sz w:val="22"/>
          <w:szCs w:val="22"/>
        </w:rPr>
        <w:br/>
        <w:t>Helping consistently is identity.</w:t>
      </w:r>
    </w:p>
    <w:p w14:paraId="749DC91E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Identity builds influence.</w:t>
      </w:r>
    </w:p>
    <w:p w14:paraId="64398D04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0F3D5E17">
          <v:rect id="_x0000_i1034" style="width:0;height:1.5pt" o:hralign="center" o:hrstd="t" o:hr="t" fillcolor="#a0a0a0" stroked="f"/>
        </w:pict>
      </w:r>
    </w:p>
    <w:p w14:paraId="0EE3BBE1" w14:textId="1AB1C8E7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The Hidden Insight Most People Miss</w:t>
      </w:r>
    </w:p>
    <w:p w14:paraId="51AB7004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 xml:space="preserve">Grant’s real message is </w:t>
      </w:r>
      <w:r w:rsidRPr="00C91BE8">
        <w:rPr>
          <w:rFonts w:ascii="Times New Roman" w:hAnsi="Times New Roman" w:cs="Times New Roman"/>
          <w:b/>
          <w:bCs/>
          <w:sz w:val="22"/>
          <w:szCs w:val="22"/>
        </w:rPr>
        <w:t>not “be generous.”</w:t>
      </w:r>
    </w:p>
    <w:p w14:paraId="330C5B3E" w14:textId="0A76DEAB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It is:</w:t>
      </w:r>
      <w:r w:rsidR="00C91BE8">
        <w:rPr>
          <w:rFonts w:ascii="Times New Roman" w:hAnsi="Times New Roman" w:cs="Times New Roman"/>
          <w:sz w:val="22"/>
          <w:szCs w:val="22"/>
        </w:rPr>
        <w:t xml:space="preserve"> </w:t>
      </w:r>
      <w:r w:rsidRPr="00C91BE8">
        <w:rPr>
          <w:rFonts w:ascii="Times New Roman" w:hAnsi="Times New Roman" w:cs="Times New Roman"/>
          <w:sz w:val="22"/>
          <w:szCs w:val="22"/>
        </w:rPr>
        <w:t xml:space="preserve">Be a </w:t>
      </w:r>
      <w:r w:rsidRPr="00C91BE8">
        <w:rPr>
          <w:rFonts w:ascii="Times New Roman" w:hAnsi="Times New Roman" w:cs="Times New Roman"/>
          <w:b/>
          <w:bCs/>
          <w:sz w:val="22"/>
          <w:szCs w:val="22"/>
        </w:rPr>
        <w:t>high-value giver with strong boundaries</w:t>
      </w:r>
      <w:r w:rsidRPr="00C91BE8">
        <w:rPr>
          <w:rFonts w:ascii="Times New Roman" w:hAnsi="Times New Roman" w:cs="Times New Roman"/>
          <w:sz w:val="22"/>
          <w:szCs w:val="22"/>
        </w:rPr>
        <w:t>.</w:t>
      </w:r>
    </w:p>
    <w:p w14:paraId="7C1521AD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That combination creates elite performers.</w:t>
      </w:r>
    </w:p>
    <w:p w14:paraId="51B9E6FA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404F496F">
          <v:rect id="_x0000_i1035" style="width:0;height:1.5pt" o:hralign="center" o:hrstd="t" o:hr="t" fillcolor="#a0a0a0" stroked="f"/>
        </w:pict>
      </w:r>
    </w:p>
    <w:p w14:paraId="63DEEBD8" w14:textId="73F736AA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Practical Framework: The Strategic Giver Model</w:t>
      </w:r>
    </w:p>
    <w:p w14:paraId="7A0AB44D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Give:</w:t>
      </w:r>
    </w:p>
    <w:p w14:paraId="72A69CE2" w14:textId="08E8A8FF" w:rsidR="00101D3D" w:rsidRPr="00C91BE8" w:rsidRDefault="00101D3D" w:rsidP="00C91BE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knowledge</w:t>
      </w:r>
      <w:r w:rsidR="00C91BE8">
        <w:rPr>
          <w:rFonts w:ascii="Times New Roman" w:hAnsi="Times New Roman" w:cs="Times New Roman"/>
          <w:sz w:val="22"/>
          <w:szCs w:val="22"/>
        </w:rPr>
        <w:t xml:space="preserve">, </w:t>
      </w:r>
      <w:r w:rsidRPr="00C91BE8">
        <w:rPr>
          <w:rFonts w:ascii="Times New Roman" w:hAnsi="Times New Roman" w:cs="Times New Roman"/>
          <w:sz w:val="22"/>
          <w:szCs w:val="22"/>
        </w:rPr>
        <w:t>introductions</w:t>
      </w:r>
      <w:r w:rsidR="00C91BE8">
        <w:rPr>
          <w:rFonts w:ascii="Times New Roman" w:hAnsi="Times New Roman" w:cs="Times New Roman"/>
          <w:sz w:val="22"/>
          <w:szCs w:val="22"/>
        </w:rPr>
        <w:t xml:space="preserve">, </w:t>
      </w:r>
      <w:r w:rsidRPr="00C91BE8">
        <w:rPr>
          <w:rFonts w:ascii="Times New Roman" w:hAnsi="Times New Roman" w:cs="Times New Roman"/>
          <w:sz w:val="22"/>
          <w:szCs w:val="22"/>
        </w:rPr>
        <w:t>credit</w:t>
      </w:r>
      <w:r w:rsidR="00C91BE8">
        <w:rPr>
          <w:rFonts w:ascii="Times New Roman" w:hAnsi="Times New Roman" w:cs="Times New Roman"/>
          <w:sz w:val="22"/>
          <w:szCs w:val="22"/>
        </w:rPr>
        <w:t xml:space="preserve">, </w:t>
      </w:r>
      <w:r w:rsidRPr="00C91BE8">
        <w:rPr>
          <w:rFonts w:ascii="Times New Roman" w:hAnsi="Times New Roman" w:cs="Times New Roman"/>
          <w:sz w:val="22"/>
          <w:szCs w:val="22"/>
        </w:rPr>
        <w:t xml:space="preserve">opportunities </w:t>
      </w:r>
    </w:p>
    <w:p w14:paraId="7CDD8222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Protect:</w:t>
      </w:r>
    </w:p>
    <w:p w14:paraId="16FAF175" w14:textId="0B3EA118" w:rsidR="00101D3D" w:rsidRPr="00C91BE8" w:rsidRDefault="00101D3D" w:rsidP="00C91BE8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time</w:t>
      </w:r>
      <w:r w:rsidR="00C91BE8">
        <w:rPr>
          <w:rFonts w:ascii="Times New Roman" w:hAnsi="Times New Roman" w:cs="Times New Roman"/>
          <w:sz w:val="22"/>
          <w:szCs w:val="22"/>
        </w:rPr>
        <w:t xml:space="preserve">, </w:t>
      </w:r>
      <w:r w:rsidRPr="00C91BE8">
        <w:rPr>
          <w:rFonts w:ascii="Times New Roman" w:hAnsi="Times New Roman" w:cs="Times New Roman"/>
          <w:sz w:val="22"/>
          <w:szCs w:val="22"/>
        </w:rPr>
        <w:t>focus</w:t>
      </w:r>
      <w:r w:rsidR="00C91BE8">
        <w:rPr>
          <w:rFonts w:ascii="Times New Roman" w:hAnsi="Times New Roman" w:cs="Times New Roman"/>
          <w:sz w:val="22"/>
          <w:szCs w:val="22"/>
        </w:rPr>
        <w:t xml:space="preserve">, </w:t>
      </w:r>
      <w:r w:rsidRPr="00C91BE8">
        <w:rPr>
          <w:rFonts w:ascii="Times New Roman" w:hAnsi="Times New Roman" w:cs="Times New Roman"/>
          <w:sz w:val="22"/>
          <w:szCs w:val="22"/>
        </w:rPr>
        <w:t>standards</w:t>
      </w:r>
      <w:r w:rsidR="00C91BE8">
        <w:rPr>
          <w:rFonts w:ascii="Times New Roman" w:hAnsi="Times New Roman" w:cs="Times New Roman"/>
          <w:sz w:val="22"/>
          <w:szCs w:val="22"/>
        </w:rPr>
        <w:t xml:space="preserve">, </w:t>
      </w:r>
      <w:r w:rsidRPr="00C91BE8">
        <w:rPr>
          <w:rFonts w:ascii="Times New Roman" w:hAnsi="Times New Roman" w:cs="Times New Roman"/>
          <w:sz w:val="22"/>
          <w:szCs w:val="22"/>
        </w:rPr>
        <w:t xml:space="preserve">leverage </w:t>
      </w:r>
    </w:p>
    <w:p w14:paraId="340DC96E" w14:textId="77777777" w:rsidR="00101D3D" w:rsidRPr="00C91BE8" w:rsidRDefault="00101D3D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t>Result:</w:t>
      </w:r>
      <w:r w:rsidRPr="00C91BE8">
        <w:rPr>
          <w:rFonts w:ascii="Times New Roman" w:hAnsi="Times New Roman" w:cs="Times New Roman"/>
          <w:sz w:val="22"/>
          <w:szCs w:val="22"/>
        </w:rPr>
        <w:br/>
      </w:r>
      <w:r w:rsidRPr="00C91BE8">
        <w:rPr>
          <w:rFonts w:ascii="Segoe UI Symbol" w:hAnsi="Segoe UI Symbol" w:cs="Segoe UI Symbol"/>
          <w:sz w:val="22"/>
          <w:szCs w:val="22"/>
        </w:rPr>
        <w:t>➡</w:t>
      </w:r>
      <w:r w:rsidRPr="00C91BE8">
        <w:rPr>
          <w:rFonts w:ascii="Times New Roman" w:hAnsi="Times New Roman" w:cs="Times New Roman"/>
          <w:sz w:val="22"/>
          <w:szCs w:val="22"/>
        </w:rPr>
        <w:t xml:space="preserve"> Respect + trust + influence</w:t>
      </w:r>
    </w:p>
    <w:p w14:paraId="0FF55615" w14:textId="77777777" w:rsidR="00101D3D" w:rsidRPr="00C91BE8" w:rsidRDefault="00B15C0F" w:rsidP="00C91B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BE8">
        <w:rPr>
          <w:rFonts w:ascii="Times New Roman" w:hAnsi="Times New Roman" w:cs="Times New Roman"/>
          <w:sz w:val="22"/>
          <w:szCs w:val="22"/>
        </w:rPr>
        <w:pict w14:anchorId="3CC10031">
          <v:rect id="_x0000_i1036" style="width:0;height:1.5pt" o:hralign="center" o:hrstd="t" o:hr="t" fillcolor="#a0a0a0" stroked="f"/>
        </w:pict>
      </w:r>
    </w:p>
    <w:p w14:paraId="1E2121B9" w14:textId="3F37F121" w:rsidR="00101D3D" w:rsidRPr="00C91BE8" w:rsidRDefault="00101D3D" w:rsidP="00C91B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BE8">
        <w:rPr>
          <w:rFonts w:ascii="Times New Roman" w:hAnsi="Times New Roman" w:cs="Times New Roman"/>
          <w:b/>
          <w:bCs/>
          <w:sz w:val="22"/>
          <w:szCs w:val="22"/>
        </w:rPr>
        <w:t>One-Line Summary</w:t>
      </w:r>
      <w:r w:rsidR="00C91BE8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C91BE8">
        <w:rPr>
          <w:rFonts w:ascii="Times New Roman" w:hAnsi="Times New Roman" w:cs="Times New Roman"/>
          <w:b/>
          <w:bCs/>
          <w:sz w:val="22"/>
          <w:szCs w:val="22"/>
        </w:rPr>
        <w:t>The most powerful professionals aren’t takers—they’re disciplined givers who create value for everyone around them.</w:t>
      </w:r>
    </w:p>
    <w:p w14:paraId="1464AE7B" w14:textId="77777777" w:rsidR="002A24B6" w:rsidRPr="00C91BE8" w:rsidRDefault="002A24B6" w:rsidP="00C91BE8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2A24B6" w:rsidRPr="00C91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1B7"/>
    <w:multiLevelType w:val="multilevel"/>
    <w:tmpl w:val="999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058D"/>
    <w:multiLevelType w:val="multilevel"/>
    <w:tmpl w:val="647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D08E0"/>
    <w:multiLevelType w:val="multilevel"/>
    <w:tmpl w:val="5EB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2720E"/>
    <w:multiLevelType w:val="multilevel"/>
    <w:tmpl w:val="C14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A578A"/>
    <w:multiLevelType w:val="multilevel"/>
    <w:tmpl w:val="277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11543"/>
    <w:multiLevelType w:val="multilevel"/>
    <w:tmpl w:val="A62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40E05"/>
    <w:multiLevelType w:val="multilevel"/>
    <w:tmpl w:val="16F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667AE"/>
    <w:multiLevelType w:val="multilevel"/>
    <w:tmpl w:val="7FD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E4F88"/>
    <w:multiLevelType w:val="multilevel"/>
    <w:tmpl w:val="B1D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2242B"/>
    <w:multiLevelType w:val="multilevel"/>
    <w:tmpl w:val="86F2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640528">
    <w:abstractNumId w:val="0"/>
  </w:num>
  <w:num w:numId="2" w16cid:durableId="1102530189">
    <w:abstractNumId w:val="3"/>
  </w:num>
  <w:num w:numId="3" w16cid:durableId="446701081">
    <w:abstractNumId w:val="6"/>
  </w:num>
  <w:num w:numId="4" w16cid:durableId="1695181994">
    <w:abstractNumId w:val="8"/>
  </w:num>
  <w:num w:numId="5" w16cid:durableId="1558589123">
    <w:abstractNumId w:val="9"/>
  </w:num>
  <w:num w:numId="6" w16cid:durableId="601574746">
    <w:abstractNumId w:val="2"/>
  </w:num>
  <w:num w:numId="7" w16cid:durableId="1081416321">
    <w:abstractNumId w:val="5"/>
  </w:num>
  <w:num w:numId="8" w16cid:durableId="649481301">
    <w:abstractNumId w:val="7"/>
  </w:num>
  <w:num w:numId="9" w16cid:durableId="1058164907">
    <w:abstractNumId w:val="4"/>
  </w:num>
  <w:num w:numId="10" w16cid:durableId="1523201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C2"/>
    <w:rsid w:val="00101D3D"/>
    <w:rsid w:val="002A24B6"/>
    <w:rsid w:val="004244E9"/>
    <w:rsid w:val="00853EC2"/>
    <w:rsid w:val="00BC7C1E"/>
    <w:rsid w:val="00C91BE8"/>
    <w:rsid w:val="00F7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887F"/>
  <w15:chartTrackingRefBased/>
  <w15:docId w15:val="{4F837BC5-31E6-4D08-AE26-54A63E45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5</cp:revision>
  <dcterms:created xsi:type="dcterms:W3CDTF">2026-07-14T16:25:00Z</dcterms:created>
  <dcterms:modified xsi:type="dcterms:W3CDTF">2026-07-14T16:39:00Z</dcterms:modified>
</cp:coreProperties>
</file>