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A357" w14:textId="77777777" w:rsidR="00F46C56" w:rsidRPr="00E75F69" w:rsidRDefault="00000000">
      <w:pPr>
        <w:spacing w:before="1440" w:after="160"/>
        <w:jc w:val="center"/>
      </w:pPr>
      <w:r w:rsidRPr="00E75F69">
        <w:rPr>
          <w:b/>
          <w:bCs/>
          <w:sz w:val="52"/>
          <w:szCs w:val="52"/>
        </w:rPr>
        <w:t>THE ANIMESH PLAYBOOK</w:t>
      </w:r>
    </w:p>
    <w:p w14:paraId="4EBB2C47" w14:textId="77777777" w:rsidR="00F46C56" w:rsidRPr="00E75F69" w:rsidRDefault="00000000">
      <w:pPr>
        <w:spacing w:after="100"/>
        <w:jc w:val="center"/>
      </w:pPr>
      <w:r w:rsidRPr="00E75F69">
        <w:rPr>
          <w:i/>
          <w:iCs/>
          <w:sz w:val="26"/>
          <w:szCs w:val="26"/>
        </w:rPr>
        <w:t>Your Personal Life Coach Guide</w:t>
      </w:r>
    </w:p>
    <w:p w14:paraId="7D9E7A61" w14:textId="77777777" w:rsidR="00F46C56" w:rsidRPr="00E75F69" w:rsidRDefault="00000000">
      <w:pPr>
        <w:spacing w:after="600"/>
        <w:jc w:val="center"/>
      </w:pPr>
      <w:r w:rsidRPr="00E75F69">
        <w:t xml:space="preserve">6 </w:t>
      </w:r>
      <w:proofErr w:type="gramStart"/>
      <w:r w:rsidRPr="00E75F69">
        <w:t>Domains  ·</w:t>
      </w:r>
      <w:proofErr w:type="gramEnd"/>
      <w:r w:rsidRPr="00E75F69">
        <w:t xml:space="preserve">  55 Life-Changing Practices</w:t>
      </w:r>
    </w:p>
    <w:p w14:paraId="43C9CC3B" w14:textId="77777777" w:rsidR="00F46C56" w:rsidRPr="00E75F69" w:rsidRDefault="00F46C56">
      <w:pPr>
        <w:pBdr>
          <w:bottom w:val="single" w:sz="12" w:space="1" w:color="D97706"/>
        </w:pBd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46C56" w:rsidRPr="00E75F69" w14:paraId="692E33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C9FA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4DCC" w14:textId="77777777" w:rsidR="00F46C56" w:rsidRPr="00E75F69" w:rsidRDefault="00000000">
            <w:proofErr w:type="gramStart"/>
            <w:r w:rsidRPr="00E75F69">
              <w:rPr>
                <w:b/>
                <w:bCs/>
              </w:rPr>
              <w:t>MENTALISM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>Master the Art of the Mind</w:t>
            </w:r>
          </w:p>
        </w:tc>
      </w:tr>
      <w:tr w:rsidR="00F46C56" w:rsidRPr="00E75F69" w14:paraId="4115E6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250C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02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0A9C" w14:textId="77777777" w:rsidR="00F46C56" w:rsidRPr="00E75F69" w:rsidRDefault="00000000">
            <w:r w:rsidRPr="00E75F69">
              <w:rPr>
                <w:b/>
                <w:bCs/>
              </w:rPr>
              <w:t xml:space="preserve">ATTRACTING </w:t>
            </w:r>
            <w:proofErr w:type="gramStart"/>
            <w:r w:rsidRPr="00E75F69">
              <w:rPr>
                <w:b/>
                <w:bCs/>
              </w:rPr>
              <w:t>FORTUNE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>Align Mindset with Momentum</w:t>
            </w:r>
          </w:p>
        </w:tc>
      </w:tr>
      <w:tr w:rsidR="00F46C56" w:rsidRPr="00E75F69" w14:paraId="5E496E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ED4A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E589" w14:textId="77777777" w:rsidR="00F46C56" w:rsidRPr="00E75F69" w:rsidRDefault="00000000">
            <w:r w:rsidRPr="00E75F69">
              <w:rPr>
                <w:b/>
                <w:bCs/>
              </w:rPr>
              <w:t xml:space="preserve">READING </w:t>
            </w:r>
            <w:proofErr w:type="gramStart"/>
            <w:r w:rsidRPr="00E75F69">
              <w:rPr>
                <w:b/>
                <w:bCs/>
              </w:rPr>
              <w:t>PEOPLE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>See What Others Don't</w:t>
            </w:r>
          </w:p>
        </w:tc>
      </w:tr>
      <w:tr w:rsidR="00F46C56" w:rsidRPr="00E75F69" w14:paraId="3978E0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095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04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2D70" w14:textId="77777777" w:rsidR="00F46C56" w:rsidRPr="00E75F69" w:rsidRDefault="00000000">
            <w:proofErr w:type="gramStart"/>
            <w:r w:rsidRPr="00E75F69">
              <w:rPr>
                <w:b/>
                <w:bCs/>
              </w:rPr>
              <w:t>CALISTHENICS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 xml:space="preserve">Build a Strong Body, </w:t>
            </w:r>
            <w:proofErr w:type="gramStart"/>
            <w:r w:rsidRPr="00E75F69">
              <w:rPr>
                <w:i/>
                <w:iCs/>
                <w:sz w:val="18"/>
                <w:szCs w:val="18"/>
              </w:rPr>
              <w:t>Anywhere</w:t>
            </w:r>
            <w:proofErr w:type="gramEnd"/>
          </w:p>
        </w:tc>
      </w:tr>
      <w:tr w:rsidR="00F46C56" w:rsidRPr="00E75F69" w14:paraId="711AE3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CAA8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05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8E8F" w14:textId="77777777" w:rsidR="00F46C56" w:rsidRPr="00E75F69" w:rsidRDefault="00000000">
            <w:r w:rsidRPr="00E75F69">
              <w:rPr>
                <w:b/>
                <w:bCs/>
              </w:rPr>
              <w:t xml:space="preserve">WEIGHT VIA MENTAL </w:t>
            </w:r>
            <w:proofErr w:type="gramStart"/>
            <w:r w:rsidRPr="00E75F69">
              <w:rPr>
                <w:b/>
                <w:bCs/>
              </w:rPr>
              <w:t>EXERCISES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>The Mind-Body Fat Loss Protocol</w:t>
            </w:r>
          </w:p>
        </w:tc>
      </w:tr>
      <w:tr w:rsidR="00F46C56" w:rsidRPr="00E75F69" w14:paraId="565630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55B6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28"/>
                <w:szCs w:val="28"/>
              </w:rPr>
              <w:t>06</w:t>
            </w:r>
          </w:p>
        </w:tc>
        <w:tc>
          <w:tcPr>
            <w:tcW w:w="8160" w:type="dxa"/>
            <w:tcBorders>
              <w:bottom w:val="single" w:sz="4" w:space="0" w:color="EEEE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E9E0" w14:textId="77777777" w:rsidR="00F46C56" w:rsidRPr="00E75F69" w:rsidRDefault="00000000">
            <w:r w:rsidRPr="00E75F69">
              <w:rPr>
                <w:b/>
                <w:bCs/>
              </w:rPr>
              <w:t xml:space="preserve">HOW TO IMPRESS </w:t>
            </w:r>
            <w:proofErr w:type="gramStart"/>
            <w:r w:rsidRPr="00E75F69">
              <w:rPr>
                <w:b/>
                <w:bCs/>
              </w:rPr>
              <w:t>PEOPLE</w:t>
            </w:r>
            <w:r w:rsidRPr="00E75F69">
              <w:t xml:space="preserve">  —</w:t>
            </w:r>
            <w:proofErr w:type="gramEnd"/>
            <w:r w:rsidRPr="00E75F69">
              <w:t xml:space="preserve">  </w:t>
            </w:r>
            <w:r w:rsidRPr="00E75F69">
              <w:rPr>
                <w:i/>
                <w:iCs/>
                <w:sz w:val="18"/>
                <w:szCs w:val="18"/>
              </w:rPr>
              <w:t>Leave a Lasting Mark</w:t>
            </w:r>
          </w:p>
        </w:tc>
      </w:tr>
    </w:tbl>
    <w:p w14:paraId="438FC7EA" w14:textId="77777777" w:rsidR="00F46C56" w:rsidRPr="00E75F69" w:rsidRDefault="00F46C56">
      <w:pPr>
        <w:spacing w:before="600" w:after="200"/>
      </w:pPr>
    </w:p>
    <w:p w14:paraId="7DF529EE" w14:textId="77777777" w:rsidR="00F46C56" w:rsidRPr="00E75F69" w:rsidRDefault="00000000">
      <w:pPr>
        <w:spacing w:after="200"/>
        <w:jc w:val="center"/>
      </w:pPr>
      <w:r w:rsidRPr="00E75F69">
        <w:rPr>
          <w:i/>
          <w:iCs/>
          <w:sz w:val="16"/>
          <w:szCs w:val="16"/>
        </w:rPr>
        <w:t xml:space="preserve">Curated from world-class podcasts, books &amp; </w:t>
      </w:r>
      <w:proofErr w:type="gramStart"/>
      <w:r w:rsidRPr="00E75F69">
        <w:rPr>
          <w:i/>
          <w:iCs/>
          <w:sz w:val="16"/>
          <w:szCs w:val="16"/>
        </w:rPr>
        <w:t>research  ·</w:t>
      </w:r>
      <w:proofErr w:type="gramEnd"/>
      <w:r w:rsidRPr="00E75F69">
        <w:rPr>
          <w:i/>
          <w:iCs/>
          <w:sz w:val="16"/>
          <w:szCs w:val="16"/>
        </w:rPr>
        <w:t xml:space="preserve">  May 2026</w:t>
      </w:r>
    </w:p>
    <w:p w14:paraId="41568C11" w14:textId="77777777" w:rsidR="00F46C56" w:rsidRPr="00E75F69" w:rsidRDefault="00000000">
      <w:pPr>
        <w:spacing w:after="800"/>
        <w:jc w:val="center"/>
      </w:pPr>
      <w:r w:rsidRPr="00E75F69">
        <w:rPr>
          <w:i/>
          <w:iCs/>
          <w:sz w:val="18"/>
          <w:szCs w:val="18"/>
        </w:rPr>
        <w:t xml:space="preserve">"You are building Life </w:t>
      </w:r>
      <w:proofErr w:type="spellStart"/>
      <w:r w:rsidRPr="00E75F69">
        <w:rPr>
          <w:i/>
          <w:iCs/>
          <w:sz w:val="18"/>
          <w:szCs w:val="18"/>
        </w:rPr>
        <w:t>Agro</w:t>
      </w:r>
      <w:proofErr w:type="spellEnd"/>
      <w:r w:rsidRPr="00E75F69">
        <w:rPr>
          <w:i/>
          <w:iCs/>
          <w:sz w:val="18"/>
          <w:szCs w:val="18"/>
        </w:rPr>
        <w:t xml:space="preserve">, </w:t>
      </w:r>
      <w:proofErr w:type="spellStart"/>
      <w:r w:rsidRPr="00E75F69">
        <w:rPr>
          <w:i/>
          <w:iCs/>
          <w:sz w:val="18"/>
          <w:szCs w:val="18"/>
        </w:rPr>
        <w:t>WellWorld</w:t>
      </w:r>
      <w:proofErr w:type="spellEnd"/>
      <w:r w:rsidRPr="00E75F69">
        <w:rPr>
          <w:i/>
          <w:iCs/>
          <w:sz w:val="18"/>
          <w:szCs w:val="18"/>
        </w:rPr>
        <w:t>, and Jiva Leathers simultaneously — which already puts you in the top 1% for ambition. Now build the inner infrastructure to match."</w:t>
      </w:r>
    </w:p>
    <w:p w14:paraId="304844B7" w14:textId="77777777" w:rsidR="00F46C56" w:rsidRPr="00E75F69" w:rsidRDefault="00000000">
      <w:r w:rsidRPr="00E75F69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E75F69" w14:paraId="31D56B57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E303A13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40"/>
                <w:szCs w:val="40"/>
              </w:rPr>
              <w:lastRenderedPageBreak/>
              <w:t>MENTALISM</w:t>
            </w:r>
          </w:p>
          <w:p w14:paraId="4B30ECFA" w14:textId="77777777" w:rsidR="00F46C56" w:rsidRPr="00E75F69" w:rsidRDefault="00000000">
            <w:pPr>
              <w:spacing w:after="100"/>
            </w:pPr>
            <w:r w:rsidRPr="00E75F69">
              <w:rPr>
                <w:i/>
                <w:iCs/>
                <w:sz w:val="22"/>
                <w:szCs w:val="22"/>
              </w:rPr>
              <w:t>Master the Art of the Mind</w:t>
            </w:r>
          </w:p>
          <w:p w14:paraId="2F001940" w14:textId="77777777" w:rsidR="00F46C56" w:rsidRPr="00E75F69" w:rsidRDefault="00000000">
            <w:r w:rsidRPr="00E75F69">
              <w:rPr>
                <w:sz w:val="14"/>
                <w:szCs w:val="14"/>
              </w:rPr>
              <w:t>Sources: Derren Brown (Tricks of the Mind) | Oz Pearlman (Read Your Mind) | Joe Navarro (What Every Body Is Saying) | NLP Research</w:t>
            </w:r>
          </w:p>
        </w:tc>
      </w:tr>
    </w:tbl>
    <w:p w14:paraId="6383C032" w14:textId="77777777" w:rsidR="00F46C56" w:rsidRPr="00E75F69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E75F69" w14:paraId="5288AEB3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07124F7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FA3F9AA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Observe Before You Speak</w:t>
            </w:r>
          </w:p>
          <w:p w14:paraId="70ADB1BE" w14:textId="77777777" w:rsidR="00F46C56" w:rsidRPr="00E75F69" w:rsidRDefault="00000000">
            <w:r w:rsidRPr="00E75F69">
              <w:rPr>
                <w:sz w:val="18"/>
                <w:szCs w:val="18"/>
              </w:rPr>
              <w:t>Give yourself 30 seconds of pure observation whenever you meet someone new. Notice posture, energy, micro-expressions, and gestures before saying a word. Mentalists call this 'reading the room' — your brain will surface insights your mouth would interrupt.</w:t>
            </w:r>
          </w:p>
        </w:tc>
      </w:tr>
      <w:tr w:rsidR="00F46C56" w:rsidRPr="00E75F69" w14:paraId="662CD772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27C009D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A3074F4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Master the Cold Read Technique</w:t>
            </w:r>
          </w:p>
          <w:p w14:paraId="4003A063" w14:textId="77777777" w:rsidR="00F46C56" w:rsidRPr="00E75F69" w:rsidRDefault="00000000">
            <w:r w:rsidRPr="00E75F69">
              <w:rPr>
                <w:sz w:val="18"/>
                <w:szCs w:val="18"/>
              </w:rPr>
              <w:t>Start conversations with broad, universally relatable statements ('You hold yourself to high standards but worry others don't see it'). Almost everyone identifies — this builds instant rapport. Use this in negotiations and pitches.</w:t>
            </w:r>
          </w:p>
        </w:tc>
      </w:tr>
      <w:tr w:rsidR="00F46C56" w:rsidRPr="00E75F69" w14:paraId="4236472C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52EFC77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6982F4F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Watch for Micro-Expressions</w:t>
            </w:r>
          </w:p>
          <w:p w14:paraId="675BA783" w14:textId="77777777" w:rsidR="00F46C56" w:rsidRPr="00E75F69" w:rsidRDefault="00000000">
            <w:r w:rsidRPr="00E75F69">
              <w:rPr>
                <w:sz w:val="18"/>
                <w:szCs w:val="18"/>
              </w:rPr>
              <w:t>Facial emotions flash for 1/25th of a second before people control them. Study Paul Ekman's 7 universal expressions: happiness, sadness, contempt, surprise, disgust, anger, fear. The half-second before someone responds — that's the truth.</w:t>
            </w:r>
          </w:p>
        </w:tc>
      </w:tr>
      <w:tr w:rsidR="00F46C56" w:rsidRPr="00E75F69" w14:paraId="110A86F5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CFCB176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530D45B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Use Strategic Silence</w:t>
            </w:r>
          </w:p>
          <w:p w14:paraId="1D4F94C2" w14:textId="77777777" w:rsidR="00F46C56" w:rsidRPr="00E75F69" w:rsidRDefault="00000000">
            <w:r w:rsidRPr="00E75F69">
              <w:rPr>
                <w:sz w:val="18"/>
                <w:szCs w:val="18"/>
              </w:rPr>
              <w:t>After you ask a question, stay silent 3-5 seconds longer than feels comfortable. People will fill the silence with real information, not rehearsed answers. Silence is your most powerful mentalism tool in any business meeting.</w:t>
            </w:r>
          </w:p>
        </w:tc>
      </w:tr>
      <w:tr w:rsidR="00F46C56" w:rsidRPr="00E75F69" w14:paraId="494A67A3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4FF75D3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7580542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Barnum Effect — Use It on Yourself</w:t>
            </w:r>
          </w:p>
          <w:p w14:paraId="56CE7424" w14:textId="77777777" w:rsidR="00F46C56" w:rsidRPr="00E75F69" w:rsidRDefault="00000000">
            <w:r w:rsidRPr="00E75F69">
              <w:rPr>
                <w:sz w:val="18"/>
                <w:szCs w:val="18"/>
              </w:rPr>
              <w:t>Train yourself to ask: 'Is this specifically true for me, or could it be true for 80% of people?' This sharpens critical thinking and makes you harder to manipulate.</w:t>
            </w:r>
          </w:p>
        </w:tc>
      </w:tr>
      <w:tr w:rsidR="00F46C56" w:rsidRPr="00E75F69" w14:paraId="0FC293AC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3ECC57F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D617EF7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Misdirection Is Real-Life Leadership</w:t>
            </w:r>
          </w:p>
          <w:p w14:paraId="60509DCC" w14:textId="77777777" w:rsidR="00F46C56" w:rsidRPr="00E75F69" w:rsidRDefault="00000000">
            <w:r w:rsidRPr="00E75F69">
              <w:rPr>
                <w:sz w:val="18"/>
                <w:szCs w:val="18"/>
              </w:rPr>
              <w:t>Great mentalists control attention by giving people something more compelling to focus on. In business, introduce a positive idea to shift a tough conversation. Redirect, don't suppress.</w:t>
            </w:r>
          </w:p>
        </w:tc>
      </w:tr>
      <w:tr w:rsidR="00F46C56" w:rsidRPr="00E75F69" w14:paraId="6635D59C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2EC5DD6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0D8CF7C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Build Your Memory Palace</w:t>
            </w:r>
          </w:p>
          <w:p w14:paraId="389C7B60" w14:textId="77777777" w:rsidR="00F46C56" w:rsidRPr="00E75F69" w:rsidRDefault="00000000">
            <w:r w:rsidRPr="00E75F69">
              <w:rPr>
                <w:sz w:val="18"/>
                <w:szCs w:val="18"/>
              </w:rPr>
              <w:t>Daily practice: place 5 new facts as visual objects in imaginary rooms you walk through. This ancient Method of Loci makes you remarkably impressive at remembering names, numbers, and details — a real business superpower.</w:t>
            </w:r>
          </w:p>
        </w:tc>
      </w:tr>
      <w:tr w:rsidR="00F46C56" w:rsidRPr="00E75F69" w14:paraId="55EC7806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295B4D0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446625D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Mirror, Then Lead</w:t>
            </w:r>
          </w:p>
          <w:p w14:paraId="1B383240" w14:textId="77777777" w:rsidR="00F46C56" w:rsidRPr="00E75F69" w:rsidRDefault="00000000">
            <w:r w:rsidRPr="00E75F69">
              <w:rPr>
                <w:sz w:val="18"/>
                <w:szCs w:val="18"/>
              </w:rPr>
              <w:t>Subtly mirror body language for 2-3 minutes when building rapport, then gradually shift your posture. If they follow, you've established unconscious influence — works silently in any negotiation.</w:t>
            </w:r>
          </w:p>
        </w:tc>
      </w:tr>
      <w:tr w:rsidR="00F46C56" w:rsidRPr="00E75F69" w14:paraId="7F4286F8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B89B81B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D689C3B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Pattern Interrupt to Change Minds</w:t>
            </w:r>
          </w:p>
          <w:p w14:paraId="713E54A7" w14:textId="77777777" w:rsidR="00F46C56" w:rsidRPr="00E75F69" w:rsidRDefault="00000000">
            <w:r w:rsidRPr="00E75F69">
              <w:rPr>
                <w:sz w:val="18"/>
                <w:szCs w:val="18"/>
              </w:rPr>
              <w:t>When someone is stuck in a negative loop, say something completely unexpected. This 'pattern interrupt' breaks the mental groove and makes them receptive to new input.</w:t>
            </w:r>
          </w:p>
        </w:tc>
      </w:tr>
      <w:tr w:rsidR="00F46C56" w:rsidRPr="00E75F69" w14:paraId="63B199B5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7C3AE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2B09698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B8E292B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Daily Sharpness Exercise</w:t>
            </w:r>
          </w:p>
          <w:p w14:paraId="17CE62D1" w14:textId="77777777" w:rsidR="00F46C56" w:rsidRPr="00E75F69" w:rsidRDefault="00000000">
            <w:r w:rsidRPr="00E75F69">
              <w:rPr>
                <w:sz w:val="18"/>
                <w:szCs w:val="18"/>
              </w:rPr>
              <w:t>Every evening, recall 3 specific things about each person you interacted with: what they wore, their exact words, their emotional state. Do this for 30 days and you'll become unnervingly perceptive within 3 months.</w:t>
            </w:r>
          </w:p>
        </w:tc>
      </w:tr>
    </w:tbl>
    <w:p w14:paraId="2F628DEB" w14:textId="77777777" w:rsidR="00F46C56" w:rsidRPr="00E75F69" w:rsidRDefault="00F46C56">
      <w:pPr>
        <w:spacing w:before="100"/>
      </w:pPr>
    </w:p>
    <w:p w14:paraId="72EB500D" w14:textId="2B7B8BC9" w:rsidR="00F46C56" w:rsidRPr="00E75F69" w:rsidRDefault="00F46C56"/>
    <w:p w14:paraId="486B0134" w14:textId="5CCA204C" w:rsidR="00F46C56" w:rsidRPr="00E75F69" w:rsidRDefault="00F46C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E75F69" w14:paraId="418BB3B3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C19F2BE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40"/>
                <w:szCs w:val="40"/>
              </w:rPr>
              <w:lastRenderedPageBreak/>
              <w:t>ATTRACTING FORTUNE</w:t>
            </w:r>
          </w:p>
          <w:p w14:paraId="1A824E79" w14:textId="77777777" w:rsidR="00F46C56" w:rsidRPr="00E75F69" w:rsidRDefault="00000000">
            <w:pPr>
              <w:spacing w:after="100"/>
            </w:pPr>
            <w:r w:rsidRPr="00E75F69">
              <w:rPr>
                <w:i/>
                <w:iCs/>
                <w:sz w:val="22"/>
                <w:szCs w:val="22"/>
              </w:rPr>
              <w:t>Align Mindset with Momentum</w:t>
            </w:r>
          </w:p>
          <w:p w14:paraId="14093D92" w14:textId="77777777" w:rsidR="00F46C56" w:rsidRPr="00E75F69" w:rsidRDefault="00000000">
            <w:r w:rsidRPr="00E75F69">
              <w:rPr>
                <w:sz w:val="14"/>
                <w:szCs w:val="14"/>
              </w:rPr>
              <w:t>Sources: Think &amp; Grow Rich (Napoleon Hill) | The Mindset Mentor Podcast | Diary of a CEO (Steven Bartlett) | Joe Dispenza (Breaking the Habit of Being Yourself)</w:t>
            </w:r>
          </w:p>
        </w:tc>
      </w:tr>
    </w:tbl>
    <w:p w14:paraId="2779B392" w14:textId="77777777" w:rsidR="00F46C56" w:rsidRPr="00E75F69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E75F69" w14:paraId="724B328A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2EA9DD7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DB6049D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Script Your Future Self Every Morning</w:t>
            </w:r>
          </w:p>
          <w:p w14:paraId="4ADBEE21" w14:textId="77777777" w:rsidR="00F46C56" w:rsidRPr="00E75F69" w:rsidRDefault="00000000">
            <w:r w:rsidRPr="00E75F69">
              <w:rPr>
                <w:sz w:val="18"/>
                <w:szCs w:val="18"/>
              </w:rPr>
              <w:t>Spend 5 minutes writing in present tense as if goals are achieved: '</w:t>
            </w:r>
            <w:proofErr w:type="spellStart"/>
            <w:r w:rsidRPr="00E75F69">
              <w:rPr>
                <w:sz w:val="18"/>
                <w:szCs w:val="18"/>
              </w:rPr>
              <w:t>WellWorld</w:t>
            </w:r>
            <w:proofErr w:type="spellEnd"/>
            <w:r w:rsidRPr="00E75F69">
              <w:rPr>
                <w:sz w:val="18"/>
                <w:szCs w:val="18"/>
              </w:rPr>
              <w:t xml:space="preserve"> Foods is a Rs. 100 Cr company. I am a listed food entrepreneur.' The brain cannot distinguish vivid imagination from reality — this programs your RAS to notice opportunities.</w:t>
            </w:r>
          </w:p>
        </w:tc>
      </w:tr>
      <w:tr w:rsidR="00F46C56" w:rsidRPr="00E75F69" w14:paraId="5892E5D6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3945EC9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E04FB1E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Fortune Frequency Rule</w:t>
            </w:r>
          </w:p>
          <w:p w14:paraId="50228D48" w14:textId="77777777" w:rsidR="00F46C56" w:rsidRPr="00E75F69" w:rsidRDefault="00000000">
            <w:r w:rsidRPr="00E75F69">
              <w:rPr>
                <w:sz w:val="18"/>
                <w:szCs w:val="18"/>
              </w:rPr>
              <w:t>Your dominant emotional state is a magnet. Spend 10 minutes daily in genuine gratitude — list 3 very specific things. Joe Dispenza's research shows this measurably shifts cortisol levels and decision quality.</w:t>
            </w:r>
          </w:p>
        </w:tc>
      </w:tr>
      <w:tr w:rsidR="00F46C56" w:rsidRPr="00E75F69" w14:paraId="0B12B5E7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002233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D0CBC81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Act from the End, Not Toward It</w:t>
            </w:r>
          </w:p>
          <w:p w14:paraId="1CA8996D" w14:textId="77777777" w:rsidR="00F46C56" w:rsidRPr="00E75F69" w:rsidRDefault="00000000">
            <w:r w:rsidRPr="00E75F69">
              <w:rPr>
                <w:sz w:val="18"/>
                <w:szCs w:val="18"/>
              </w:rPr>
              <w:t>Behave as if the outcome is already real. When you act like a listed FMCG founder today, you make decisions that compound toward that reality. This isn't delusional — it changes your risk tolerance and your conversations.</w:t>
            </w:r>
          </w:p>
        </w:tc>
      </w:tr>
      <w:tr w:rsidR="00F46C56" w:rsidRPr="00E75F69" w14:paraId="7C9F5CD7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0CB3A07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F7DCA73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Audit Your 5 Closest Inputs Daily</w:t>
            </w:r>
          </w:p>
          <w:p w14:paraId="77CC888C" w14:textId="77777777" w:rsidR="00F46C56" w:rsidRPr="00E75F69" w:rsidRDefault="00000000">
            <w:r w:rsidRPr="00E75F69">
              <w:rPr>
                <w:sz w:val="18"/>
                <w:szCs w:val="18"/>
              </w:rPr>
              <w:t>Fortune is contagious — so is mediocrity. Replace one low-energy input daily with someone who is 10x where you want to be. Your IIM, IB, and entrepreneurial network is an underutilized asset — engage it generously.</w:t>
            </w:r>
          </w:p>
        </w:tc>
      </w:tr>
      <w:tr w:rsidR="00F46C56" w:rsidRPr="00E75F69" w14:paraId="38AF09C9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337CF96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F2389F5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Make Specific Asks</w:t>
            </w:r>
          </w:p>
          <w:p w14:paraId="31703507" w14:textId="77777777" w:rsidR="00F46C56" w:rsidRPr="00E75F69" w:rsidRDefault="00000000">
            <w:r w:rsidRPr="00E75F69">
              <w:rPr>
                <w:sz w:val="18"/>
                <w:szCs w:val="18"/>
              </w:rPr>
              <w:t>Vague intentions produce vague outcomes. Write your financial target with a specific number and date. Then reverse-engineer 3 actions this week that move toward it. Fortune rewards specificity.</w:t>
            </w:r>
          </w:p>
        </w:tc>
      </w:tr>
      <w:tr w:rsidR="00F46C56" w:rsidRPr="00E75F69" w14:paraId="694226AF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CE6700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F63D06C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Giving Before Getting Loop</w:t>
            </w:r>
          </w:p>
          <w:p w14:paraId="733F94F3" w14:textId="77777777" w:rsidR="00F46C56" w:rsidRPr="00E75F69" w:rsidRDefault="00000000">
            <w:r w:rsidRPr="00E75F69">
              <w:rPr>
                <w:sz w:val="18"/>
                <w:szCs w:val="18"/>
              </w:rPr>
              <w:t>Systematically give value before extracting it — knowledge, introductions, genuine help. This creates social capital that returns multiplied. Connectors and givers win in the long run.</w:t>
            </w:r>
          </w:p>
        </w:tc>
      </w:tr>
      <w:tr w:rsidR="00F46C56" w:rsidRPr="00E75F69" w14:paraId="5972F9F9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F48B5B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36F10CE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Break One Limiting Belief Per Week</w:t>
            </w:r>
          </w:p>
          <w:p w14:paraId="16E48FF2" w14:textId="77777777" w:rsidR="00F46C56" w:rsidRPr="00E75F69" w:rsidRDefault="00000000">
            <w:r w:rsidRPr="00E75F69">
              <w:rPr>
                <w:sz w:val="18"/>
                <w:szCs w:val="18"/>
              </w:rPr>
              <w:t>Write down one belief holding you back. Find 3 examples of people who proved it wrong. Deliberately replace it with evidence. Most of our ceiling is self-installed.</w:t>
            </w:r>
          </w:p>
        </w:tc>
      </w:tr>
      <w:tr w:rsidR="00F46C56" w:rsidRPr="00E75F69" w14:paraId="17EEC033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5EC72A5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AF719BA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Protect Your Golden Hours</w:t>
            </w:r>
          </w:p>
          <w:p w14:paraId="24A2E317" w14:textId="77777777" w:rsidR="00F46C56" w:rsidRPr="00E75F69" w:rsidRDefault="00000000">
            <w:r w:rsidRPr="00E75F69">
              <w:rPr>
                <w:sz w:val="18"/>
                <w:szCs w:val="18"/>
              </w:rPr>
              <w:t>Your peak 2-3 hours of cognitive energy per day are your fortune-generating hours. Ruthlessly protect them for strategic thinking, not email or reactive tasks. Treat these hours as investor meetings with your future self.</w:t>
            </w:r>
          </w:p>
        </w:tc>
      </w:tr>
      <w:tr w:rsidR="00F46C56" w:rsidRPr="00E75F69" w14:paraId="6AC0EE09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9770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7B52D8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C9F9378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Fortune Journaling Ritual</w:t>
            </w:r>
          </w:p>
          <w:p w14:paraId="60E921C2" w14:textId="77777777" w:rsidR="00F46C56" w:rsidRPr="00E75F69" w:rsidRDefault="00000000">
            <w:r w:rsidRPr="00E75F69">
              <w:rPr>
                <w:sz w:val="18"/>
                <w:szCs w:val="18"/>
              </w:rPr>
              <w:t>Every Sunday write: (a) One fortune that arrived this week, (b) One belief I upgraded, (c) One action I'll take this week that scares me. This builds compound evidence that fortune is moving toward you.</w:t>
            </w:r>
          </w:p>
        </w:tc>
      </w:tr>
    </w:tbl>
    <w:p w14:paraId="0678B1F4" w14:textId="77777777" w:rsidR="00F46C56" w:rsidRPr="00E75F69" w:rsidRDefault="00F46C56">
      <w:pPr>
        <w:spacing w:before="100"/>
      </w:pPr>
    </w:p>
    <w:p w14:paraId="5F4F9995" w14:textId="3DAE6B6C" w:rsidR="00F46C56" w:rsidRPr="00E75F69" w:rsidRDefault="00F46C56"/>
    <w:p w14:paraId="0BC3CEF6" w14:textId="02B19AE8" w:rsidR="00F46C56" w:rsidRDefault="00F46C56">
      <w:pPr>
        <w:spacing w:after="80"/>
        <w:rPr>
          <w:b/>
          <w:bCs/>
          <w:spacing w:val="60"/>
          <w:sz w:val="16"/>
          <w:szCs w:val="16"/>
        </w:rPr>
      </w:pPr>
    </w:p>
    <w:p w14:paraId="29D4220A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615C8FD6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2110E3B6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366C1B5E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244875F2" w14:textId="77777777" w:rsidR="005D19D6" w:rsidRPr="00E75F69" w:rsidRDefault="005D19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E75F69" w14:paraId="3E21BE14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1E76112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40"/>
                <w:szCs w:val="40"/>
              </w:rPr>
              <w:lastRenderedPageBreak/>
              <w:t>READING PEOPLE</w:t>
            </w:r>
          </w:p>
          <w:p w14:paraId="5483E819" w14:textId="77777777" w:rsidR="00F46C56" w:rsidRPr="00E75F69" w:rsidRDefault="00000000">
            <w:pPr>
              <w:spacing w:after="100"/>
            </w:pPr>
            <w:r w:rsidRPr="00E75F69">
              <w:rPr>
                <w:i/>
                <w:iCs/>
                <w:sz w:val="22"/>
                <w:szCs w:val="22"/>
              </w:rPr>
              <w:t>See What Others Don't</w:t>
            </w:r>
          </w:p>
          <w:p w14:paraId="636BEAF6" w14:textId="77777777" w:rsidR="00F46C56" w:rsidRPr="00E75F69" w:rsidRDefault="00000000">
            <w:r w:rsidRPr="00E75F69">
              <w:rPr>
                <w:sz w:val="14"/>
                <w:szCs w:val="14"/>
              </w:rPr>
              <w:t xml:space="preserve">Sources: Joe Navarro — FBI </w:t>
            </w:r>
            <w:proofErr w:type="spellStart"/>
            <w:r w:rsidRPr="00E75F69">
              <w:rPr>
                <w:sz w:val="14"/>
                <w:szCs w:val="14"/>
              </w:rPr>
              <w:t>Behavioral</w:t>
            </w:r>
            <w:proofErr w:type="spellEnd"/>
            <w:r w:rsidRPr="00E75F69">
              <w:rPr>
                <w:sz w:val="14"/>
                <w:szCs w:val="14"/>
              </w:rPr>
              <w:t xml:space="preserve"> Analyst (What Every Body Is Saying) | David Jaison (Mentalism Beyond Belief) | Vanessa Van Edwards (Captivate)</w:t>
            </w:r>
          </w:p>
        </w:tc>
      </w:tr>
    </w:tbl>
    <w:p w14:paraId="2F85CF85" w14:textId="77777777" w:rsidR="00F46C56" w:rsidRPr="00E75F69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E75F69" w14:paraId="5F9453FD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B76FB6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E969ED0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Read the Feet, Not the Face</w:t>
            </w:r>
          </w:p>
          <w:p w14:paraId="535784F4" w14:textId="77777777" w:rsidR="00F46C56" w:rsidRPr="00E75F69" w:rsidRDefault="00000000">
            <w:r w:rsidRPr="00E75F69">
              <w:rPr>
                <w:sz w:val="18"/>
                <w:szCs w:val="18"/>
              </w:rPr>
              <w:t>Feet are the most honest body part — people rarely think to control them. Feet pointed toward the exit means they want to leave. FBI's Joe Navarro calls feet 'the most honest part of the body.'</w:t>
            </w:r>
          </w:p>
        </w:tc>
      </w:tr>
      <w:tr w:rsidR="00F46C56" w:rsidRPr="00E75F69" w14:paraId="29C73597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156A1C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3884F9D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 xml:space="preserve">Establish a </w:t>
            </w:r>
            <w:proofErr w:type="spellStart"/>
            <w:r w:rsidRPr="00E75F69">
              <w:rPr>
                <w:b/>
                <w:bCs/>
                <w:sz w:val="21"/>
                <w:szCs w:val="21"/>
              </w:rPr>
              <w:t>Behavioral</w:t>
            </w:r>
            <w:proofErr w:type="spellEnd"/>
            <w:r w:rsidRPr="00E75F69">
              <w:rPr>
                <w:b/>
                <w:bCs/>
                <w:sz w:val="21"/>
                <w:szCs w:val="21"/>
              </w:rPr>
              <w:t xml:space="preserve"> Baseline</w:t>
            </w:r>
          </w:p>
          <w:p w14:paraId="4F632675" w14:textId="77777777" w:rsidR="00F46C56" w:rsidRPr="00E75F69" w:rsidRDefault="00000000">
            <w:r w:rsidRPr="00E75F69">
              <w:rPr>
                <w:sz w:val="18"/>
                <w:szCs w:val="18"/>
              </w:rPr>
              <w:t xml:space="preserve">Before reading someone's tells, spend 5 minutes observing their normal </w:t>
            </w:r>
            <w:proofErr w:type="spellStart"/>
            <w:r w:rsidRPr="00E75F69">
              <w:rPr>
                <w:sz w:val="18"/>
                <w:szCs w:val="18"/>
              </w:rPr>
              <w:t>behavior</w:t>
            </w:r>
            <w:proofErr w:type="spellEnd"/>
            <w:r w:rsidRPr="00E75F69">
              <w:rPr>
                <w:sz w:val="18"/>
                <w:szCs w:val="18"/>
              </w:rPr>
              <w:t xml:space="preserve"> — speaking pace, gestures, resting face. Deception only shows as deviations from baseline. Without a baseline, you're guessing.</w:t>
            </w:r>
          </w:p>
        </w:tc>
      </w:tr>
      <w:tr w:rsidR="00F46C56" w:rsidRPr="00E75F69" w14:paraId="520AA1EC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2D36E5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43BDB84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 xml:space="preserve">Watch for Pacifying </w:t>
            </w:r>
            <w:proofErr w:type="spellStart"/>
            <w:r w:rsidRPr="00E75F69">
              <w:rPr>
                <w:b/>
                <w:bCs/>
                <w:sz w:val="21"/>
                <w:szCs w:val="21"/>
              </w:rPr>
              <w:t>Behaviors</w:t>
            </w:r>
            <w:proofErr w:type="spellEnd"/>
          </w:p>
          <w:p w14:paraId="27611260" w14:textId="77777777" w:rsidR="00F46C56" w:rsidRPr="00E75F69" w:rsidRDefault="00000000">
            <w:r w:rsidRPr="00E75F69">
              <w:rPr>
                <w:sz w:val="18"/>
                <w:szCs w:val="18"/>
              </w:rPr>
              <w:t xml:space="preserve">When people feel stressed or are being deceptive, they self-soothe: touching the neck, stroking the face, adjusting clothes. These </w:t>
            </w:r>
            <w:proofErr w:type="spellStart"/>
            <w:r w:rsidRPr="00E75F69">
              <w:rPr>
                <w:sz w:val="18"/>
                <w:szCs w:val="18"/>
              </w:rPr>
              <w:t>behaviors</w:t>
            </w:r>
            <w:proofErr w:type="spellEnd"/>
            <w:r w:rsidRPr="00E75F69">
              <w:rPr>
                <w:sz w:val="18"/>
                <w:szCs w:val="18"/>
              </w:rPr>
              <w:t xml:space="preserve"> spike when someone is uncomfortable. In negotiations, watch for these after you name a price.</w:t>
            </w:r>
          </w:p>
        </w:tc>
      </w:tr>
      <w:tr w:rsidR="00F46C56" w:rsidRPr="00E75F69" w14:paraId="4310D124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97B953F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51941C4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Cluster Reading, Not Single Cues</w:t>
            </w:r>
          </w:p>
          <w:p w14:paraId="14FCD8AB" w14:textId="77777777" w:rsidR="00F46C56" w:rsidRPr="00E75F69" w:rsidRDefault="00000000">
            <w:r w:rsidRPr="00E75F69">
              <w:rPr>
                <w:sz w:val="18"/>
                <w:szCs w:val="18"/>
              </w:rPr>
              <w:t>One crossed arm means nothing. Three simultaneous cues — crossed arms, leaning back, reduced eye contact — signal defensiveness. Always read clusters of 3+ signals before drawing any conclusion.</w:t>
            </w:r>
          </w:p>
        </w:tc>
      </w:tr>
      <w:tr w:rsidR="00F46C56" w:rsidRPr="00E75F69" w14:paraId="60408E9D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8D5F8EA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3BAECAB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Eyebrow Flash</w:t>
            </w:r>
          </w:p>
          <w:p w14:paraId="251636C9" w14:textId="77777777" w:rsidR="00F46C56" w:rsidRPr="00E75F69" w:rsidRDefault="00000000">
            <w:r w:rsidRPr="00E75F69">
              <w:rPr>
                <w:sz w:val="18"/>
                <w:szCs w:val="18"/>
              </w:rPr>
              <w:t>A quick, involuntary eyebrow raise when someone sees you signals genuine recognition and warmth. Fake smiles only involve the mouth; genuine smiles (Duchenne) crinkle the eyes — learn to spot the difference.</w:t>
            </w:r>
          </w:p>
        </w:tc>
      </w:tr>
      <w:tr w:rsidR="00F46C56" w:rsidRPr="00E75F69" w14:paraId="31886EF8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FCDEBA3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9D59797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Vocal Tonality Reads Confidence</w:t>
            </w:r>
          </w:p>
          <w:p w14:paraId="422571B8" w14:textId="77777777" w:rsidR="00F46C56" w:rsidRPr="00E75F69" w:rsidRDefault="00000000">
            <w:r w:rsidRPr="00E75F69">
              <w:rPr>
                <w:sz w:val="18"/>
                <w:szCs w:val="18"/>
              </w:rPr>
              <w:t>Listen for pitch rises at the end of statements — this signals insecurity or approval-seeking. Liars often speak at a higher pitch and over-explain. Confident people speak in declarative, measured, lower tones.</w:t>
            </w:r>
          </w:p>
        </w:tc>
      </w:tr>
      <w:tr w:rsidR="00F46C56" w:rsidRPr="00E75F69" w14:paraId="24E3C066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70E23EA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4848707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Use the Elicitation Technique</w:t>
            </w:r>
          </w:p>
          <w:p w14:paraId="3B3CC1CE" w14:textId="77777777" w:rsidR="00F46C56" w:rsidRPr="00E75F69" w:rsidRDefault="00000000">
            <w:r w:rsidRPr="00E75F69">
              <w:rPr>
                <w:sz w:val="18"/>
                <w:szCs w:val="18"/>
              </w:rPr>
              <w:t>Make a confident, slightly wrong statement about someone's view. People almost always correct wrong statements — and in correcting, reveal the truth voluntarily. Intelligence agencies call this elicitation.</w:t>
            </w:r>
          </w:p>
        </w:tc>
      </w:tr>
      <w:tr w:rsidR="00F46C56" w:rsidRPr="00E75F69" w14:paraId="2C5798BD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86D91C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E7D9665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Contempt Asymmetry Tell</w:t>
            </w:r>
          </w:p>
          <w:p w14:paraId="52FF6F24" w14:textId="77777777" w:rsidR="00F46C56" w:rsidRPr="00E75F69" w:rsidRDefault="00000000">
            <w:r w:rsidRPr="00E75F69">
              <w:rPr>
                <w:sz w:val="18"/>
                <w:szCs w:val="18"/>
              </w:rPr>
              <w:t>A unilateral lip curl (contempt) is the single most dangerous signal in any relationship. It signals deep disrespect. If you see it repeatedly from an investor or partner, address it directly — it almost never self-resolves.</w:t>
            </w:r>
          </w:p>
        </w:tc>
      </w:tr>
      <w:tr w:rsidR="00F46C56" w:rsidRPr="00E75F69" w14:paraId="4EAD47EB" w14:textId="77777777" w:rsidTr="00E75F6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59669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5AD416F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2B42FA5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People-Watch for 10 Minutes Daily</w:t>
            </w:r>
          </w:p>
          <w:p w14:paraId="25948B35" w14:textId="77777777" w:rsidR="00F46C56" w:rsidRPr="00E75F69" w:rsidRDefault="00000000">
            <w:r w:rsidRPr="00E75F69">
              <w:rPr>
                <w:sz w:val="18"/>
                <w:szCs w:val="18"/>
              </w:rPr>
              <w:t>Every day at a cafe, airport, or market — observe 3 strangers for 3 minutes each. Guess their profession, emotional state, and relationships. This trains observational precision faster than any book.</w:t>
            </w:r>
          </w:p>
        </w:tc>
      </w:tr>
    </w:tbl>
    <w:p w14:paraId="68ACF024" w14:textId="77777777" w:rsidR="00F46C56" w:rsidRPr="00E75F69" w:rsidRDefault="00F46C56">
      <w:pPr>
        <w:spacing w:before="100"/>
      </w:pPr>
    </w:p>
    <w:p w14:paraId="4D8572E3" w14:textId="675BDA0F" w:rsidR="00F46C56" w:rsidRPr="00E75F69" w:rsidRDefault="00F46C56"/>
    <w:p w14:paraId="13955831" w14:textId="4275BD75" w:rsidR="00F46C56" w:rsidRDefault="00F46C56">
      <w:pPr>
        <w:spacing w:after="80"/>
      </w:pPr>
    </w:p>
    <w:p w14:paraId="1761CCDB" w14:textId="77777777" w:rsidR="005D19D6" w:rsidRDefault="005D19D6">
      <w:pPr>
        <w:spacing w:after="80"/>
      </w:pPr>
    </w:p>
    <w:p w14:paraId="02E82359" w14:textId="77777777" w:rsidR="005D19D6" w:rsidRDefault="005D19D6">
      <w:pPr>
        <w:spacing w:after="80"/>
      </w:pPr>
    </w:p>
    <w:p w14:paraId="15B3122A" w14:textId="77777777" w:rsidR="005D19D6" w:rsidRDefault="005D19D6">
      <w:pPr>
        <w:spacing w:after="80"/>
      </w:pPr>
    </w:p>
    <w:p w14:paraId="701C1527" w14:textId="77777777" w:rsidR="005D19D6" w:rsidRPr="00E75F69" w:rsidRDefault="005D19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AD2450" w14:paraId="2B3E129B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3650E97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40"/>
                <w:szCs w:val="40"/>
              </w:rPr>
              <w:lastRenderedPageBreak/>
              <w:t>CALISTHENICS</w:t>
            </w:r>
          </w:p>
          <w:p w14:paraId="36ED98F0" w14:textId="77777777" w:rsidR="00F46C56" w:rsidRPr="00AD2450" w:rsidRDefault="00000000">
            <w:pPr>
              <w:spacing w:after="100"/>
            </w:pPr>
            <w:r w:rsidRPr="00AD2450">
              <w:rPr>
                <w:i/>
                <w:iCs/>
                <w:sz w:val="22"/>
                <w:szCs w:val="22"/>
              </w:rPr>
              <w:t>Build a Strong Body, Anywhere</w:t>
            </w:r>
          </w:p>
          <w:p w14:paraId="5411001C" w14:textId="77777777" w:rsidR="00F46C56" w:rsidRPr="00AD2450" w:rsidRDefault="00000000">
            <w:r w:rsidRPr="00AD2450">
              <w:rPr>
                <w:sz w:val="14"/>
                <w:szCs w:val="14"/>
              </w:rPr>
              <w:t xml:space="preserve">Sources: Anytime Fitness Research | </w:t>
            </w:r>
            <w:proofErr w:type="spellStart"/>
            <w:r w:rsidRPr="00AD2450">
              <w:rPr>
                <w:sz w:val="14"/>
                <w:szCs w:val="14"/>
              </w:rPr>
              <w:t>BodySpec</w:t>
            </w:r>
            <w:proofErr w:type="spellEnd"/>
            <w:r w:rsidRPr="00AD2450">
              <w:rPr>
                <w:sz w:val="14"/>
                <w:szCs w:val="14"/>
              </w:rPr>
              <w:t xml:space="preserve"> Studies (2026) | Cleveland Clinic Dr. Michael Dakkak | </w:t>
            </w:r>
            <w:proofErr w:type="spellStart"/>
            <w:r w:rsidRPr="00AD2450">
              <w:rPr>
                <w:sz w:val="14"/>
                <w:szCs w:val="14"/>
              </w:rPr>
              <w:t>BetterMe</w:t>
            </w:r>
            <w:proofErr w:type="spellEnd"/>
            <w:r w:rsidRPr="00AD2450">
              <w:rPr>
                <w:sz w:val="14"/>
                <w:szCs w:val="14"/>
              </w:rPr>
              <w:t xml:space="preserve"> Exercise Physiology</w:t>
            </w:r>
          </w:p>
        </w:tc>
      </w:tr>
    </w:tbl>
    <w:p w14:paraId="075C9563" w14:textId="77777777" w:rsidR="00F46C56" w:rsidRPr="00AD2450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AD2450" w14:paraId="46D0478C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5DB989D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47A6180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Start With the Big 5 Movements Only</w:t>
            </w:r>
          </w:p>
          <w:p w14:paraId="75FB5A9E" w14:textId="77777777" w:rsidR="00F46C56" w:rsidRPr="00AD2450" w:rsidRDefault="00000000">
            <w:r w:rsidRPr="00AD2450">
              <w:rPr>
                <w:sz w:val="18"/>
                <w:szCs w:val="18"/>
              </w:rPr>
              <w:t>Master Push-ups (chest/shoulders), Squats (legs/glutes), Planks (core), Rows/Inverted rows (back), and Lunges (balance). Every advanced skill is built on these five. Perfect form before adding volume.</w:t>
            </w:r>
          </w:p>
        </w:tc>
      </w:tr>
      <w:tr w:rsidR="00F46C56" w:rsidRPr="00AD2450" w14:paraId="4C2D5858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5A547A0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0B9AC4D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3 Days a Week, 30 Minutes</w:t>
            </w:r>
          </w:p>
          <w:p w14:paraId="2E13E462" w14:textId="77777777" w:rsidR="00F46C56" w:rsidRPr="00AD2450" w:rsidRDefault="00000000">
            <w:r w:rsidRPr="00AD2450">
              <w:rPr>
                <w:sz w:val="18"/>
                <w:szCs w:val="18"/>
              </w:rPr>
              <w:t>Research recommends 2-4 days of strength training with rest days between. Mon-Wed-Fri is ideal. Aim for 30-minute sessions including warm-up. Overtraining kills consistency — consistency beats intensity every time.</w:t>
            </w:r>
          </w:p>
        </w:tc>
      </w:tr>
      <w:tr w:rsidR="00F46C56" w:rsidRPr="00AD2450" w14:paraId="30112547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50A3708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3EE0906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Progressive Overload Without Weights</w:t>
            </w:r>
          </w:p>
          <w:p w14:paraId="4DDCF0DD" w14:textId="77777777" w:rsidR="00F46C56" w:rsidRPr="00AD2450" w:rsidRDefault="00000000">
            <w:r w:rsidRPr="00AD2450">
              <w:rPr>
                <w:sz w:val="18"/>
                <w:szCs w:val="18"/>
              </w:rPr>
              <w:t>Each week, add 1-2 reps per set or move to a harder variation (knee push-up to full push-up to decline push-up to archer push-up). Without progressive overload, you're only maintaining, not building.</w:t>
            </w:r>
          </w:p>
        </w:tc>
      </w:tr>
      <w:tr w:rsidR="00F46C56" w:rsidRPr="00AD2450" w14:paraId="1D4D6BEE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F58F627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2E81C85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HIIT Circuits for Fat Loss</w:t>
            </w:r>
          </w:p>
          <w:p w14:paraId="5D9AF8F3" w14:textId="77777777" w:rsidR="00F46C56" w:rsidRPr="00AD2450" w:rsidRDefault="00000000">
            <w:r w:rsidRPr="00AD2450">
              <w:rPr>
                <w:sz w:val="18"/>
                <w:szCs w:val="18"/>
              </w:rPr>
              <w:t xml:space="preserve">40 seconds on, 20 seconds off. Circuit: burpees, jump squats, push-ups, mountain climbers, plank. 4 rounds. This combination maximally burns fat while building muscle — the holy grail for body </w:t>
            </w:r>
            <w:proofErr w:type="spellStart"/>
            <w:r w:rsidRPr="00AD2450">
              <w:rPr>
                <w:sz w:val="18"/>
                <w:szCs w:val="18"/>
              </w:rPr>
              <w:t>recomposition</w:t>
            </w:r>
            <w:proofErr w:type="spellEnd"/>
            <w:r w:rsidRPr="00AD2450">
              <w:rPr>
                <w:sz w:val="18"/>
                <w:szCs w:val="18"/>
              </w:rPr>
              <w:t>.</w:t>
            </w:r>
          </w:p>
        </w:tc>
      </w:tr>
      <w:tr w:rsidR="00F46C56" w:rsidRPr="00AD2450" w14:paraId="344D6A0A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8FF4D5C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54792F8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Film Yourself from the Side</w:t>
            </w:r>
          </w:p>
          <w:p w14:paraId="05DE180D" w14:textId="77777777" w:rsidR="00F46C56" w:rsidRPr="00AD2450" w:rsidRDefault="00000000">
            <w:r w:rsidRPr="00AD2450">
              <w:rPr>
                <w:sz w:val="18"/>
                <w:szCs w:val="18"/>
              </w:rPr>
              <w:t>Use your phone to film your push-ups and squats from the side. A sagging lower back completely removes core engagement. Self-video is your free personal trainer and catches errors no mirror can.</w:t>
            </w:r>
          </w:p>
        </w:tc>
      </w:tr>
      <w:tr w:rsidR="00F46C56" w:rsidRPr="00AD2450" w14:paraId="42F0E970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BA184A4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E6A6AA2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Warm Up Dynamically, Not Statically</w:t>
            </w:r>
          </w:p>
          <w:p w14:paraId="3389A7A3" w14:textId="77777777" w:rsidR="00F46C56" w:rsidRPr="00AD2450" w:rsidRDefault="00000000">
            <w:r w:rsidRPr="00AD2450">
              <w:rPr>
                <w:sz w:val="18"/>
                <w:szCs w:val="18"/>
              </w:rPr>
              <w:t>Before every session: arm circles, walking high-knees, torso rotations, bodyweight squats. Save static stretches for after. Cold stretching before exercise actually reduces power output.</w:t>
            </w:r>
          </w:p>
        </w:tc>
      </w:tr>
      <w:tr w:rsidR="00F46C56" w:rsidRPr="00AD2450" w14:paraId="55C245B9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C875E71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03EDE8F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The Beginner 21-Day Commitment</w:t>
            </w:r>
          </w:p>
          <w:p w14:paraId="56ECCEB1" w14:textId="77777777" w:rsidR="00F46C56" w:rsidRPr="00AD2450" w:rsidRDefault="00000000">
            <w:r w:rsidRPr="00AD2450">
              <w:rPr>
                <w:sz w:val="18"/>
                <w:szCs w:val="18"/>
              </w:rPr>
              <w:t>For the first 3 weeks, your goal is neural adaptation — your brain learning to recruit muscles. Visible results come at weeks 6-8. The first 21 days build the habit, not the body.</w:t>
            </w:r>
          </w:p>
        </w:tc>
      </w:tr>
      <w:tr w:rsidR="00F46C56" w:rsidRPr="00AD2450" w14:paraId="2578E0E0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F5BAC66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AF1947B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Add a Pull-Up Bar</w:t>
            </w:r>
          </w:p>
          <w:p w14:paraId="60D9FAD6" w14:textId="77777777" w:rsidR="00F46C56" w:rsidRPr="00AD2450" w:rsidRDefault="00000000">
            <w:r w:rsidRPr="00AD2450">
              <w:rPr>
                <w:sz w:val="18"/>
                <w:szCs w:val="18"/>
              </w:rPr>
              <w:t>A door-frame pull-up bar (Rs. 500-1500) transforms your calisthenics. It unlocks pull-ups, dead hangs, hanging leg raises — exercises that complete back development and balance your physique.</w:t>
            </w:r>
          </w:p>
        </w:tc>
      </w:tr>
      <w:tr w:rsidR="00F46C56" w:rsidRPr="00AD2450" w14:paraId="1DC7FCE2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4503A5E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4DBE704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Pair With Your Pickleball Days</w:t>
            </w:r>
          </w:p>
          <w:p w14:paraId="733A4723" w14:textId="77777777" w:rsidR="00F46C56" w:rsidRPr="00AD2450" w:rsidRDefault="00000000">
            <w:r w:rsidRPr="00AD2450">
              <w:rPr>
                <w:sz w:val="18"/>
                <w:szCs w:val="18"/>
              </w:rPr>
              <w:t>Structure calisthenics on non-pickleball days. Pickleball handles cardio and agility — calisthenics handles strength. Together they cover everything: cardiovascular health, strength, coordination, and mobility.</w:t>
            </w:r>
          </w:p>
        </w:tc>
      </w:tr>
      <w:tr w:rsidR="00F46C56" w:rsidRPr="00AD2450" w14:paraId="10B1F516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DC2626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0B2BC47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3EDEBCD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Sleep and Food Are the Real Gains</w:t>
            </w:r>
          </w:p>
          <w:p w14:paraId="297BE2A1" w14:textId="77777777" w:rsidR="00F46C56" w:rsidRPr="00AD2450" w:rsidRDefault="00000000">
            <w:r w:rsidRPr="00AD2450">
              <w:rPr>
                <w:sz w:val="18"/>
                <w:szCs w:val="18"/>
              </w:rPr>
              <w:t>7-8 hours of sleep is non-negotiable — muscles repair and grow during sleep. Aim for 1.2-1.6g protein per kg of bodyweight. No training protocol compensates for poor sleep or nutrition.</w:t>
            </w:r>
          </w:p>
        </w:tc>
      </w:tr>
    </w:tbl>
    <w:p w14:paraId="1614021F" w14:textId="77777777" w:rsidR="00F46C56" w:rsidRPr="00AD2450" w:rsidRDefault="00F46C56">
      <w:pPr>
        <w:spacing w:before="100"/>
      </w:pPr>
    </w:p>
    <w:p w14:paraId="18A20A6C" w14:textId="49C96AC2" w:rsidR="00F46C56" w:rsidRPr="00AD2450" w:rsidRDefault="00F46C56"/>
    <w:p w14:paraId="1B769CB1" w14:textId="00647A46" w:rsidR="00F46C56" w:rsidRDefault="00F46C56">
      <w:pPr>
        <w:spacing w:after="80"/>
        <w:rPr>
          <w:b/>
          <w:bCs/>
          <w:spacing w:val="60"/>
          <w:sz w:val="16"/>
          <w:szCs w:val="16"/>
        </w:rPr>
      </w:pPr>
    </w:p>
    <w:p w14:paraId="6683D206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778EEE0E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21367E4B" w14:textId="77777777" w:rsidR="005D19D6" w:rsidRPr="00AD2450" w:rsidRDefault="005D19D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AD2450" w14:paraId="0649175E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065E268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40"/>
                <w:szCs w:val="40"/>
              </w:rPr>
              <w:lastRenderedPageBreak/>
              <w:t>WEIGHT VIA MENTAL EXERCISES</w:t>
            </w:r>
          </w:p>
          <w:p w14:paraId="4FAB7AC9" w14:textId="77777777" w:rsidR="00F46C56" w:rsidRPr="00AD2450" w:rsidRDefault="00000000">
            <w:pPr>
              <w:spacing w:after="100"/>
            </w:pPr>
            <w:r w:rsidRPr="00AD2450">
              <w:rPr>
                <w:i/>
                <w:iCs/>
                <w:sz w:val="22"/>
                <w:szCs w:val="22"/>
              </w:rPr>
              <w:t>The Mind-Body Fat Loss Protocol</w:t>
            </w:r>
          </w:p>
          <w:p w14:paraId="0092440B" w14:textId="77777777" w:rsidR="00F46C56" w:rsidRPr="00AD2450" w:rsidRDefault="00000000">
            <w:r w:rsidRPr="00AD2450">
              <w:rPr>
                <w:sz w:val="14"/>
                <w:szCs w:val="14"/>
              </w:rPr>
              <w:t>Sources: Andrew Huberman Lab Podcast | Dr. Joe Dispenza Research | Harvard Mind-Body Institute | James Clear (Atomic Habits)</w:t>
            </w:r>
          </w:p>
        </w:tc>
      </w:tr>
    </w:tbl>
    <w:p w14:paraId="3D121B8F" w14:textId="77777777" w:rsidR="00F46C56" w:rsidRPr="00AD2450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AD2450" w14:paraId="7F63DC9D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AB81AF0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3EE6FEA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The Hunger vs. Craving Audit</w:t>
            </w:r>
          </w:p>
          <w:p w14:paraId="6D4807E5" w14:textId="77777777" w:rsidR="00F46C56" w:rsidRPr="00AD2450" w:rsidRDefault="00000000">
            <w:r w:rsidRPr="00AD2450">
              <w:rPr>
                <w:sz w:val="18"/>
                <w:szCs w:val="18"/>
              </w:rPr>
              <w:t>Before eating anything, pause 60 seconds and ask: 'Am I physically hungry or emotionally triggered?' True hunger is gradual. Cravings are sudden, specific, and emotionally triggered. This single habit eliminates 30-40% of unnecessary eating.</w:t>
            </w:r>
          </w:p>
        </w:tc>
      </w:tr>
      <w:tr w:rsidR="00F46C56" w:rsidRPr="00AD2450" w14:paraId="7E0FF22A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82726AA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10315D6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Stress Reduction IS a Weight Loss Strategy</w:t>
            </w:r>
          </w:p>
          <w:p w14:paraId="0E697090" w14:textId="77777777" w:rsidR="00F46C56" w:rsidRPr="00AD2450" w:rsidRDefault="00000000">
            <w:r w:rsidRPr="00AD2450">
              <w:rPr>
                <w:sz w:val="18"/>
                <w:szCs w:val="18"/>
              </w:rPr>
              <w:t>Cortisol directly drives fat storage around the belly. Your daily meditation practice, even 10 minutes, is a more powerful weight tool than most gym sessions. This is science, not philosophy.</w:t>
            </w:r>
          </w:p>
        </w:tc>
      </w:tr>
      <w:tr w:rsidR="00F46C56" w:rsidRPr="00AD2450" w14:paraId="4EBF693C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D6336C1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2384336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Visualization: See the Body You're Building</w:t>
            </w:r>
          </w:p>
          <w:p w14:paraId="437731D4" w14:textId="77777777" w:rsidR="00F46C56" w:rsidRPr="00AD2450" w:rsidRDefault="00000000">
            <w:r w:rsidRPr="00AD2450">
              <w:rPr>
                <w:sz w:val="18"/>
                <w:szCs w:val="18"/>
              </w:rPr>
              <w:t>Every night before sleep, spend 3 minutes vividly imagining your body at target weight. Huberman Lab research confirms mental rehearsal activates the same neural pathways as physical practice.</w:t>
            </w:r>
          </w:p>
        </w:tc>
      </w:tr>
      <w:tr w:rsidR="00F46C56" w:rsidRPr="00AD2450" w14:paraId="4E88C34E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BF7E8F3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0B07436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Identity Shift</w:t>
            </w:r>
          </w:p>
          <w:p w14:paraId="6C6735D3" w14:textId="77777777" w:rsidR="00F46C56" w:rsidRPr="00AD2450" w:rsidRDefault="00000000">
            <w:r w:rsidRPr="00AD2450">
              <w:rPr>
                <w:sz w:val="18"/>
                <w:szCs w:val="18"/>
              </w:rPr>
              <w:t>Become someone for whom healthy choices are identity, not effort. Say: 'I am someone who moves every day' — not 'I'm trying to exercise.' James Clear's research shows identity-based habits outperform outcome-based habits 3:1 in 12-month adherence.</w:t>
            </w:r>
          </w:p>
        </w:tc>
      </w:tr>
      <w:tr w:rsidR="00F46C56" w:rsidRPr="00E75F69" w14:paraId="01EEF5EC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9302639" w14:textId="77777777" w:rsidR="00F46C56" w:rsidRPr="00AD2450" w:rsidRDefault="00000000">
            <w:pPr>
              <w:jc w:val="center"/>
            </w:pPr>
            <w:r w:rsidRPr="00AD2450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737298F" w14:textId="77777777" w:rsidR="00F46C56" w:rsidRPr="00AD2450" w:rsidRDefault="00000000">
            <w:pPr>
              <w:spacing w:after="80"/>
            </w:pPr>
            <w:r w:rsidRPr="00AD2450">
              <w:rPr>
                <w:b/>
                <w:bCs/>
                <w:sz w:val="21"/>
                <w:szCs w:val="21"/>
              </w:rPr>
              <w:t>The 20-Minute Meal Rule</w:t>
            </w:r>
          </w:p>
          <w:p w14:paraId="6A42060C" w14:textId="77777777" w:rsidR="00F46C56" w:rsidRPr="00E75F69" w:rsidRDefault="00000000">
            <w:r w:rsidRPr="00AD2450">
              <w:rPr>
                <w:sz w:val="18"/>
                <w:szCs w:val="18"/>
              </w:rPr>
              <w:t>Your brain takes 20 minutes to register fullness. Eat slowly. Put your spoon down between bites. A Kyushu University study found slow eaters were 42% less likely to be obese. No app, no calorie counting — just slowing down.</w:t>
            </w:r>
          </w:p>
        </w:tc>
      </w:tr>
      <w:tr w:rsidR="00F46C56" w:rsidRPr="00E75F69" w14:paraId="3B28748D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5D5F2B7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BCD4AD9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Non-Sleep Deep Rest (NSDR)</w:t>
            </w:r>
          </w:p>
          <w:p w14:paraId="5DBD1DAE" w14:textId="77777777" w:rsidR="00F46C56" w:rsidRPr="00E75F69" w:rsidRDefault="00000000">
            <w:r w:rsidRPr="00E75F69">
              <w:rPr>
                <w:sz w:val="18"/>
                <w:szCs w:val="18"/>
              </w:rPr>
              <w:t>10-20 minutes of Yoga Nidra daily reduces cortisol and measurably increases dopamine by up to 65%. Lower cortisol equals lower belly fat accumulation. Free Yoga Nidra sessions are available on YouTube.</w:t>
            </w:r>
          </w:p>
        </w:tc>
      </w:tr>
      <w:tr w:rsidR="00F46C56" w:rsidRPr="00E75F69" w14:paraId="3A5B90E9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EF39044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0F26DCD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Environmental Design Over Willpower</w:t>
            </w:r>
          </w:p>
          <w:p w14:paraId="2F6B16EF" w14:textId="77777777" w:rsidR="00F46C56" w:rsidRPr="00E75F69" w:rsidRDefault="00000000">
            <w:r w:rsidRPr="00E75F69">
              <w:rPr>
                <w:sz w:val="18"/>
                <w:szCs w:val="18"/>
              </w:rPr>
              <w:t xml:space="preserve">Remove unhealthy food from your home. Keep cut fruit and nuts visible. Use smaller plates (studies show 22% calorie reduction from plate size alone). Change your environment and your </w:t>
            </w:r>
            <w:proofErr w:type="spellStart"/>
            <w:r w:rsidRPr="00E75F69">
              <w:rPr>
                <w:sz w:val="18"/>
                <w:szCs w:val="18"/>
              </w:rPr>
              <w:t>behavior</w:t>
            </w:r>
            <w:proofErr w:type="spellEnd"/>
            <w:r w:rsidRPr="00E75F69">
              <w:rPr>
                <w:sz w:val="18"/>
                <w:szCs w:val="18"/>
              </w:rPr>
              <w:t xml:space="preserve"> changes effortlessly.</w:t>
            </w:r>
          </w:p>
        </w:tc>
      </w:tr>
      <w:tr w:rsidR="00F46C56" w:rsidRPr="00E75F69" w14:paraId="5B01F8FD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EF65D0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C5B06A4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Morning Sunlight to Regulate Appetite</w:t>
            </w:r>
          </w:p>
          <w:p w14:paraId="4B1AB797" w14:textId="77777777" w:rsidR="00F46C56" w:rsidRPr="00E75F69" w:rsidRDefault="00000000">
            <w:r w:rsidRPr="00E75F69">
              <w:rPr>
                <w:sz w:val="18"/>
                <w:szCs w:val="18"/>
              </w:rPr>
              <w:t>Get 5-10 minutes of natural sunlight within 30 minutes of waking. This resets your circadian rhythm, which directly regulates leptin (fullness hormone) and ghrelin (hunger hormone).</w:t>
            </w:r>
          </w:p>
        </w:tc>
      </w:tr>
      <w:tr w:rsidR="00F46C56" w:rsidRPr="00E75F69" w14:paraId="1F73EC71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0284C7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AAB12D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FFDE114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Mindful Eating as Daily Meditation</w:t>
            </w:r>
          </w:p>
          <w:p w14:paraId="19B06734" w14:textId="77777777" w:rsidR="00F46C56" w:rsidRPr="00E75F69" w:rsidRDefault="00000000">
            <w:r w:rsidRPr="00E75F69">
              <w:rPr>
                <w:sz w:val="18"/>
                <w:szCs w:val="18"/>
              </w:rPr>
              <w:t>At least one meal per day, eat without your phone or TV. Focus on texture, taste, and chewing. Mindful eating reduces calorie intake by an average of 300 kcal/day in studies.</w:t>
            </w:r>
          </w:p>
        </w:tc>
      </w:tr>
    </w:tbl>
    <w:p w14:paraId="3D426785" w14:textId="77777777" w:rsidR="00F46C56" w:rsidRPr="00E75F69" w:rsidRDefault="00F46C56">
      <w:pPr>
        <w:spacing w:before="100"/>
      </w:pPr>
    </w:p>
    <w:p w14:paraId="378A2332" w14:textId="4F11713D" w:rsidR="00F46C56" w:rsidRPr="00E75F69" w:rsidRDefault="00F46C56"/>
    <w:p w14:paraId="510D4B98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2B1CC0F5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285A7D3E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76FC1232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6B5B9F2C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678E4F5B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3544D9B3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p w14:paraId="6666813B" w14:textId="77777777" w:rsidR="005D19D6" w:rsidRDefault="005D19D6">
      <w:pPr>
        <w:spacing w:after="80"/>
        <w:rPr>
          <w:b/>
          <w:bCs/>
          <w:spacing w:val="60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C56" w:rsidRPr="00E75F69" w14:paraId="75F905F6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B5D2492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40"/>
                <w:szCs w:val="40"/>
              </w:rPr>
              <w:lastRenderedPageBreak/>
              <w:t>HOW TO IMPRESS PEOPLE</w:t>
            </w:r>
          </w:p>
          <w:p w14:paraId="2F50C032" w14:textId="77777777" w:rsidR="00F46C56" w:rsidRPr="00E75F69" w:rsidRDefault="00000000">
            <w:pPr>
              <w:spacing w:after="100"/>
            </w:pPr>
            <w:r w:rsidRPr="00E75F69">
              <w:rPr>
                <w:i/>
                <w:iCs/>
                <w:sz w:val="22"/>
                <w:szCs w:val="22"/>
              </w:rPr>
              <w:t>Leave a Lasting Mark</w:t>
            </w:r>
          </w:p>
          <w:p w14:paraId="47E9F8C2" w14:textId="77777777" w:rsidR="00F46C56" w:rsidRPr="00E75F69" w:rsidRDefault="00000000">
            <w:r w:rsidRPr="00E75F69">
              <w:rPr>
                <w:sz w:val="14"/>
                <w:szCs w:val="14"/>
              </w:rPr>
              <w:t>Sources: Dale Carnegie (How to Win Friends &amp; Influence People) | Vanessa Van Edwards (Captivate) | Robert Cialdini (Influence) | Simon Sinek (Start with Why)</w:t>
            </w:r>
          </w:p>
        </w:tc>
      </w:tr>
    </w:tbl>
    <w:p w14:paraId="6D66A640" w14:textId="77777777" w:rsidR="00F46C56" w:rsidRPr="00E75F69" w:rsidRDefault="00F46C5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46C56" w:rsidRPr="00E75F69" w14:paraId="1B2E99D4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604D71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2BB7DB8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Remember and Use Their Name — Precisely</w:t>
            </w:r>
          </w:p>
          <w:p w14:paraId="7DD2CDD0" w14:textId="77777777" w:rsidR="00F46C56" w:rsidRPr="00E75F69" w:rsidRDefault="00000000">
            <w:r w:rsidRPr="00E75F69">
              <w:rPr>
                <w:sz w:val="18"/>
                <w:szCs w:val="18"/>
              </w:rPr>
              <w:t>A person's name is the sweetest sound to them (Carnegie). Use it twice in a conversation — once early and once at a key moment. This creates a neurological sense of importance and warmth.</w:t>
            </w:r>
          </w:p>
        </w:tc>
      </w:tr>
      <w:tr w:rsidR="00F46C56" w:rsidRPr="00E75F69" w14:paraId="4613FD5B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B2F1A98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02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91C3FB7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Be the Best Listener in the Room</w:t>
            </w:r>
          </w:p>
          <w:p w14:paraId="2BC52B1F" w14:textId="77777777" w:rsidR="00F46C56" w:rsidRPr="00E75F69" w:rsidRDefault="00000000">
            <w:r w:rsidRPr="00E75F69">
              <w:rPr>
                <w:sz w:val="18"/>
                <w:szCs w:val="18"/>
              </w:rPr>
              <w:t>People remember those who made them feel heard, not those who spoke brilliantly. Lean forward. Nod at key moments. Ask follow-up questions that prove you absorbed what they said.</w:t>
            </w:r>
          </w:p>
        </w:tc>
      </w:tr>
      <w:tr w:rsidR="00F46C56" w:rsidRPr="00E75F69" w14:paraId="7D3594D4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F0C9F11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23F3980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Open Strongly — The First 7 Seconds</w:t>
            </w:r>
          </w:p>
          <w:p w14:paraId="5E8DB3BF" w14:textId="77777777" w:rsidR="00F46C56" w:rsidRPr="00E75F69" w:rsidRDefault="00000000">
            <w:r w:rsidRPr="00E75F69">
              <w:rPr>
                <w:sz w:val="18"/>
                <w:szCs w:val="18"/>
              </w:rPr>
              <w:t>Research shows people form impressions in 7 seconds. Walk in with upright posture, make immediate eye contact, give a firm handshake, and smile with your eyes, not just your mouth.</w:t>
            </w:r>
          </w:p>
        </w:tc>
      </w:tr>
      <w:tr w:rsidR="00F46C56" w:rsidRPr="00E75F69" w14:paraId="3CA0722D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76ACC6B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731145E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Ask Questions That Make People Think</w:t>
            </w:r>
          </w:p>
          <w:p w14:paraId="00E7186B" w14:textId="77777777" w:rsidR="00F46C56" w:rsidRPr="00E75F69" w:rsidRDefault="00000000">
            <w:r w:rsidRPr="00E75F69">
              <w:rPr>
                <w:sz w:val="18"/>
                <w:szCs w:val="18"/>
              </w:rPr>
              <w:t>Instead of 'What do you do?', ask 'What are you most excited about in your work right now?' Unexpected questions make you memorable — and make people feel genuinely seen, not processed.</w:t>
            </w:r>
          </w:p>
        </w:tc>
      </w:tr>
      <w:tr w:rsidR="00F46C56" w:rsidRPr="00E75F69" w14:paraId="3426ABE6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322A86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3A2BFC0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Compliment Specifically, Not Generically</w:t>
            </w:r>
          </w:p>
          <w:p w14:paraId="65A2DDDF" w14:textId="77777777" w:rsidR="00F46C56" w:rsidRPr="00E75F69" w:rsidRDefault="00000000">
            <w:r w:rsidRPr="00E75F69">
              <w:rPr>
                <w:sz w:val="18"/>
                <w:szCs w:val="18"/>
              </w:rPr>
              <w:t>'Great presentation!' is forgettable. 'The way you structured the problem before offering the solution — that's rare, and it made everything clear' is unforgettable. Specific compliments signal genuine attention.</w:t>
            </w:r>
          </w:p>
        </w:tc>
      </w:tr>
      <w:tr w:rsidR="00F46C56" w:rsidRPr="00E75F69" w14:paraId="21942D4F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2C5BD32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06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6F7F22B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Be the Person Who Follows Through</w:t>
            </w:r>
          </w:p>
          <w:p w14:paraId="31122EA5" w14:textId="77777777" w:rsidR="00F46C56" w:rsidRPr="00E75F69" w:rsidRDefault="00000000">
            <w:r w:rsidRPr="00E75F69">
              <w:rPr>
                <w:sz w:val="18"/>
                <w:szCs w:val="18"/>
              </w:rPr>
              <w:t>In a world of broken follow-throughs, doing exactly what you said you'd do is one of the most powerful impression tools. Follow up within 24 hours of every meaningful meeting.</w:t>
            </w:r>
          </w:p>
        </w:tc>
      </w:tr>
      <w:tr w:rsidR="00F46C56" w:rsidRPr="00E75F69" w14:paraId="4FF7D2B6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16DF473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07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247DF75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Your Personal Story Is Your Brand</w:t>
            </w:r>
          </w:p>
          <w:p w14:paraId="3A5452C3" w14:textId="77777777" w:rsidR="00F46C56" w:rsidRPr="00E75F69" w:rsidRDefault="00000000">
            <w:r w:rsidRPr="00E75F69">
              <w:rPr>
                <w:sz w:val="18"/>
                <w:szCs w:val="18"/>
              </w:rPr>
              <w:t>Prepare a 90-second compelling story: IIM to investment banking to returning to Kolkata to build India's next great food company. A great personal story creates instant respect, curiosity, and emotional connection.</w:t>
            </w:r>
          </w:p>
        </w:tc>
      </w:tr>
      <w:tr w:rsidR="00F46C56" w:rsidRPr="00E75F69" w14:paraId="7B064788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E9A4408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F30D007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Be Genuinely Curious</w:t>
            </w:r>
          </w:p>
          <w:p w14:paraId="6EA996AC" w14:textId="77777777" w:rsidR="00F46C56" w:rsidRPr="00E75F69" w:rsidRDefault="00000000">
            <w:r w:rsidRPr="00E75F69">
              <w:rPr>
                <w:sz w:val="18"/>
                <w:szCs w:val="18"/>
              </w:rPr>
              <w:t>People can feel the difference between strategic questioning and genuine fascination. Ask yourself before every conversation: 'What can I genuinely learn from this person that I don't already know?'</w:t>
            </w:r>
          </w:p>
        </w:tc>
      </w:tr>
      <w:tr w:rsidR="00F46C56" w:rsidRPr="00E75F69" w14:paraId="0555E20A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C3D02DB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09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BA34480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The Generous Introducer Effect</w:t>
            </w:r>
          </w:p>
          <w:p w14:paraId="7187E47F" w14:textId="77777777" w:rsidR="00F46C56" w:rsidRPr="00E75F69" w:rsidRDefault="00000000">
            <w:r w:rsidRPr="00E75F69">
              <w:rPr>
                <w:sz w:val="18"/>
                <w:szCs w:val="18"/>
              </w:rPr>
              <w:t>Introduce two people in your network who should know each other — with a warm, specific reason why. You become a connector, and connectors are the most impressive and valued people in any room.</w:t>
            </w:r>
          </w:p>
        </w:tc>
      </w:tr>
      <w:tr w:rsidR="00F46C56" w:rsidRPr="00E75F69" w14:paraId="3AC789CF" w14:textId="77777777" w:rsidTr="00AD2450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left w:val="single" w:sz="12" w:space="0" w:color="BE185D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EBE17BE" w14:textId="77777777" w:rsidR="00F46C56" w:rsidRPr="00E75F69" w:rsidRDefault="00000000">
            <w:pPr>
              <w:jc w:val="center"/>
            </w:pPr>
            <w:r w:rsidRPr="00E75F69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8720" w:type="dx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DA1BA9A" w14:textId="77777777" w:rsidR="00F46C56" w:rsidRPr="00E75F69" w:rsidRDefault="00000000">
            <w:pPr>
              <w:spacing w:after="80"/>
            </w:pPr>
            <w:r w:rsidRPr="00E75F69">
              <w:rPr>
                <w:b/>
                <w:bCs/>
                <w:sz w:val="21"/>
                <w:szCs w:val="21"/>
              </w:rPr>
              <w:t>Exit Memorably, Not Just Enter Strongly</w:t>
            </w:r>
          </w:p>
          <w:p w14:paraId="608072F8" w14:textId="77777777" w:rsidR="00F46C56" w:rsidRPr="00E75F69" w:rsidRDefault="00000000">
            <w:r w:rsidRPr="00E75F69">
              <w:rPr>
                <w:sz w:val="18"/>
                <w:szCs w:val="18"/>
              </w:rPr>
              <w:t>Most people focus on first impressions and forget last impressions. End every conversation with a forward statement: 'I'd love to continue this — let's make that happen.' The last thing they hear is what they carry away.</w:t>
            </w:r>
          </w:p>
        </w:tc>
      </w:tr>
    </w:tbl>
    <w:p w14:paraId="3916E317" w14:textId="77777777" w:rsidR="00E75F69" w:rsidRDefault="00E75F69">
      <w:pPr>
        <w:pBdr>
          <w:bottom w:val="single" w:sz="10" w:space="1" w:color="D97706"/>
        </w:pBdr>
        <w:spacing w:after="400"/>
      </w:pPr>
    </w:p>
    <w:p w14:paraId="3653A018" w14:textId="77777777" w:rsidR="005D19D6" w:rsidRPr="00E75F69" w:rsidRDefault="005D19D6">
      <w:pPr>
        <w:pBdr>
          <w:bottom w:val="single" w:sz="10" w:space="1" w:color="D97706"/>
        </w:pBdr>
        <w:spacing w:after="400"/>
      </w:pPr>
    </w:p>
    <w:p w14:paraId="49AF0B3A" w14:textId="16B82504" w:rsidR="00F46C56" w:rsidRPr="00E75F69" w:rsidRDefault="00000000" w:rsidP="005D19D6">
      <w:pPr>
        <w:spacing w:after="180"/>
        <w:jc w:val="center"/>
      </w:pPr>
      <w:r w:rsidRPr="00E75F69">
        <w:rPr>
          <w:i/>
          <w:iCs/>
          <w:sz w:val="26"/>
          <w:szCs w:val="26"/>
        </w:rPr>
        <w:t>"The size of your dreams must always exceed your current capacity to achieve them."</w:t>
      </w:r>
    </w:p>
    <w:sectPr w:rsidR="00F46C56" w:rsidRPr="00E75F6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5492"/>
    <w:multiLevelType w:val="hybridMultilevel"/>
    <w:tmpl w:val="97F07C7C"/>
    <w:lvl w:ilvl="0" w:tplc="47A01FFE">
      <w:start w:val="1"/>
      <w:numFmt w:val="bullet"/>
      <w:lvlText w:val="●"/>
      <w:lvlJc w:val="left"/>
      <w:pPr>
        <w:ind w:left="720" w:hanging="360"/>
      </w:pPr>
    </w:lvl>
    <w:lvl w:ilvl="1" w:tplc="CCF8EA24">
      <w:start w:val="1"/>
      <w:numFmt w:val="bullet"/>
      <w:lvlText w:val="○"/>
      <w:lvlJc w:val="left"/>
      <w:pPr>
        <w:ind w:left="1440" w:hanging="360"/>
      </w:pPr>
    </w:lvl>
    <w:lvl w:ilvl="2" w:tplc="296A55EA">
      <w:start w:val="1"/>
      <w:numFmt w:val="bullet"/>
      <w:lvlText w:val="■"/>
      <w:lvlJc w:val="left"/>
      <w:pPr>
        <w:ind w:left="2160" w:hanging="360"/>
      </w:pPr>
    </w:lvl>
    <w:lvl w:ilvl="3" w:tplc="6278FBA2">
      <w:start w:val="1"/>
      <w:numFmt w:val="bullet"/>
      <w:lvlText w:val="●"/>
      <w:lvlJc w:val="left"/>
      <w:pPr>
        <w:ind w:left="2880" w:hanging="360"/>
      </w:pPr>
    </w:lvl>
    <w:lvl w:ilvl="4" w:tplc="09E29600">
      <w:start w:val="1"/>
      <w:numFmt w:val="bullet"/>
      <w:lvlText w:val="○"/>
      <w:lvlJc w:val="left"/>
      <w:pPr>
        <w:ind w:left="3600" w:hanging="360"/>
      </w:pPr>
    </w:lvl>
    <w:lvl w:ilvl="5" w:tplc="1264D326">
      <w:start w:val="1"/>
      <w:numFmt w:val="bullet"/>
      <w:lvlText w:val="■"/>
      <w:lvlJc w:val="left"/>
      <w:pPr>
        <w:ind w:left="4320" w:hanging="360"/>
      </w:pPr>
    </w:lvl>
    <w:lvl w:ilvl="6" w:tplc="EA22CC70">
      <w:start w:val="1"/>
      <w:numFmt w:val="bullet"/>
      <w:lvlText w:val="●"/>
      <w:lvlJc w:val="left"/>
      <w:pPr>
        <w:ind w:left="5040" w:hanging="360"/>
      </w:pPr>
    </w:lvl>
    <w:lvl w:ilvl="7" w:tplc="7ACA1322">
      <w:start w:val="1"/>
      <w:numFmt w:val="bullet"/>
      <w:lvlText w:val="●"/>
      <w:lvlJc w:val="left"/>
      <w:pPr>
        <w:ind w:left="5760" w:hanging="360"/>
      </w:pPr>
    </w:lvl>
    <w:lvl w:ilvl="8" w:tplc="5D0279D6">
      <w:start w:val="1"/>
      <w:numFmt w:val="bullet"/>
      <w:lvlText w:val="●"/>
      <w:lvlJc w:val="left"/>
      <w:pPr>
        <w:ind w:left="6480" w:hanging="360"/>
      </w:pPr>
    </w:lvl>
  </w:abstractNum>
  <w:num w:numId="1" w16cid:durableId="234051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C56"/>
    <w:rsid w:val="003E0C64"/>
    <w:rsid w:val="005D19D6"/>
    <w:rsid w:val="00AD2450"/>
    <w:rsid w:val="00E75F69"/>
    <w:rsid w:val="00F4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F3A5"/>
  <w15:docId w15:val="{019FAB93-E6FC-4545-A83D-650CD416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2320</Words>
  <Characters>13226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Animesh Khemka</cp:lastModifiedBy>
  <cp:revision>3</cp:revision>
  <dcterms:created xsi:type="dcterms:W3CDTF">2026-05-16T02:38:00Z</dcterms:created>
  <dcterms:modified xsi:type="dcterms:W3CDTF">2026-05-16T02:55:00Z</dcterms:modified>
</cp:coreProperties>
</file>