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DC67" w14:textId="346C9B27" w:rsidR="008D796B" w:rsidRPr="00350B90" w:rsidRDefault="00073C40" w:rsidP="008D796B">
      <w:pPr>
        <w:rPr>
          <w:rFonts w:ascii="Aptos Narrow" w:hAnsi="Aptos Narrow" w:cstheme="minorHAnsi"/>
          <w:sz w:val="22"/>
          <w:szCs w:val="22"/>
        </w:rPr>
      </w:pPr>
      <w:r w:rsidRPr="00350B90">
        <w:rPr>
          <w:rFonts w:ascii="Aptos Narrow" w:hAnsi="Aptos Narrow" w:cstheme="minorHAnsi"/>
          <w:noProof/>
          <w:sz w:val="22"/>
          <w:szCs w:val="22"/>
        </w:rPr>
        <mc:AlternateContent>
          <mc:Choice Requires="wps">
            <w:drawing>
              <wp:anchor distT="0" distB="0" distL="114300" distR="114300" simplePos="0" relativeHeight="251658242" behindDoc="0" locked="0" layoutInCell="1" allowOverlap="1" wp14:anchorId="4E666DF4" wp14:editId="6CB0BBE9">
                <wp:simplePos x="0" y="0"/>
                <wp:positionH relativeFrom="column">
                  <wp:posOffset>-261620</wp:posOffset>
                </wp:positionH>
                <wp:positionV relativeFrom="paragraph">
                  <wp:posOffset>0</wp:posOffset>
                </wp:positionV>
                <wp:extent cx="2980690" cy="1483995"/>
                <wp:effectExtent l="0" t="0" r="0" b="1905"/>
                <wp:wrapSquare wrapText="bothSides"/>
                <wp:docPr id="8" name="Rectangle 8"/>
                <wp:cNvGraphicFramePr/>
                <a:graphic xmlns:a="http://schemas.openxmlformats.org/drawingml/2006/main">
                  <a:graphicData uri="http://schemas.microsoft.com/office/word/2010/wordprocessingShape">
                    <wps:wsp>
                      <wps:cNvSpPr/>
                      <wps:spPr>
                        <a:xfrm>
                          <a:off x="0" y="0"/>
                          <a:ext cx="2980690" cy="14839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D5637C" id="Rectangle 8" o:spid="_x0000_s1026" style="position:absolute;margin-left:-20.6pt;margin-top:0;width:234.7pt;height:116.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" fillcolor="#006e74 [3215]" stroked="f" strokeweight="1pt">
                <w10:wrap type="square"/>
              </v:rect>
            </w:pict>
          </mc:Fallback>
        </mc:AlternateContent>
      </w:r>
      <w:r w:rsidR="00671A45" w:rsidRPr="00350B90">
        <w:rPr>
          <w:rFonts w:ascii="Aptos Narrow" w:hAnsi="Aptos Narrow" w:cstheme="minorHAnsi"/>
          <w:noProof/>
          <w:sz w:val="22"/>
          <w:szCs w:val="22"/>
        </w:rPr>
        <mc:AlternateContent>
          <mc:Choice Requires="wps">
            <w:drawing>
              <wp:anchor distT="0" distB="0" distL="114300" distR="114300" simplePos="0" relativeHeight="251658243" behindDoc="0" locked="0" layoutInCell="1" allowOverlap="1" wp14:anchorId="020F1503" wp14:editId="5F62CB39">
                <wp:simplePos x="0" y="0"/>
                <wp:positionH relativeFrom="column">
                  <wp:posOffset>-99060</wp:posOffset>
                </wp:positionH>
                <wp:positionV relativeFrom="paragraph">
                  <wp:posOffset>162560</wp:posOffset>
                </wp:positionV>
                <wp:extent cx="2682240" cy="164592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682240" cy="1645920"/>
                        </a:xfrm>
                        <a:prstGeom prst="rect">
                          <a:avLst/>
                        </a:prstGeom>
                        <a:noFill/>
                        <a:ln w="6350">
                          <a:noFill/>
                        </a:ln>
                      </wps:spPr>
                      <wps:txbx>
                        <w:txbxContent>
                          <w:p w14:paraId="3C8040D4" w14:textId="709585FD" w:rsidR="005B381F" w:rsidRDefault="005132E1" w:rsidP="00DF7583">
                            <w:pPr>
                              <w:rPr>
                                <w:rFonts w:asciiTheme="majorHAnsi" w:hAnsiTheme="majorHAnsi" w:cstheme="majorHAnsi"/>
                                <w:b/>
                                <w:bCs/>
                                <w:color w:val="FFFFFF" w:themeColor="background1"/>
                                <w:sz w:val="36"/>
                                <w:szCs w:val="36"/>
                              </w:rPr>
                            </w:pPr>
                            <w:r>
                              <w:rPr>
                                <w:rFonts w:asciiTheme="majorHAnsi" w:hAnsiTheme="majorHAnsi" w:cstheme="majorHAnsi"/>
                                <w:b/>
                                <w:bCs/>
                                <w:color w:val="FFFFFF" w:themeColor="background1"/>
                                <w:sz w:val="36"/>
                                <w:szCs w:val="36"/>
                              </w:rPr>
                              <w:t xml:space="preserve">New </w:t>
                            </w:r>
                            <w:r w:rsidR="007D56B0">
                              <w:rPr>
                                <w:rFonts w:asciiTheme="majorHAnsi" w:hAnsiTheme="majorHAnsi" w:cstheme="majorHAnsi"/>
                                <w:b/>
                                <w:bCs/>
                                <w:color w:val="FFFFFF" w:themeColor="background1"/>
                                <w:sz w:val="36"/>
                                <w:szCs w:val="36"/>
                              </w:rPr>
                              <w:t>Hire</w:t>
                            </w:r>
                            <w:r>
                              <w:rPr>
                                <w:rFonts w:asciiTheme="majorHAnsi" w:hAnsiTheme="majorHAnsi" w:cstheme="majorHAnsi"/>
                                <w:b/>
                                <w:bCs/>
                                <w:color w:val="FFFFFF" w:themeColor="background1"/>
                                <w:sz w:val="36"/>
                                <w:szCs w:val="36"/>
                              </w:rPr>
                              <w:t xml:space="preserve"> </w:t>
                            </w:r>
                            <w:r w:rsidR="00C04A2C">
                              <w:rPr>
                                <w:rFonts w:asciiTheme="majorHAnsi" w:hAnsiTheme="majorHAnsi" w:cstheme="majorHAnsi"/>
                                <w:b/>
                                <w:bCs/>
                                <w:color w:val="FFFFFF" w:themeColor="background1"/>
                                <w:sz w:val="36"/>
                                <w:szCs w:val="36"/>
                              </w:rPr>
                              <w:t>Roadmap</w:t>
                            </w:r>
                          </w:p>
                          <w:p w14:paraId="233CAE49" w14:textId="77777777" w:rsidR="00BC4889" w:rsidRDefault="00BC4889" w:rsidP="00DF7583">
                            <w:pPr>
                              <w:rPr>
                                <w:rFonts w:asciiTheme="majorHAnsi" w:hAnsiTheme="majorHAnsi" w:cstheme="majorHAnsi"/>
                                <w:color w:val="FFFFFF" w:themeColor="background1"/>
                                <w:sz w:val="28"/>
                                <w:szCs w:val="28"/>
                              </w:rPr>
                            </w:pPr>
                          </w:p>
                          <w:p w14:paraId="0A72E19B" w14:textId="32AEC0CD" w:rsidR="005B381F" w:rsidRPr="00073C40" w:rsidRDefault="000271E2" w:rsidP="00DF7583">
                            <w:pPr>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 xml:space="preserve">V.1 </w:t>
                            </w:r>
                            <w:r w:rsidR="00073C40" w:rsidRPr="00073C40">
                              <w:rPr>
                                <w:rFonts w:asciiTheme="majorHAnsi" w:hAnsiTheme="majorHAnsi" w:cstheme="majorHAnsi"/>
                                <w:color w:val="FFFFFF" w:themeColor="background1"/>
                                <w:sz w:val="24"/>
                                <w:szCs w:val="24"/>
                              </w:rPr>
                              <w:t>202</w:t>
                            </w:r>
                            <w:r w:rsidR="00D1104C">
                              <w:rPr>
                                <w:rFonts w:asciiTheme="majorHAnsi" w:hAnsiTheme="majorHAnsi" w:cstheme="majorHAnsi"/>
                                <w:color w:val="FFFFFF" w:themeColor="background1"/>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0F1503" id="_x0000_t202" coordsize="21600,21600" o:spt="202" path="m,l,21600r21600,l21600,xe">
                <v:stroke joinstyle="miter"/>
                <v:path gradientshapeok="t" o:connecttype="rect"/>
              </v:shapetype>
              <v:shape id="Text Box 12" o:spid="_x0000_s1026" type="#_x0000_t202" style="position:absolute;margin-left:-7.8pt;margin-top:12.8pt;width:211.2pt;height:129.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" filled="f" stroked="f" strokeweight=".5pt">
                <v:textbox>
                  <w:txbxContent>
                    <w:p w14:paraId="3C8040D4" w14:textId="709585FD" w:rsidR="005B381F" w:rsidRDefault="005132E1" w:rsidP="00DF7583">
                      <w:pPr>
                        <w:rPr>
                          <w:rFonts w:asciiTheme="majorHAnsi" w:hAnsiTheme="majorHAnsi" w:cstheme="majorHAnsi"/>
                          <w:b/>
                          <w:bCs/>
                          <w:color w:val="FFFFFF" w:themeColor="background1"/>
                          <w:sz w:val="36"/>
                          <w:szCs w:val="36"/>
                        </w:rPr>
                      </w:pPr>
                      <w:r>
                        <w:rPr>
                          <w:rFonts w:asciiTheme="majorHAnsi" w:hAnsiTheme="majorHAnsi" w:cstheme="majorHAnsi"/>
                          <w:b/>
                          <w:bCs/>
                          <w:color w:val="FFFFFF" w:themeColor="background1"/>
                          <w:sz w:val="36"/>
                          <w:szCs w:val="36"/>
                        </w:rPr>
                        <w:t xml:space="preserve">New </w:t>
                      </w:r>
                      <w:r w:rsidR="007D56B0">
                        <w:rPr>
                          <w:rFonts w:asciiTheme="majorHAnsi" w:hAnsiTheme="majorHAnsi" w:cstheme="majorHAnsi"/>
                          <w:b/>
                          <w:bCs/>
                          <w:color w:val="FFFFFF" w:themeColor="background1"/>
                          <w:sz w:val="36"/>
                          <w:szCs w:val="36"/>
                        </w:rPr>
                        <w:t>Hire</w:t>
                      </w:r>
                      <w:r>
                        <w:rPr>
                          <w:rFonts w:asciiTheme="majorHAnsi" w:hAnsiTheme="majorHAnsi" w:cstheme="majorHAnsi"/>
                          <w:b/>
                          <w:bCs/>
                          <w:color w:val="FFFFFF" w:themeColor="background1"/>
                          <w:sz w:val="36"/>
                          <w:szCs w:val="36"/>
                        </w:rPr>
                        <w:t xml:space="preserve"> </w:t>
                      </w:r>
                      <w:r w:rsidR="00C04A2C">
                        <w:rPr>
                          <w:rFonts w:asciiTheme="majorHAnsi" w:hAnsiTheme="majorHAnsi" w:cstheme="majorHAnsi"/>
                          <w:b/>
                          <w:bCs/>
                          <w:color w:val="FFFFFF" w:themeColor="background1"/>
                          <w:sz w:val="36"/>
                          <w:szCs w:val="36"/>
                        </w:rPr>
                        <w:t>Roadmap</w:t>
                      </w:r>
                    </w:p>
                    <w:p w14:paraId="233CAE49" w14:textId="77777777" w:rsidR="00BC4889" w:rsidRDefault="00BC4889" w:rsidP="00DF7583">
                      <w:pPr>
                        <w:rPr>
                          <w:rFonts w:asciiTheme="majorHAnsi" w:hAnsiTheme="majorHAnsi" w:cstheme="majorHAnsi"/>
                          <w:color w:val="FFFFFF" w:themeColor="background1"/>
                          <w:sz w:val="28"/>
                          <w:szCs w:val="28"/>
                        </w:rPr>
                      </w:pPr>
                    </w:p>
                    <w:p w14:paraId="0A72E19B" w14:textId="32AEC0CD" w:rsidR="005B381F" w:rsidRPr="00073C40" w:rsidRDefault="000271E2" w:rsidP="00DF7583">
                      <w:pPr>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 xml:space="preserve">V.1 </w:t>
                      </w:r>
                      <w:r w:rsidR="00073C40" w:rsidRPr="00073C40">
                        <w:rPr>
                          <w:rFonts w:asciiTheme="majorHAnsi" w:hAnsiTheme="majorHAnsi" w:cstheme="majorHAnsi"/>
                          <w:color w:val="FFFFFF" w:themeColor="background1"/>
                          <w:sz w:val="24"/>
                          <w:szCs w:val="24"/>
                        </w:rPr>
                        <w:t>202</w:t>
                      </w:r>
                      <w:r w:rsidR="00D1104C">
                        <w:rPr>
                          <w:rFonts w:asciiTheme="majorHAnsi" w:hAnsiTheme="majorHAnsi" w:cstheme="majorHAnsi"/>
                          <w:color w:val="FFFFFF" w:themeColor="background1"/>
                          <w:sz w:val="24"/>
                          <w:szCs w:val="24"/>
                        </w:rPr>
                        <w:t>5</w:t>
                      </w:r>
                    </w:p>
                  </w:txbxContent>
                </v:textbox>
                <w10:wrap type="square"/>
              </v:shape>
            </w:pict>
          </mc:Fallback>
        </mc:AlternateContent>
      </w:r>
      <w:bookmarkStart w:id="0" w:name="_Hlk58318279"/>
      <w:bookmarkEnd w:id="0"/>
    </w:p>
    <w:p w14:paraId="2364DCA3" w14:textId="7A011599" w:rsidR="00AE68DE" w:rsidRPr="00350B90" w:rsidRDefault="00AE68DE" w:rsidP="008D796B">
      <w:pPr>
        <w:rPr>
          <w:rFonts w:ascii="Aptos Narrow" w:hAnsi="Aptos Narrow" w:cstheme="minorHAnsi"/>
          <w:sz w:val="22"/>
          <w:szCs w:val="22"/>
        </w:rPr>
      </w:pPr>
    </w:p>
    <w:p w14:paraId="619B95F8" w14:textId="3C4469F4" w:rsidR="00AE68DE" w:rsidRPr="00350B90" w:rsidRDefault="00AE68DE" w:rsidP="008D796B">
      <w:pPr>
        <w:rPr>
          <w:rFonts w:ascii="Aptos Narrow" w:hAnsi="Aptos Narrow" w:cstheme="minorHAnsi"/>
          <w:sz w:val="22"/>
          <w:szCs w:val="22"/>
        </w:rPr>
      </w:pPr>
    </w:p>
    <w:p w14:paraId="3D06D4BF" w14:textId="6F6C0A9D" w:rsidR="00DF7583" w:rsidRPr="00350B90" w:rsidRDefault="00DF7583" w:rsidP="008D796B">
      <w:pPr>
        <w:rPr>
          <w:rFonts w:ascii="Aptos Narrow" w:hAnsi="Aptos Narrow" w:cstheme="minorHAnsi"/>
          <w:sz w:val="22"/>
          <w:szCs w:val="22"/>
        </w:rPr>
      </w:pPr>
    </w:p>
    <w:p w14:paraId="4686473E" w14:textId="25DE4118" w:rsidR="00AE68DE" w:rsidRPr="00350B90" w:rsidRDefault="00AE68DE" w:rsidP="00AE68DE">
      <w:pPr>
        <w:jc w:val="right"/>
        <w:rPr>
          <w:rFonts w:ascii="Aptos Narrow" w:hAnsi="Aptos Narrow" w:cstheme="minorHAnsi"/>
          <w:sz w:val="22"/>
          <w:szCs w:val="22"/>
        </w:rPr>
      </w:pPr>
    </w:p>
    <w:p w14:paraId="65C2AC62" w14:textId="605502F7" w:rsidR="00AE68DE" w:rsidRPr="00350B90" w:rsidRDefault="00AE68DE" w:rsidP="00AE68DE">
      <w:pPr>
        <w:jc w:val="right"/>
        <w:rPr>
          <w:rFonts w:ascii="Aptos Narrow" w:hAnsi="Aptos Narrow" w:cstheme="minorHAnsi"/>
          <w:sz w:val="22"/>
          <w:szCs w:val="22"/>
        </w:rPr>
      </w:pPr>
    </w:p>
    <w:p w14:paraId="6671A493" w14:textId="4B633BFA" w:rsidR="00817EC1" w:rsidRPr="00350B90" w:rsidRDefault="00817EC1" w:rsidP="00AE68DE">
      <w:pPr>
        <w:jc w:val="right"/>
        <w:rPr>
          <w:rFonts w:ascii="Aptos Narrow" w:hAnsi="Aptos Narrow" w:cstheme="minorHAnsi"/>
          <w:sz w:val="22"/>
          <w:szCs w:val="22"/>
        </w:rPr>
      </w:pPr>
    </w:p>
    <w:p w14:paraId="238B4C35" w14:textId="5A2AF768" w:rsidR="00817EC1" w:rsidRPr="00350B90" w:rsidRDefault="00817EC1" w:rsidP="008D796B">
      <w:pPr>
        <w:rPr>
          <w:rFonts w:ascii="Aptos Narrow" w:hAnsi="Aptos Narrow" w:cstheme="minorHAnsi"/>
          <w:sz w:val="22"/>
          <w:szCs w:val="22"/>
        </w:rPr>
      </w:pPr>
    </w:p>
    <w:p w14:paraId="18C3EADB" w14:textId="2AD92C5A" w:rsidR="00AE68DE" w:rsidRPr="00350B90" w:rsidRDefault="00073C40" w:rsidP="008D796B">
      <w:pPr>
        <w:rPr>
          <w:rFonts w:ascii="Aptos Narrow" w:hAnsi="Aptos Narrow" w:cstheme="minorHAnsi"/>
          <w:sz w:val="22"/>
          <w:szCs w:val="22"/>
        </w:rPr>
      </w:pPr>
      <w:r w:rsidRPr="00350B90">
        <w:rPr>
          <w:rFonts w:ascii="Aptos Narrow" w:hAnsi="Aptos Narrow" w:cstheme="minorHAnsi"/>
          <w:noProof/>
          <w:sz w:val="22"/>
          <w:szCs w:val="22"/>
        </w:rPr>
        <w:drawing>
          <wp:anchor distT="0" distB="0" distL="114300" distR="114300" simplePos="0" relativeHeight="251658253" behindDoc="0" locked="0" layoutInCell="1" allowOverlap="1" wp14:anchorId="344431F5" wp14:editId="667749C0">
            <wp:simplePos x="0" y="0"/>
            <wp:positionH relativeFrom="column">
              <wp:posOffset>400685</wp:posOffset>
            </wp:positionH>
            <wp:positionV relativeFrom="paragraph">
              <wp:posOffset>253365</wp:posOffset>
            </wp:positionV>
            <wp:extent cx="6386195" cy="4256405"/>
            <wp:effectExtent l="0" t="0" r="0" b="0"/>
            <wp:wrapSquare wrapText="bothSides"/>
            <wp:docPr id="6" name="Picture 6" descr="A room with a desk and chai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room with a desk and chair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6195" cy="4256405"/>
                    </a:xfrm>
                    <a:prstGeom prst="rect">
                      <a:avLst/>
                    </a:prstGeom>
                  </pic:spPr>
                </pic:pic>
              </a:graphicData>
            </a:graphic>
            <wp14:sizeRelH relativeFrom="margin">
              <wp14:pctWidth>0</wp14:pctWidth>
            </wp14:sizeRelH>
            <wp14:sizeRelV relativeFrom="margin">
              <wp14:pctHeight>0</wp14:pctHeight>
            </wp14:sizeRelV>
          </wp:anchor>
        </w:drawing>
      </w:r>
    </w:p>
    <w:p w14:paraId="738BA873" w14:textId="15103BF7" w:rsidR="00AE68DE" w:rsidRPr="00350B90" w:rsidRDefault="00AE68DE" w:rsidP="008D796B">
      <w:pPr>
        <w:rPr>
          <w:rFonts w:ascii="Aptos Narrow" w:hAnsi="Aptos Narrow" w:cstheme="minorHAnsi"/>
          <w:sz w:val="22"/>
          <w:szCs w:val="22"/>
        </w:rPr>
      </w:pPr>
    </w:p>
    <w:p w14:paraId="1E709C6B" w14:textId="278CB933" w:rsidR="00AE68DE" w:rsidRPr="00350B90" w:rsidRDefault="00AE68DE" w:rsidP="008D796B">
      <w:pPr>
        <w:rPr>
          <w:rFonts w:ascii="Aptos Narrow" w:hAnsi="Aptos Narrow" w:cstheme="minorHAnsi"/>
          <w:sz w:val="22"/>
          <w:szCs w:val="22"/>
        </w:rPr>
      </w:pPr>
    </w:p>
    <w:p w14:paraId="26E0864E" w14:textId="4A4DA68E" w:rsidR="00AE68DE" w:rsidRPr="00350B90" w:rsidRDefault="00AE68DE" w:rsidP="008D796B">
      <w:pPr>
        <w:rPr>
          <w:rFonts w:ascii="Aptos Narrow" w:hAnsi="Aptos Narrow" w:cstheme="minorHAnsi"/>
          <w:sz w:val="22"/>
          <w:szCs w:val="22"/>
        </w:rPr>
      </w:pPr>
    </w:p>
    <w:p w14:paraId="5A4C4C8B" w14:textId="48225A3E" w:rsidR="00AE68DE" w:rsidRPr="00350B90" w:rsidRDefault="00AE68DE" w:rsidP="008D796B">
      <w:pPr>
        <w:rPr>
          <w:rFonts w:ascii="Aptos Narrow" w:hAnsi="Aptos Narrow" w:cstheme="minorHAnsi"/>
          <w:sz w:val="22"/>
          <w:szCs w:val="22"/>
        </w:rPr>
      </w:pPr>
    </w:p>
    <w:p w14:paraId="687A8561" w14:textId="1904B688" w:rsidR="00AE68DE" w:rsidRPr="00350B90" w:rsidRDefault="00AE68DE" w:rsidP="008D796B">
      <w:pPr>
        <w:rPr>
          <w:rFonts w:ascii="Aptos Narrow" w:hAnsi="Aptos Narrow" w:cstheme="minorHAnsi"/>
          <w:sz w:val="22"/>
          <w:szCs w:val="22"/>
        </w:rPr>
      </w:pPr>
    </w:p>
    <w:p w14:paraId="40F4DCF1" w14:textId="35C4433A" w:rsidR="00AE68DE" w:rsidRPr="00350B90" w:rsidRDefault="00AE68DE" w:rsidP="008D796B">
      <w:pPr>
        <w:rPr>
          <w:rFonts w:ascii="Aptos Narrow" w:hAnsi="Aptos Narrow" w:cstheme="minorHAnsi"/>
          <w:sz w:val="22"/>
          <w:szCs w:val="22"/>
        </w:rPr>
      </w:pPr>
    </w:p>
    <w:p w14:paraId="283707CA" w14:textId="7D9E23FF" w:rsidR="00AE68DE" w:rsidRPr="00350B90" w:rsidRDefault="00AE68DE" w:rsidP="008D796B">
      <w:pPr>
        <w:rPr>
          <w:rFonts w:ascii="Aptos Narrow" w:hAnsi="Aptos Narrow" w:cstheme="minorHAnsi"/>
          <w:sz w:val="22"/>
          <w:szCs w:val="22"/>
        </w:rPr>
      </w:pPr>
    </w:p>
    <w:p w14:paraId="4C0F8602" w14:textId="1A647B29" w:rsidR="00AE68DE" w:rsidRPr="00350B90" w:rsidRDefault="00AE68DE" w:rsidP="008D796B">
      <w:pPr>
        <w:rPr>
          <w:rFonts w:ascii="Aptos Narrow" w:hAnsi="Aptos Narrow" w:cstheme="minorHAnsi"/>
          <w:sz w:val="22"/>
          <w:szCs w:val="22"/>
        </w:rPr>
      </w:pPr>
    </w:p>
    <w:p w14:paraId="0C8B9AC1" w14:textId="2F6898CE" w:rsidR="00AE68DE" w:rsidRPr="00350B90" w:rsidRDefault="00AE68DE" w:rsidP="008D796B">
      <w:pPr>
        <w:rPr>
          <w:rFonts w:ascii="Aptos Narrow" w:hAnsi="Aptos Narrow" w:cstheme="minorHAnsi"/>
          <w:sz w:val="22"/>
          <w:szCs w:val="22"/>
        </w:rPr>
      </w:pPr>
    </w:p>
    <w:p w14:paraId="7771FC4B" w14:textId="6430830F" w:rsidR="00AE68DE" w:rsidRPr="00350B90" w:rsidRDefault="00AE68DE" w:rsidP="008D796B">
      <w:pPr>
        <w:rPr>
          <w:rFonts w:ascii="Aptos Narrow" w:hAnsi="Aptos Narrow" w:cstheme="minorHAnsi"/>
          <w:sz w:val="22"/>
          <w:szCs w:val="22"/>
        </w:rPr>
      </w:pPr>
    </w:p>
    <w:p w14:paraId="7B82E0C4" w14:textId="5386CCDC" w:rsidR="00AE68DE" w:rsidRPr="00350B90" w:rsidRDefault="00AE68DE" w:rsidP="008D796B">
      <w:pPr>
        <w:rPr>
          <w:rFonts w:ascii="Aptos Narrow" w:hAnsi="Aptos Narrow" w:cstheme="minorHAnsi"/>
          <w:sz w:val="22"/>
          <w:szCs w:val="22"/>
        </w:rPr>
      </w:pPr>
    </w:p>
    <w:p w14:paraId="7B07DE2F" w14:textId="756DE810" w:rsidR="00AE68DE" w:rsidRPr="00350B90" w:rsidRDefault="00073C40" w:rsidP="008D796B">
      <w:pPr>
        <w:rPr>
          <w:rFonts w:ascii="Aptos Narrow" w:hAnsi="Aptos Narrow" w:cstheme="minorHAnsi"/>
          <w:sz w:val="22"/>
          <w:szCs w:val="22"/>
        </w:rPr>
      </w:pPr>
      <w:r w:rsidRPr="00350B90">
        <w:rPr>
          <w:rFonts w:ascii="Aptos Narrow" w:hAnsi="Aptos Narrow" w:cstheme="minorHAnsi"/>
          <w:noProof/>
          <w:sz w:val="22"/>
          <w:szCs w:val="22"/>
        </w:rPr>
        <mc:AlternateContent>
          <mc:Choice Requires="wps">
            <w:drawing>
              <wp:anchor distT="0" distB="0" distL="114300" distR="114300" simplePos="0" relativeHeight="251658240" behindDoc="1" locked="0" layoutInCell="1" allowOverlap="1" wp14:anchorId="2D8A726A" wp14:editId="2E402BB2">
                <wp:simplePos x="0" y="0"/>
                <wp:positionH relativeFrom="column">
                  <wp:posOffset>-955040</wp:posOffset>
                </wp:positionH>
                <wp:positionV relativeFrom="paragraph">
                  <wp:posOffset>236806</wp:posOffset>
                </wp:positionV>
                <wp:extent cx="7816186" cy="3695700"/>
                <wp:effectExtent l="0" t="0" r="0" b="0"/>
                <wp:wrapNone/>
                <wp:docPr id="13" name="Rectangle 13"/>
                <wp:cNvGraphicFramePr/>
                <a:graphic xmlns:a="http://schemas.openxmlformats.org/drawingml/2006/main">
                  <a:graphicData uri="http://schemas.microsoft.com/office/word/2010/wordprocessingShape">
                    <wps:wsp>
                      <wps:cNvSpPr/>
                      <wps:spPr>
                        <a:xfrm>
                          <a:off x="0" y="0"/>
                          <a:ext cx="7816186" cy="3695700"/>
                        </a:xfrm>
                        <a:prstGeom prst="rect">
                          <a:avLst/>
                        </a:prstGeom>
                        <a:solidFill>
                          <a:srgbClr val="ECECE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13F17" id="Rectangle 13" o:spid="_x0000_s1026" style="position:absolute;margin-left:-75.2pt;margin-top:18.65pt;width:615.45pt;height:29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" fillcolor="#ecece1" stroked="f" strokeweight="1pt"/>
            </w:pict>
          </mc:Fallback>
        </mc:AlternateContent>
      </w:r>
    </w:p>
    <w:p w14:paraId="735ED815" w14:textId="322BED1F" w:rsidR="00DF7583" w:rsidRPr="00350B90" w:rsidRDefault="00DF7583" w:rsidP="008D796B">
      <w:pPr>
        <w:rPr>
          <w:rFonts w:ascii="Aptos Narrow" w:hAnsi="Aptos Narrow" w:cstheme="minorHAnsi"/>
          <w:sz w:val="22"/>
          <w:szCs w:val="22"/>
        </w:rPr>
      </w:pPr>
    </w:p>
    <w:p w14:paraId="723203D9" w14:textId="76A8B06C" w:rsidR="00AE68DE" w:rsidRPr="00350B90" w:rsidRDefault="00AE68DE" w:rsidP="008D796B">
      <w:pPr>
        <w:rPr>
          <w:rFonts w:ascii="Aptos Narrow" w:hAnsi="Aptos Narrow" w:cstheme="minorHAnsi"/>
          <w:sz w:val="22"/>
          <w:szCs w:val="22"/>
        </w:rPr>
      </w:pPr>
    </w:p>
    <w:p w14:paraId="2BE1CB29" w14:textId="7345956F" w:rsidR="00DF7583" w:rsidRPr="00350B90" w:rsidRDefault="006F0A90">
      <w:pPr>
        <w:rPr>
          <w:rFonts w:ascii="Aptos Narrow" w:hAnsi="Aptos Narrow" w:cstheme="minorHAnsi"/>
          <w:sz w:val="22"/>
          <w:szCs w:val="22"/>
        </w:rPr>
      </w:pPr>
      <w:r w:rsidRPr="00350B90">
        <w:rPr>
          <w:rFonts w:ascii="Aptos Narrow" w:hAnsi="Aptos Narrow" w:cstheme="minorHAnsi"/>
          <w:noProof/>
          <w:sz w:val="22"/>
          <w:szCs w:val="22"/>
        </w:rPr>
        <w:drawing>
          <wp:anchor distT="0" distB="0" distL="114300" distR="114300" simplePos="0" relativeHeight="251658244" behindDoc="0" locked="0" layoutInCell="1" allowOverlap="1" wp14:anchorId="3560A21D" wp14:editId="6FBFB700">
            <wp:simplePos x="0" y="0"/>
            <wp:positionH relativeFrom="column">
              <wp:posOffset>-259644</wp:posOffset>
            </wp:positionH>
            <wp:positionV relativeFrom="paragraph">
              <wp:posOffset>1122610</wp:posOffset>
            </wp:positionV>
            <wp:extent cx="1033780" cy="113982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33780" cy="1139825"/>
                    </a:xfrm>
                    <a:prstGeom prst="rect">
                      <a:avLst/>
                    </a:prstGeom>
                  </pic:spPr>
                </pic:pic>
              </a:graphicData>
            </a:graphic>
            <wp14:sizeRelH relativeFrom="page">
              <wp14:pctWidth>0</wp14:pctWidth>
            </wp14:sizeRelH>
            <wp14:sizeRelV relativeFrom="page">
              <wp14:pctHeight>0</wp14:pctHeight>
            </wp14:sizeRelV>
          </wp:anchor>
        </w:drawing>
      </w:r>
      <w:r w:rsidR="005B381F" w:rsidRPr="00350B90">
        <w:rPr>
          <w:rFonts w:ascii="Aptos Narrow" w:hAnsi="Aptos Narrow" w:cstheme="minorHAnsi"/>
          <w:noProof/>
          <w:sz w:val="22"/>
          <w:szCs w:val="22"/>
        </w:rPr>
        <mc:AlternateContent>
          <mc:Choice Requires="wps">
            <w:drawing>
              <wp:anchor distT="0" distB="0" distL="114300" distR="114300" simplePos="0" relativeHeight="251658245" behindDoc="0" locked="0" layoutInCell="1" allowOverlap="1" wp14:anchorId="4CFDD507" wp14:editId="150B332E">
                <wp:simplePos x="0" y="0"/>
                <wp:positionH relativeFrom="column">
                  <wp:posOffset>4981575</wp:posOffset>
                </wp:positionH>
                <wp:positionV relativeFrom="paragraph">
                  <wp:posOffset>1615428</wp:posOffset>
                </wp:positionV>
                <wp:extent cx="1368425" cy="408940"/>
                <wp:effectExtent l="0" t="0" r="0" b="0"/>
                <wp:wrapSquare wrapText="bothSides"/>
                <wp:docPr id="23" name="Text Box 23">
                  <a:hlinkClick xmlns:a="http://schemas.openxmlformats.org/drawingml/2006/main" r:id="rId13"/>
                </wp:docPr>
                <wp:cNvGraphicFramePr/>
                <a:graphic xmlns:a="http://schemas.openxmlformats.org/drawingml/2006/main">
                  <a:graphicData uri="http://schemas.microsoft.com/office/word/2010/wordprocessingShape">
                    <wps:wsp>
                      <wps:cNvSpPr txBox="1"/>
                      <wps:spPr>
                        <a:xfrm>
                          <a:off x="0" y="0"/>
                          <a:ext cx="1368425" cy="408940"/>
                        </a:xfrm>
                        <a:prstGeom prst="rect">
                          <a:avLst/>
                        </a:prstGeom>
                        <a:noFill/>
                        <a:ln w="6350">
                          <a:noFill/>
                        </a:ln>
                      </wps:spPr>
                      <wps:txbx>
                        <w:txbxContent>
                          <w:p w14:paraId="6F44CC47" w14:textId="77777777" w:rsidR="005B381F" w:rsidRPr="00811826" w:rsidRDefault="005B381F" w:rsidP="00811826">
                            <w:pPr>
                              <w:jc w:val="right"/>
                              <w:rPr>
                                <w:b/>
                                <w:bCs/>
                                <w:sz w:val="40"/>
                                <w:szCs w:val="40"/>
                              </w:rPr>
                            </w:pPr>
                            <w:r w:rsidRPr="00811826">
                              <w:rPr>
                                <w:b/>
                                <w:bCs/>
                                <w:sz w:val="40"/>
                                <w:szCs w:val="40"/>
                              </w:rPr>
                              <w:t>ust.com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DD507" id="Text Box 23" o:spid="_x0000_s1027" type="#_x0000_t202" href="https://ust.com/en" style="position:absolute;margin-left:392.25pt;margin-top:127.2pt;width:107.75pt;height:32.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" o:button="t" filled="f" stroked="f" strokeweight=".5pt">
                <v:fill o:detectmouseclick="t"/>
                <v:textbox>
                  <w:txbxContent>
                    <w:p w14:paraId="6F44CC47" w14:textId="77777777" w:rsidR="005B381F" w:rsidRPr="00811826" w:rsidRDefault="005B381F" w:rsidP="00811826">
                      <w:pPr>
                        <w:jc w:val="right"/>
                        <w:rPr>
                          <w:b/>
                          <w:bCs/>
                          <w:sz w:val="40"/>
                          <w:szCs w:val="40"/>
                        </w:rPr>
                      </w:pPr>
                      <w:r w:rsidRPr="00811826">
                        <w:rPr>
                          <w:b/>
                          <w:bCs/>
                          <w:sz w:val="40"/>
                          <w:szCs w:val="40"/>
                        </w:rPr>
                        <w:t>ust.com</w:t>
                      </w:r>
                    </w:p>
                  </w:txbxContent>
                </v:textbox>
                <w10:wrap type="square"/>
              </v:shape>
            </w:pict>
          </mc:Fallback>
        </mc:AlternateContent>
      </w:r>
      <w:r w:rsidR="00DF7583" w:rsidRPr="00350B90">
        <w:rPr>
          <w:rFonts w:ascii="Aptos Narrow" w:hAnsi="Aptos Narrow" w:cstheme="minorHAnsi"/>
          <w:sz w:val="22"/>
          <w:szCs w:val="22"/>
        </w:rPr>
        <w:br w:type="page"/>
      </w:r>
    </w:p>
    <w:p w14:paraId="14FF8E2A" w14:textId="28EAE83C" w:rsidR="008D531E" w:rsidRPr="00350B90" w:rsidRDefault="008D531E" w:rsidP="008D796B">
      <w:pPr>
        <w:rPr>
          <w:rFonts w:ascii="Aptos Narrow" w:hAnsi="Aptos Narrow" w:cstheme="minorHAnsi"/>
          <w:sz w:val="22"/>
          <w:szCs w:val="22"/>
        </w:rPr>
      </w:pPr>
    </w:p>
    <w:p w14:paraId="4C94DA6B" w14:textId="47E1F7C5" w:rsidR="00145E18" w:rsidRPr="00350B90" w:rsidRDefault="00B02386" w:rsidP="00811826">
      <w:pPr>
        <w:rPr>
          <w:rFonts w:ascii="Aptos Narrow" w:hAnsi="Aptos Narrow" w:cstheme="minorHAnsi"/>
          <w:sz w:val="72"/>
          <w:szCs w:val="72"/>
        </w:rPr>
      </w:pPr>
      <w:r w:rsidRPr="00350B90">
        <w:rPr>
          <w:rFonts w:ascii="Aptos Narrow" w:hAnsi="Aptos Narrow" w:cstheme="minorHAnsi"/>
          <w:sz w:val="72"/>
          <w:szCs w:val="72"/>
        </w:rPr>
        <w:t>Copyright and Confidentiality</w:t>
      </w:r>
    </w:p>
    <w:p w14:paraId="0D8A2D8D" w14:textId="09023532" w:rsidR="004372C0" w:rsidRPr="00350B90" w:rsidRDefault="004372C0" w:rsidP="008D796B">
      <w:pPr>
        <w:rPr>
          <w:rFonts w:ascii="Aptos Narrow" w:hAnsi="Aptos Narrow" w:cstheme="minorHAnsi"/>
          <w:sz w:val="22"/>
          <w:szCs w:val="22"/>
        </w:rPr>
      </w:pPr>
    </w:p>
    <w:p w14:paraId="0C7499C2" w14:textId="10801B8C" w:rsidR="00B02386" w:rsidRPr="00350B90" w:rsidRDefault="00B02386" w:rsidP="005438B4">
      <w:pPr>
        <w:ind w:right="1620"/>
        <w:rPr>
          <w:rFonts w:ascii="Aptos Narrow" w:hAnsi="Aptos Narrow" w:cstheme="minorHAnsi"/>
          <w:sz w:val="22"/>
          <w:szCs w:val="22"/>
        </w:rPr>
      </w:pPr>
      <w:r w:rsidRPr="00350B90">
        <w:rPr>
          <w:rFonts w:ascii="Aptos Narrow" w:hAnsi="Aptos Narrow" w:cstheme="minorHAnsi"/>
          <w:sz w:val="22"/>
          <w:szCs w:val="22"/>
        </w:rPr>
        <w:t>Copyright © 202</w:t>
      </w:r>
      <w:r w:rsidR="00F76A0C" w:rsidRPr="00350B90">
        <w:rPr>
          <w:rFonts w:ascii="Aptos Narrow" w:hAnsi="Aptos Narrow" w:cstheme="minorHAnsi"/>
          <w:sz w:val="22"/>
          <w:szCs w:val="22"/>
        </w:rPr>
        <w:t>4</w:t>
      </w:r>
      <w:r w:rsidRPr="00350B90">
        <w:rPr>
          <w:rFonts w:ascii="Aptos Narrow" w:hAnsi="Aptos Narrow" w:cstheme="minorHAnsi"/>
          <w:sz w:val="22"/>
          <w:szCs w:val="22"/>
        </w:rPr>
        <w:t xml:space="preserve"> by UST Global Inc. All rights reserved. This document is protected under the copyright laws of United States, India, and other countries as an unpublished work and contains information that shall not be reproduced, published, used in the preparation of derivative works, and/or distributed, in whole or in part, by the recipient for any purpose other than to evaluate this document. Further, all information contained herein is proprietary and confidential to UST Global Inc and may not be disclosed to any third party. Exceptions to this notice are permitted only with the express, written permission of UST Global Inc.</w:t>
      </w:r>
    </w:p>
    <w:p w14:paraId="703B69B6" w14:textId="33FC9679" w:rsidR="00B02386" w:rsidRPr="00350B90" w:rsidRDefault="00B02386" w:rsidP="005438B4">
      <w:pPr>
        <w:ind w:right="1620"/>
        <w:rPr>
          <w:rFonts w:ascii="Aptos Narrow" w:hAnsi="Aptos Narrow" w:cstheme="minorHAnsi"/>
          <w:sz w:val="22"/>
          <w:szCs w:val="22"/>
        </w:rPr>
      </w:pPr>
      <w:r w:rsidRPr="00350B90">
        <w:rPr>
          <w:rFonts w:ascii="Aptos Narrow" w:hAnsi="Aptos Narrow" w:cstheme="minorHAnsi"/>
          <w:sz w:val="22"/>
          <w:szCs w:val="22"/>
        </w:rPr>
        <w:t>UST® is a registered service mark of UST Global Inc</w:t>
      </w:r>
    </w:p>
    <w:p w14:paraId="34BF70C5" w14:textId="503C5AB0" w:rsidR="004372C0" w:rsidRPr="00350B90" w:rsidRDefault="004372C0" w:rsidP="008D796B">
      <w:pPr>
        <w:rPr>
          <w:rFonts w:ascii="Aptos Narrow" w:hAnsi="Aptos Narrow" w:cstheme="minorHAnsi"/>
          <w:sz w:val="22"/>
          <w:szCs w:val="22"/>
        </w:rPr>
      </w:pPr>
    </w:p>
    <w:p w14:paraId="366FFB83" w14:textId="59ADF0E4" w:rsidR="00646B33" w:rsidRPr="00350B90" w:rsidRDefault="00646B33" w:rsidP="008D796B">
      <w:pPr>
        <w:rPr>
          <w:rFonts w:ascii="Aptos Narrow" w:hAnsi="Aptos Narrow" w:cstheme="minorHAnsi"/>
          <w:sz w:val="22"/>
          <w:szCs w:val="22"/>
        </w:rPr>
      </w:pPr>
    </w:p>
    <w:p w14:paraId="32574B06" w14:textId="22746791" w:rsidR="004372C0" w:rsidRPr="00350B90" w:rsidRDefault="004372C0" w:rsidP="008D796B">
      <w:pPr>
        <w:rPr>
          <w:rFonts w:ascii="Aptos Narrow" w:hAnsi="Aptos Narrow" w:cstheme="minorHAnsi"/>
          <w:sz w:val="22"/>
          <w:szCs w:val="22"/>
        </w:rPr>
      </w:pPr>
    </w:p>
    <w:p w14:paraId="66B5DC99" w14:textId="69DCB8E3" w:rsidR="00646B33" w:rsidRPr="00350B90" w:rsidRDefault="00646B33" w:rsidP="008D796B">
      <w:pPr>
        <w:rPr>
          <w:rFonts w:ascii="Aptos Narrow" w:hAnsi="Aptos Narrow" w:cstheme="minorHAnsi"/>
          <w:sz w:val="22"/>
          <w:szCs w:val="22"/>
        </w:rPr>
      </w:pPr>
    </w:p>
    <w:p w14:paraId="53ADDE77" w14:textId="77777777" w:rsidR="00646B33" w:rsidRPr="00350B90" w:rsidRDefault="00646B33" w:rsidP="008D796B">
      <w:pPr>
        <w:rPr>
          <w:rFonts w:ascii="Aptos Narrow" w:hAnsi="Aptos Narrow" w:cstheme="minorHAnsi"/>
          <w:sz w:val="22"/>
          <w:szCs w:val="22"/>
        </w:rPr>
      </w:pPr>
    </w:p>
    <w:p w14:paraId="679A92CE" w14:textId="2FFED961" w:rsidR="004372C0" w:rsidRPr="00350B90" w:rsidRDefault="004372C0" w:rsidP="008D796B">
      <w:pPr>
        <w:rPr>
          <w:rFonts w:ascii="Aptos Narrow" w:hAnsi="Aptos Narrow" w:cstheme="minorHAnsi"/>
          <w:sz w:val="22"/>
          <w:szCs w:val="22"/>
        </w:rPr>
      </w:pPr>
    </w:p>
    <w:p w14:paraId="5EE63155" w14:textId="383182F3" w:rsidR="004372C0" w:rsidRPr="00350B90" w:rsidRDefault="004372C0" w:rsidP="008D796B">
      <w:pPr>
        <w:rPr>
          <w:rFonts w:ascii="Aptos Narrow" w:hAnsi="Aptos Narrow" w:cstheme="minorHAnsi"/>
          <w:sz w:val="22"/>
          <w:szCs w:val="22"/>
        </w:rPr>
      </w:pPr>
    </w:p>
    <w:p w14:paraId="5E796D8E" w14:textId="736CD326" w:rsidR="008D796B" w:rsidRPr="00350B90" w:rsidRDefault="008D796B" w:rsidP="008D796B">
      <w:pPr>
        <w:rPr>
          <w:rFonts w:ascii="Aptos Narrow" w:hAnsi="Aptos Narrow" w:cstheme="minorHAnsi"/>
          <w:sz w:val="22"/>
          <w:szCs w:val="22"/>
        </w:rPr>
      </w:pPr>
    </w:p>
    <w:p w14:paraId="30ED4E98" w14:textId="1AECE561" w:rsidR="008D796B" w:rsidRPr="00350B90" w:rsidRDefault="008D796B" w:rsidP="008D796B">
      <w:pPr>
        <w:rPr>
          <w:rFonts w:ascii="Aptos Narrow" w:hAnsi="Aptos Narrow" w:cstheme="minorHAnsi"/>
          <w:sz w:val="22"/>
          <w:szCs w:val="22"/>
        </w:rPr>
      </w:pPr>
    </w:p>
    <w:p w14:paraId="0D286AA5" w14:textId="77777777" w:rsidR="008D796B" w:rsidRPr="00350B90" w:rsidRDefault="008D796B" w:rsidP="008D796B">
      <w:pPr>
        <w:rPr>
          <w:rFonts w:ascii="Aptos Narrow" w:hAnsi="Aptos Narrow" w:cstheme="minorHAnsi"/>
          <w:sz w:val="22"/>
          <w:szCs w:val="22"/>
        </w:rPr>
      </w:pPr>
    </w:p>
    <w:p w14:paraId="46281E6B" w14:textId="767C38DA" w:rsidR="004372C0" w:rsidRPr="00350B90" w:rsidRDefault="00B02386" w:rsidP="008D796B">
      <w:pPr>
        <w:rPr>
          <w:rFonts w:ascii="Aptos Narrow" w:hAnsi="Aptos Narrow" w:cstheme="minorHAnsi"/>
          <w:sz w:val="22"/>
          <w:szCs w:val="22"/>
        </w:rPr>
      </w:pPr>
      <w:r w:rsidRPr="00350B90">
        <w:rPr>
          <w:rFonts w:ascii="Aptos Narrow" w:hAnsi="Aptos Narrow" w:cstheme="minorHAnsi"/>
          <w:noProof/>
          <w:sz w:val="22"/>
          <w:szCs w:val="22"/>
        </w:rPr>
        <mc:AlternateContent>
          <mc:Choice Requires="wps">
            <w:drawing>
              <wp:anchor distT="0" distB="0" distL="114300" distR="114300" simplePos="0" relativeHeight="251658241" behindDoc="1" locked="0" layoutInCell="1" allowOverlap="1" wp14:anchorId="169DFBD5" wp14:editId="0C77AB75">
                <wp:simplePos x="0" y="0"/>
                <wp:positionH relativeFrom="column">
                  <wp:posOffset>-180753</wp:posOffset>
                </wp:positionH>
                <wp:positionV relativeFrom="paragraph">
                  <wp:posOffset>146995</wp:posOffset>
                </wp:positionV>
                <wp:extent cx="2934586" cy="1690577"/>
                <wp:effectExtent l="0" t="0" r="0" b="5080"/>
                <wp:wrapNone/>
                <wp:docPr id="2" name="Rectangle 2"/>
                <wp:cNvGraphicFramePr/>
                <a:graphic xmlns:a="http://schemas.openxmlformats.org/drawingml/2006/main">
                  <a:graphicData uri="http://schemas.microsoft.com/office/word/2010/wordprocessingShape">
                    <wps:wsp>
                      <wps:cNvSpPr/>
                      <wps:spPr>
                        <a:xfrm>
                          <a:off x="0" y="0"/>
                          <a:ext cx="2934586" cy="169057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91204" id="Rectangle 2" o:spid="_x0000_s1026" style="position:absolute;margin-left:-14.25pt;margin-top:11.55pt;width:231.05pt;height:133.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" fillcolor="#006e74 [3215]" stroked="f" strokeweight="1pt"/>
            </w:pict>
          </mc:Fallback>
        </mc:AlternateContent>
      </w:r>
    </w:p>
    <w:p w14:paraId="091DF39C" w14:textId="41C49B0E" w:rsidR="00B02386" w:rsidRPr="00350B90" w:rsidRDefault="00B02386" w:rsidP="008D796B">
      <w:pPr>
        <w:rPr>
          <w:rFonts w:ascii="Aptos Narrow" w:hAnsi="Aptos Narrow" w:cstheme="minorHAnsi"/>
          <w:b/>
          <w:bCs/>
          <w:color w:val="FFFFFF" w:themeColor="background1"/>
          <w:sz w:val="24"/>
          <w:szCs w:val="24"/>
        </w:rPr>
      </w:pPr>
      <w:r w:rsidRPr="00350B90">
        <w:rPr>
          <w:rFonts w:ascii="Aptos Narrow" w:hAnsi="Aptos Narrow" w:cstheme="minorHAnsi"/>
          <w:b/>
          <w:bCs/>
          <w:color w:val="FFFFFF" w:themeColor="background1"/>
          <w:sz w:val="24"/>
          <w:szCs w:val="24"/>
        </w:rPr>
        <w:t>UST</w:t>
      </w:r>
    </w:p>
    <w:p w14:paraId="08D8BB70" w14:textId="77777777" w:rsidR="009C12CB" w:rsidRPr="00350B90" w:rsidRDefault="009C12CB" w:rsidP="009C12CB">
      <w:pPr>
        <w:tabs>
          <w:tab w:val="left" w:pos="2460"/>
        </w:tabs>
        <w:rPr>
          <w:rFonts w:ascii="Aptos Narrow" w:hAnsi="Aptos Narrow" w:cstheme="minorHAnsi"/>
          <w:color w:val="FFFFFF" w:themeColor="background1"/>
          <w:sz w:val="22"/>
          <w:szCs w:val="22"/>
        </w:rPr>
      </w:pPr>
      <w:r w:rsidRPr="00350B90">
        <w:rPr>
          <w:rFonts w:ascii="Aptos Narrow" w:hAnsi="Aptos Narrow" w:cstheme="minorHAnsi"/>
          <w:color w:val="FFFFFF" w:themeColor="background1"/>
          <w:sz w:val="22"/>
          <w:szCs w:val="22"/>
        </w:rPr>
        <w:t xml:space="preserve">5 Polaris Way, </w:t>
      </w:r>
    </w:p>
    <w:p w14:paraId="4F67F08C" w14:textId="77777777" w:rsidR="009C12CB" w:rsidRPr="00350B90" w:rsidRDefault="009C12CB" w:rsidP="009C12CB">
      <w:pPr>
        <w:tabs>
          <w:tab w:val="left" w:pos="2460"/>
        </w:tabs>
        <w:rPr>
          <w:rFonts w:ascii="Aptos Narrow" w:hAnsi="Aptos Narrow" w:cstheme="minorHAnsi"/>
          <w:color w:val="FFFFFF" w:themeColor="background1"/>
          <w:sz w:val="22"/>
          <w:szCs w:val="22"/>
        </w:rPr>
      </w:pPr>
      <w:r w:rsidRPr="00350B90">
        <w:rPr>
          <w:rFonts w:ascii="Aptos Narrow" w:hAnsi="Aptos Narrow" w:cstheme="minorHAnsi"/>
          <w:color w:val="FFFFFF" w:themeColor="background1"/>
          <w:sz w:val="22"/>
          <w:szCs w:val="22"/>
        </w:rPr>
        <w:t xml:space="preserve">Aliso Viejo, </w:t>
      </w:r>
    </w:p>
    <w:p w14:paraId="23CE7502" w14:textId="77777777" w:rsidR="009C12CB" w:rsidRPr="00350B90" w:rsidRDefault="009C12CB" w:rsidP="009C12CB">
      <w:pPr>
        <w:tabs>
          <w:tab w:val="left" w:pos="2460"/>
        </w:tabs>
        <w:rPr>
          <w:rFonts w:ascii="Aptos Narrow" w:hAnsi="Aptos Narrow" w:cstheme="minorHAnsi"/>
          <w:color w:val="FFFFFF" w:themeColor="background1"/>
          <w:sz w:val="22"/>
          <w:szCs w:val="22"/>
        </w:rPr>
      </w:pPr>
      <w:r w:rsidRPr="00350B90">
        <w:rPr>
          <w:rFonts w:ascii="Aptos Narrow" w:hAnsi="Aptos Narrow" w:cstheme="minorHAnsi"/>
          <w:color w:val="FFFFFF" w:themeColor="background1"/>
          <w:sz w:val="22"/>
          <w:szCs w:val="22"/>
        </w:rPr>
        <w:t xml:space="preserve">California 92656 </w:t>
      </w:r>
    </w:p>
    <w:p w14:paraId="634FFB24" w14:textId="61841960" w:rsidR="00B02386" w:rsidRPr="00350B90" w:rsidRDefault="009C12CB" w:rsidP="009C12CB">
      <w:pPr>
        <w:tabs>
          <w:tab w:val="left" w:pos="2460"/>
        </w:tabs>
        <w:rPr>
          <w:rFonts w:ascii="Aptos Narrow" w:hAnsi="Aptos Narrow" w:cstheme="minorHAnsi"/>
          <w:color w:val="FFFFFF" w:themeColor="background1"/>
          <w:sz w:val="22"/>
          <w:szCs w:val="22"/>
        </w:rPr>
      </w:pPr>
      <w:r w:rsidRPr="00350B90">
        <w:rPr>
          <w:rFonts w:ascii="Aptos Narrow" w:hAnsi="Aptos Narrow" w:cstheme="minorHAnsi"/>
          <w:color w:val="FFFFFF" w:themeColor="background1"/>
          <w:sz w:val="22"/>
          <w:szCs w:val="22"/>
        </w:rPr>
        <w:t>United States</w:t>
      </w:r>
      <w:r w:rsidRPr="00350B90">
        <w:rPr>
          <w:rFonts w:ascii="Aptos Narrow" w:hAnsi="Aptos Narrow" w:cstheme="minorHAnsi"/>
          <w:color w:val="FFFFFF" w:themeColor="background1"/>
          <w:sz w:val="22"/>
          <w:szCs w:val="22"/>
        </w:rPr>
        <w:tab/>
      </w:r>
    </w:p>
    <w:p w14:paraId="790C8A05" w14:textId="6A945964" w:rsidR="00B02386" w:rsidRPr="00350B90" w:rsidRDefault="00B02386" w:rsidP="008D796B">
      <w:pPr>
        <w:rPr>
          <w:rFonts w:ascii="Aptos Narrow" w:hAnsi="Aptos Narrow" w:cstheme="minorHAnsi"/>
          <w:sz w:val="22"/>
          <w:szCs w:val="22"/>
        </w:rPr>
      </w:pPr>
    </w:p>
    <w:p w14:paraId="5836525A" w14:textId="37023EA8" w:rsidR="00811826" w:rsidRPr="00350B90" w:rsidRDefault="00811826" w:rsidP="008D796B">
      <w:pPr>
        <w:rPr>
          <w:rFonts w:ascii="Aptos Narrow" w:hAnsi="Aptos Narrow" w:cstheme="minorHAnsi"/>
          <w:sz w:val="22"/>
          <w:szCs w:val="22"/>
        </w:rPr>
      </w:pPr>
    </w:p>
    <w:p w14:paraId="6C2A8573" w14:textId="364E857D" w:rsidR="00811826" w:rsidRPr="00350B90" w:rsidRDefault="00811826" w:rsidP="008D796B">
      <w:pPr>
        <w:rPr>
          <w:rFonts w:ascii="Aptos Narrow" w:hAnsi="Aptos Narrow" w:cstheme="minorHAnsi"/>
          <w:sz w:val="22"/>
          <w:szCs w:val="22"/>
        </w:rPr>
      </w:pPr>
    </w:p>
    <w:p w14:paraId="6B151380" w14:textId="36E5FF13" w:rsidR="004372C0" w:rsidRPr="00350B90" w:rsidRDefault="004372C0" w:rsidP="008D796B">
      <w:pPr>
        <w:rPr>
          <w:rFonts w:ascii="Aptos Narrow" w:hAnsi="Aptos Narrow" w:cstheme="minorHAnsi"/>
          <w:sz w:val="22"/>
          <w:szCs w:val="22"/>
        </w:rPr>
      </w:pPr>
    </w:p>
    <w:sdt>
      <w:sdtPr>
        <w:rPr>
          <w:rFonts w:ascii="Aptos Narrow" w:eastAsiaTheme="minorEastAsia" w:hAnsi="Aptos Narrow" w:cstheme="minorHAnsi"/>
          <w:b w:val="0"/>
          <w:color w:val="231F20" w:themeColor="text1"/>
          <w:sz w:val="22"/>
          <w:szCs w:val="22"/>
          <w:lang w:val="en-CA"/>
        </w:rPr>
        <w:id w:val="-1449228337"/>
        <w:docPartObj>
          <w:docPartGallery w:val="Table of Contents"/>
          <w:docPartUnique/>
        </w:docPartObj>
      </w:sdtPr>
      <w:sdtContent>
        <w:p w14:paraId="354BEA2A" w14:textId="30775990" w:rsidR="00667CDD" w:rsidRPr="00350B90" w:rsidRDefault="00667CDD">
          <w:pPr>
            <w:pStyle w:val="TOCHeading"/>
            <w:rPr>
              <w:rFonts w:ascii="Aptos Narrow" w:hAnsi="Aptos Narrow" w:cstheme="minorHAnsi"/>
              <w:sz w:val="36"/>
              <w:szCs w:val="36"/>
            </w:rPr>
          </w:pPr>
          <w:r w:rsidRPr="00350B90">
            <w:rPr>
              <w:rFonts w:ascii="Aptos Narrow" w:hAnsi="Aptos Narrow" w:cstheme="minorHAnsi"/>
              <w:sz w:val="36"/>
              <w:szCs w:val="36"/>
            </w:rPr>
            <w:t>Contents</w:t>
          </w:r>
        </w:p>
        <w:p w14:paraId="6DB3C519" w14:textId="77777777" w:rsidR="00667CDD" w:rsidRPr="00350B90" w:rsidRDefault="00667CDD" w:rsidP="00667CDD">
          <w:pPr>
            <w:rPr>
              <w:rFonts w:ascii="Aptos Narrow" w:hAnsi="Aptos Narrow" w:cstheme="minorHAnsi"/>
              <w:sz w:val="22"/>
              <w:szCs w:val="22"/>
              <w:lang w:val="en-US"/>
            </w:rPr>
          </w:pPr>
        </w:p>
        <w:p w14:paraId="138C7A23" w14:textId="52967676" w:rsidR="00CB09E7" w:rsidRPr="00350B90" w:rsidRDefault="00667CDD">
          <w:pPr>
            <w:pStyle w:val="TOC1"/>
            <w:tabs>
              <w:tab w:val="right" w:leader="dot" w:pos="9350"/>
            </w:tabs>
            <w:rPr>
              <w:rFonts w:ascii="Aptos Narrow" w:eastAsiaTheme="minorEastAsia" w:hAnsi="Aptos Narrow"/>
              <w:noProof/>
              <w:color w:val="auto"/>
              <w:kern w:val="2"/>
              <w:sz w:val="24"/>
              <w:szCs w:val="24"/>
              <w:lang w:val="en-US"/>
              <w14:ligatures w14:val="standardContextual"/>
            </w:rPr>
          </w:pPr>
          <w:r w:rsidRPr="00350B90">
            <w:rPr>
              <w:rFonts w:ascii="Aptos Narrow" w:hAnsi="Aptos Narrow" w:cstheme="minorHAnsi"/>
              <w:sz w:val="22"/>
              <w:szCs w:val="22"/>
            </w:rPr>
            <w:fldChar w:fldCharType="begin"/>
          </w:r>
          <w:r w:rsidRPr="00350B90">
            <w:rPr>
              <w:rFonts w:ascii="Aptos Narrow" w:hAnsi="Aptos Narrow" w:cstheme="minorHAnsi"/>
              <w:sz w:val="22"/>
              <w:szCs w:val="22"/>
            </w:rPr>
            <w:instrText xml:space="preserve"> TOC \o "1-3" \h \z \u </w:instrText>
          </w:r>
          <w:r w:rsidRPr="00350B90">
            <w:rPr>
              <w:rFonts w:ascii="Aptos Narrow" w:hAnsi="Aptos Narrow" w:cstheme="minorHAnsi"/>
              <w:sz w:val="22"/>
              <w:szCs w:val="22"/>
            </w:rPr>
            <w:fldChar w:fldCharType="separate"/>
          </w:r>
          <w:hyperlink w:anchor="_Toc179877547" w:history="1">
            <w:r w:rsidR="00CB09E7" w:rsidRPr="00350B90">
              <w:rPr>
                <w:rStyle w:val="Hyperlink"/>
                <w:rFonts w:ascii="Aptos Narrow" w:hAnsi="Aptos Narrow" w:cstheme="minorHAnsi"/>
                <w:noProof/>
                <w:sz w:val="22"/>
                <w:szCs w:val="22"/>
              </w:rPr>
              <w:t>Introduction</w:t>
            </w:r>
            <w:r w:rsidR="00CB09E7" w:rsidRPr="00350B90">
              <w:rPr>
                <w:rFonts w:ascii="Aptos Narrow" w:hAnsi="Aptos Narrow"/>
                <w:noProof/>
                <w:webHidden/>
                <w:sz w:val="22"/>
                <w:szCs w:val="22"/>
              </w:rPr>
              <w:tab/>
            </w:r>
            <w:r w:rsidR="00CB09E7" w:rsidRPr="00350B90">
              <w:rPr>
                <w:rFonts w:ascii="Aptos Narrow" w:hAnsi="Aptos Narrow"/>
                <w:noProof/>
                <w:webHidden/>
                <w:sz w:val="22"/>
                <w:szCs w:val="22"/>
              </w:rPr>
              <w:fldChar w:fldCharType="begin"/>
            </w:r>
            <w:r w:rsidR="00CB09E7" w:rsidRPr="00350B90">
              <w:rPr>
                <w:rFonts w:ascii="Aptos Narrow" w:hAnsi="Aptos Narrow"/>
                <w:noProof/>
                <w:webHidden/>
                <w:sz w:val="22"/>
                <w:szCs w:val="22"/>
              </w:rPr>
              <w:instrText xml:space="preserve"> PAGEREF _Toc179877547 \h </w:instrText>
            </w:r>
            <w:r w:rsidR="00CB09E7" w:rsidRPr="00350B90">
              <w:rPr>
                <w:rFonts w:ascii="Aptos Narrow" w:hAnsi="Aptos Narrow"/>
                <w:noProof/>
                <w:webHidden/>
                <w:sz w:val="22"/>
                <w:szCs w:val="22"/>
              </w:rPr>
            </w:r>
            <w:r w:rsidR="00CB09E7" w:rsidRPr="00350B90">
              <w:rPr>
                <w:rFonts w:ascii="Aptos Narrow" w:hAnsi="Aptos Narrow"/>
                <w:noProof/>
                <w:webHidden/>
                <w:sz w:val="22"/>
                <w:szCs w:val="22"/>
              </w:rPr>
              <w:fldChar w:fldCharType="separate"/>
            </w:r>
            <w:r w:rsidR="00CB09E7" w:rsidRPr="00350B90">
              <w:rPr>
                <w:rFonts w:ascii="Aptos Narrow" w:hAnsi="Aptos Narrow"/>
                <w:noProof/>
                <w:webHidden/>
                <w:sz w:val="22"/>
                <w:szCs w:val="22"/>
              </w:rPr>
              <w:t>4</w:t>
            </w:r>
            <w:r w:rsidR="00CB09E7" w:rsidRPr="00350B90">
              <w:rPr>
                <w:rFonts w:ascii="Aptos Narrow" w:hAnsi="Aptos Narrow"/>
                <w:noProof/>
                <w:webHidden/>
                <w:sz w:val="22"/>
                <w:szCs w:val="22"/>
              </w:rPr>
              <w:fldChar w:fldCharType="end"/>
            </w:r>
          </w:hyperlink>
        </w:p>
        <w:p w14:paraId="0F364997" w14:textId="30BF8534"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48" w:history="1">
            <w:r w:rsidRPr="00350B90">
              <w:rPr>
                <w:rStyle w:val="Hyperlink"/>
                <w:rFonts w:ascii="Aptos Narrow" w:hAnsi="Aptos Narrow" w:cstheme="minorHAnsi"/>
                <w:noProof/>
                <w:sz w:val="22"/>
                <w:szCs w:val="22"/>
              </w:rPr>
              <w:t>Notes and Caveats</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_Toc179877548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4</w:t>
            </w:r>
            <w:r w:rsidRPr="00350B90">
              <w:rPr>
                <w:rFonts w:ascii="Aptos Narrow" w:hAnsi="Aptos Narrow"/>
                <w:noProof/>
                <w:webHidden/>
                <w:sz w:val="22"/>
                <w:szCs w:val="22"/>
              </w:rPr>
              <w:fldChar w:fldCharType="end"/>
            </w:r>
          </w:hyperlink>
        </w:p>
        <w:p w14:paraId="30B1D42A" w14:textId="278620A3"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49" w:history="1">
            <w:r w:rsidRPr="00350B90">
              <w:rPr>
                <w:rStyle w:val="Hyperlink"/>
                <w:rFonts w:ascii="Aptos Narrow" w:hAnsi="Aptos Narrow" w:cstheme="minorHAnsi"/>
                <w:noProof/>
                <w:sz w:val="22"/>
                <w:szCs w:val="22"/>
              </w:rPr>
              <w:t>Contact Information</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_Toc179877549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6</w:t>
            </w:r>
            <w:r w:rsidRPr="00350B90">
              <w:rPr>
                <w:rFonts w:ascii="Aptos Narrow" w:hAnsi="Aptos Narrow"/>
                <w:noProof/>
                <w:webHidden/>
                <w:sz w:val="22"/>
                <w:szCs w:val="22"/>
              </w:rPr>
              <w:fldChar w:fldCharType="end"/>
            </w:r>
          </w:hyperlink>
        </w:p>
        <w:p w14:paraId="31250C7A" w14:textId="6D7F1881"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50" w:history="1">
            <w:r w:rsidRPr="00350B90">
              <w:rPr>
                <w:rStyle w:val="Hyperlink"/>
                <w:rFonts w:ascii="Aptos Narrow" w:hAnsi="Aptos Narrow" w:cstheme="minorHAnsi"/>
                <w:noProof/>
                <w:sz w:val="22"/>
                <w:szCs w:val="22"/>
              </w:rPr>
              <w:t>Helpful Links</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_Toc179877550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7</w:t>
            </w:r>
            <w:r w:rsidRPr="00350B90">
              <w:rPr>
                <w:rFonts w:ascii="Aptos Narrow" w:hAnsi="Aptos Narrow"/>
                <w:noProof/>
                <w:webHidden/>
                <w:sz w:val="22"/>
                <w:szCs w:val="22"/>
              </w:rPr>
              <w:fldChar w:fldCharType="end"/>
            </w:r>
          </w:hyperlink>
        </w:p>
        <w:p w14:paraId="755C6727" w14:textId="4D3BED05"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51" w:history="1">
            <w:r w:rsidRPr="00350B90">
              <w:rPr>
                <w:rStyle w:val="Hyperlink"/>
                <w:rFonts w:ascii="Aptos Narrow" w:hAnsi="Aptos Narrow" w:cstheme="minorHAnsi"/>
                <w:noProof/>
                <w:sz w:val="22"/>
                <w:szCs w:val="22"/>
              </w:rPr>
              <w:t>Frequently Asked Questions</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_Toc179877551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8</w:t>
            </w:r>
            <w:r w:rsidRPr="00350B90">
              <w:rPr>
                <w:rFonts w:ascii="Aptos Narrow" w:hAnsi="Aptos Narrow"/>
                <w:noProof/>
                <w:webHidden/>
                <w:sz w:val="22"/>
                <w:szCs w:val="22"/>
              </w:rPr>
              <w:fldChar w:fldCharType="end"/>
            </w:r>
          </w:hyperlink>
        </w:p>
        <w:p w14:paraId="56D56C19" w14:textId="296675DB"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54" w:history="1">
            <w:r w:rsidRPr="00350B90">
              <w:rPr>
                <w:rStyle w:val="Hyperlink"/>
                <w:rFonts w:ascii="Aptos Narrow" w:hAnsi="Aptos Narrow" w:cstheme="minorHAnsi"/>
                <w:noProof/>
                <w:sz w:val="22"/>
                <w:szCs w:val="22"/>
              </w:rPr>
              <w:t>Ethics Point</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_Toc179877554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9</w:t>
            </w:r>
            <w:r w:rsidRPr="00350B90">
              <w:rPr>
                <w:rFonts w:ascii="Aptos Narrow" w:hAnsi="Aptos Narrow"/>
                <w:noProof/>
                <w:webHidden/>
                <w:sz w:val="22"/>
                <w:szCs w:val="22"/>
              </w:rPr>
              <w:fldChar w:fldCharType="end"/>
            </w:r>
          </w:hyperlink>
        </w:p>
        <w:p w14:paraId="54A0D0B9" w14:textId="18FFDB18"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55" w:history="1">
            <w:r w:rsidRPr="00350B90">
              <w:rPr>
                <w:rStyle w:val="Hyperlink"/>
                <w:rFonts w:ascii="Aptos Narrow" w:hAnsi="Aptos Narrow" w:cstheme="minorHAnsi"/>
                <w:noProof/>
                <w:sz w:val="22"/>
                <w:szCs w:val="22"/>
              </w:rPr>
              <w:t>Colors of UST</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_Toc179877555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10</w:t>
            </w:r>
            <w:r w:rsidRPr="00350B90">
              <w:rPr>
                <w:rFonts w:ascii="Aptos Narrow" w:hAnsi="Aptos Narrow"/>
                <w:noProof/>
                <w:webHidden/>
                <w:sz w:val="22"/>
                <w:szCs w:val="22"/>
              </w:rPr>
              <w:fldChar w:fldCharType="end"/>
            </w:r>
          </w:hyperlink>
        </w:p>
        <w:p w14:paraId="38743AA6" w14:textId="716F80CB" w:rsidR="00CB09E7" w:rsidRPr="00350B90" w:rsidRDefault="00CB09E7">
          <w:pPr>
            <w:pStyle w:val="TOC1"/>
            <w:tabs>
              <w:tab w:val="right" w:leader="dot" w:pos="9350"/>
            </w:tabs>
            <w:rPr>
              <w:rFonts w:ascii="Aptos Narrow" w:eastAsiaTheme="minorEastAsia" w:hAnsi="Aptos Narrow"/>
              <w:noProof/>
              <w:color w:val="auto"/>
              <w:kern w:val="2"/>
              <w:sz w:val="24"/>
              <w:szCs w:val="24"/>
              <w:lang w:val="en-US"/>
              <w14:ligatures w14:val="standardContextual"/>
            </w:rPr>
          </w:pPr>
          <w:hyperlink w:anchor="_Toc179877556" w:history="1">
            <w:r w:rsidRPr="00350B90">
              <w:rPr>
                <w:rStyle w:val="Hyperlink"/>
                <w:rFonts w:ascii="Aptos Narrow" w:hAnsi="Aptos Narrow" w:cstheme="minorHAnsi"/>
                <w:noProof/>
                <w:sz w:val="22"/>
                <w:szCs w:val="22"/>
              </w:rPr>
              <w:t>UStar</w:t>
            </w:r>
            <w:r w:rsidRPr="00350B90">
              <w:rPr>
                <w:rFonts w:ascii="Aptos Narrow" w:hAnsi="Aptos Narrow"/>
                <w:noProof/>
                <w:webHidden/>
                <w:sz w:val="22"/>
                <w:szCs w:val="22"/>
              </w:rPr>
              <w:tab/>
            </w:r>
            <w:r w:rsidRPr="00350B90">
              <w:rPr>
                <w:rFonts w:ascii="Aptos Narrow" w:hAnsi="Aptos Narrow"/>
                <w:noProof/>
                <w:webHidden/>
                <w:sz w:val="22"/>
                <w:szCs w:val="22"/>
              </w:rPr>
              <w:fldChar w:fldCharType="begin"/>
            </w:r>
            <w:r w:rsidRPr="00350B90">
              <w:rPr>
                <w:rFonts w:ascii="Aptos Narrow" w:hAnsi="Aptos Narrow"/>
                <w:noProof/>
                <w:webHidden/>
                <w:sz w:val="22"/>
                <w:szCs w:val="22"/>
              </w:rPr>
              <w:instrText xml:space="preserve"> PAGEREF _Toc179877556 \h </w:instrText>
            </w:r>
            <w:r w:rsidRPr="00350B90">
              <w:rPr>
                <w:rFonts w:ascii="Aptos Narrow" w:hAnsi="Aptos Narrow"/>
                <w:noProof/>
                <w:webHidden/>
                <w:sz w:val="22"/>
                <w:szCs w:val="22"/>
              </w:rPr>
            </w:r>
            <w:r w:rsidRPr="00350B90">
              <w:rPr>
                <w:rFonts w:ascii="Aptos Narrow" w:hAnsi="Aptos Narrow"/>
                <w:noProof/>
                <w:webHidden/>
                <w:sz w:val="22"/>
                <w:szCs w:val="22"/>
              </w:rPr>
              <w:fldChar w:fldCharType="separate"/>
            </w:r>
            <w:r w:rsidRPr="00350B90">
              <w:rPr>
                <w:rFonts w:ascii="Aptos Narrow" w:hAnsi="Aptos Narrow"/>
                <w:noProof/>
                <w:webHidden/>
                <w:sz w:val="22"/>
                <w:szCs w:val="22"/>
              </w:rPr>
              <w:t>11</w:t>
            </w:r>
            <w:r w:rsidRPr="00350B90">
              <w:rPr>
                <w:rFonts w:ascii="Aptos Narrow" w:hAnsi="Aptos Narrow"/>
                <w:noProof/>
                <w:webHidden/>
                <w:sz w:val="22"/>
                <w:szCs w:val="22"/>
              </w:rPr>
              <w:fldChar w:fldCharType="end"/>
            </w:r>
          </w:hyperlink>
        </w:p>
        <w:p w14:paraId="3C632F31" w14:textId="5DFACC4B" w:rsidR="00667CDD" w:rsidRPr="00350B90" w:rsidRDefault="00667CDD">
          <w:pPr>
            <w:rPr>
              <w:rFonts w:ascii="Aptos Narrow" w:hAnsi="Aptos Narrow" w:cstheme="minorHAnsi"/>
              <w:sz w:val="22"/>
              <w:szCs w:val="22"/>
            </w:rPr>
          </w:pPr>
          <w:r w:rsidRPr="00350B90">
            <w:rPr>
              <w:rFonts w:ascii="Aptos Narrow" w:hAnsi="Aptos Narrow" w:cstheme="minorHAnsi"/>
              <w:b/>
              <w:bCs/>
              <w:noProof/>
              <w:sz w:val="22"/>
              <w:szCs w:val="22"/>
            </w:rPr>
            <w:fldChar w:fldCharType="end"/>
          </w:r>
        </w:p>
      </w:sdtContent>
    </w:sdt>
    <w:p w14:paraId="5B726960" w14:textId="77777777" w:rsidR="00667CDD" w:rsidRPr="00350B90" w:rsidRDefault="00667CDD" w:rsidP="008D796B">
      <w:pPr>
        <w:rPr>
          <w:rFonts w:ascii="Aptos Narrow" w:hAnsi="Aptos Narrow" w:cstheme="minorHAnsi"/>
          <w:sz w:val="22"/>
          <w:szCs w:val="22"/>
        </w:rPr>
      </w:pPr>
    </w:p>
    <w:p w14:paraId="301309CC" w14:textId="656B9F57" w:rsidR="00811826" w:rsidRPr="00350B90" w:rsidRDefault="00811826" w:rsidP="008D796B">
      <w:pPr>
        <w:rPr>
          <w:rFonts w:ascii="Aptos Narrow" w:hAnsi="Aptos Narrow" w:cstheme="minorHAnsi"/>
          <w:sz w:val="22"/>
          <w:szCs w:val="22"/>
        </w:rPr>
      </w:pPr>
    </w:p>
    <w:p w14:paraId="6CCCAA57" w14:textId="02AFAE5D" w:rsidR="00811826" w:rsidRPr="00350B90" w:rsidRDefault="00811826" w:rsidP="008D796B">
      <w:pPr>
        <w:rPr>
          <w:rFonts w:ascii="Aptos Narrow" w:hAnsi="Aptos Narrow" w:cstheme="minorHAnsi"/>
          <w:sz w:val="22"/>
          <w:szCs w:val="22"/>
        </w:rPr>
      </w:pPr>
    </w:p>
    <w:p w14:paraId="28C0E8D9" w14:textId="77777777" w:rsidR="00811826" w:rsidRPr="00350B90" w:rsidRDefault="00811826" w:rsidP="008D796B">
      <w:pPr>
        <w:rPr>
          <w:rFonts w:ascii="Aptos Narrow" w:hAnsi="Aptos Narrow" w:cstheme="minorHAnsi"/>
          <w:sz w:val="22"/>
          <w:szCs w:val="22"/>
        </w:rPr>
      </w:pPr>
    </w:p>
    <w:p w14:paraId="0890968F" w14:textId="6CDD3B3C" w:rsidR="004372C0" w:rsidRPr="00350B90" w:rsidRDefault="00363115" w:rsidP="00363115">
      <w:pPr>
        <w:tabs>
          <w:tab w:val="left" w:pos="1065"/>
        </w:tabs>
        <w:rPr>
          <w:rFonts w:ascii="Aptos Narrow" w:hAnsi="Aptos Narrow" w:cstheme="minorHAnsi"/>
          <w:sz w:val="22"/>
          <w:szCs w:val="22"/>
        </w:rPr>
      </w:pPr>
      <w:r w:rsidRPr="00350B90">
        <w:rPr>
          <w:rFonts w:ascii="Aptos Narrow" w:hAnsi="Aptos Narrow" w:cstheme="minorHAnsi"/>
          <w:sz w:val="22"/>
          <w:szCs w:val="22"/>
        </w:rPr>
        <w:tab/>
      </w:r>
    </w:p>
    <w:p w14:paraId="520A8593" w14:textId="29A40878" w:rsidR="008D796B" w:rsidRPr="00350B90" w:rsidRDefault="008D796B" w:rsidP="008D796B">
      <w:pPr>
        <w:rPr>
          <w:rFonts w:ascii="Aptos Narrow" w:hAnsi="Aptos Narrow" w:cstheme="minorHAnsi"/>
          <w:sz w:val="22"/>
          <w:szCs w:val="22"/>
        </w:rPr>
      </w:pPr>
    </w:p>
    <w:p w14:paraId="11B4736A" w14:textId="358E7F67" w:rsidR="004372C0" w:rsidRPr="00350B90" w:rsidRDefault="004372C0" w:rsidP="008D796B">
      <w:pPr>
        <w:rPr>
          <w:rFonts w:ascii="Aptos Narrow" w:hAnsi="Aptos Narrow" w:cstheme="minorHAnsi"/>
          <w:sz w:val="22"/>
          <w:szCs w:val="22"/>
        </w:rPr>
      </w:pPr>
    </w:p>
    <w:p w14:paraId="43C76F60" w14:textId="77777777" w:rsidR="00B61DE7" w:rsidRPr="00350B90" w:rsidRDefault="00B61DE7" w:rsidP="007C6CAC">
      <w:pPr>
        <w:pStyle w:val="Titleheading"/>
        <w:rPr>
          <w:rFonts w:ascii="Aptos Narrow" w:hAnsi="Aptos Narrow" w:cstheme="minorHAnsi"/>
          <w:sz w:val="56"/>
          <w:szCs w:val="56"/>
        </w:rPr>
      </w:pPr>
      <w:bookmarkStart w:id="1" w:name="_Toc58265694"/>
      <w:bookmarkStart w:id="2" w:name="_Toc58606158"/>
    </w:p>
    <w:p w14:paraId="43A0DB1C" w14:textId="77777777" w:rsidR="00B61DE7" w:rsidRPr="00350B90" w:rsidRDefault="00B61DE7" w:rsidP="007C6CAC">
      <w:pPr>
        <w:pStyle w:val="Titleheading"/>
        <w:rPr>
          <w:rFonts w:ascii="Aptos Narrow" w:hAnsi="Aptos Narrow" w:cstheme="minorHAnsi"/>
          <w:sz w:val="56"/>
          <w:szCs w:val="56"/>
        </w:rPr>
      </w:pPr>
    </w:p>
    <w:p w14:paraId="397FE290" w14:textId="77777777" w:rsidR="00B61DE7" w:rsidRPr="00350B90" w:rsidRDefault="00B61DE7" w:rsidP="007C6CAC">
      <w:pPr>
        <w:pStyle w:val="Titleheading"/>
        <w:rPr>
          <w:rFonts w:ascii="Aptos Narrow" w:hAnsi="Aptos Narrow" w:cstheme="minorHAnsi"/>
          <w:sz w:val="56"/>
          <w:szCs w:val="56"/>
        </w:rPr>
      </w:pPr>
    </w:p>
    <w:p w14:paraId="3E7345A1" w14:textId="77777777" w:rsidR="00B61DE7" w:rsidRPr="00350B90" w:rsidRDefault="00B61DE7" w:rsidP="007C6CAC">
      <w:pPr>
        <w:pStyle w:val="Titleheading"/>
        <w:rPr>
          <w:rFonts w:ascii="Aptos Narrow" w:hAnsi="Aptos Narrow" w:cstheme="minorHAnsi"/>
          <w:sz w:val="56"/>
          <w:szCs w:val="56"/>
        </w:rPr>
      </w:pPr>
    </w:p>
    <w:bookmarkEnd w:id="1"/>
    <w:bookmarkEnd w:id="2"/>
    <w:p w14:paraId="14D9677B" w14:textId="77777777" w:rsidR="00462A04" w:rsidRPr="00350B90" w:rsidRDefault="00462A04" w:rsidP="00136467">
      <w:pPr>
        <w:pStyle w:val="Heading1"/>
        <w:rPr>
          <w:rFonts w:ascii="Aptos Narrow" w:hAnsi="Aptos Narrow" w:cstheme="minorHAnsi"/>
          <w:sz w:val="36"/>
          <w:szCs w:val="36"/>
        </w:rPr>
      </w:pPr>
    </w:p>
    <w:p w14:paraId="48161FBF" w14:textId="5EA5AC8C" w:rsidR="005132E1" w:rsidRPr="00350B90" w:rsidRDefault="002573DB" w:rsidP="00136467">
      <w:pPr>
        <w:pStyle w:val="Heading1"/>
        <w:rPr>
          <w:rFonts w:ascii="Aptos Narrow" w:hAnsi="Aptos Narrow" w:cstheme="minorHAnsi"/>
          <w:b w:val="0"/>
          <w:sz w:val="36"/>
          <w:szCs w:val="36"/>
        </w:rPr>
      </w:pPr>
      <w:bookmarkStart w:id="3" w:name="_Toc179877547"/>
      <w:r w:rsidRPr="00350B90">
        <w:rPr>
          <w:rFonts w:ascii="Aptos Narrow" w:hAnsi="Aptos Narrow" w:cstheme="minorHAnsi"/>
          <w:sz w:val="36"/>
          <w:szCs w:val="36"/>
        </w:rPr>
        <w:lastRenderedPageBreak/>
        <w:t>Introduction</w:t>
      </w:r>
      <w:bookmarkEnd w:id="3"/>
    </w:p>
    <w:p w14:paraId="13CCCDFD" w14:textId="6D334BD4" w:rsidR="005132E1" w:rsidRPr="00350B90" w:rsidRDefault="005132E1" w:rsidP="00136467">
      <w:pPr>
        <w:pStyle w:val="BodyText"/>
        <w:rPr>
          <w:rFonts w:ascii="Aptos Narrow" w:hAnsi="Aptos Narrow" w:cstheme="minorHAnsi"/>
          <w:sz w:val="24"/>
          <w:szCs w:val="24"/>
          <w:lang w:val="en-CA"/>
        </w:rPr>
      </w:pPr>
      <w:r w:rsidRPr="00350B90">
        <w:rPr>
          <w:rFonts w:ascii="Aptos Narrow" w:hAnsi="Aptos Narrow" w:cstheme="minorHAnsi"/>
          <w:sz w:val="24"/>
          <w:szCs w:val="24"/>
          <w:lang w:val="en-CA"/>
        </w:rPr>
        <w:t xml:space="preserve">Welcome to UST! We are thrilled to have you as part of our team. This document serves as your New Hire Playbook, providing you with a comprehensive guide to ensure a seamless onboarding experience. Our goal is to equip you with the necessary tools and knowledge to thrive in your new role and contribute meaningfully to the success </w:t>
      </w:r>
      <w:r w:rsidR="00D43965" w:rsidRPr="00350B90">
        <w:rPr>
          <w:rFonts w:ascii="Aptos Narrow" w:hAnsi="Aptos Narrow" w:cstheme="minorHAnsi"/>
          <w:sz w:val="24"/>
          <w:szCs w:val="24"/>
          <w:lang w:val="en-CA"/>
        </w:rPr>
        <w:t xml:space="preserve">of </w:t>
      </w:r>
      <w:r w:rsidRPr="00350B90">
        <w:rPr>
          <w:rFonts w:ascii="Aptos Narrow" w:hAnsi="Aptos Narrow" w:cstheme="minorHAnsi"/>
          <w:sz w:val="24"/>
          <w:szCs w:val="24"/>
          <w:lang w:val="en-CA"/>
        </w:rPr>
        <w:t>UST!</w:t>
      </w:r>
    </w:p>
    <w:p w14:paraId="33071018" w14:textId="063FBDBC" w:rsidR="005132E1" w:rsidRPr="00350B90" w:rsidRDefault="00136467" w:rsidP="005132E1">
      <w:pPr>
        <w:pStyle w:val="BodyText"/>
        <w:rPr>
          <w:rFonts w:ascii="Aptos Narrow" w:hAnsi="Aptos Narrow" w:cstheme="minorHAnsi"/>
          <w:sz w:val="24"/>
          <w:szCs w:val="24"/>
          <w:highlight w:val="yellow"/>
        </w:rPr>
      </w:pPr>
      <w:r w:rsidRPr="00350B90">
        <w:rPr>
          <w:rFonts w:ascii="Aptos Narrow" w:hAnsi="Aptos Narrow" w:cstheme="minorHAnsi"/>
          <w:b/>
          <w:noProof/>
          <w:color w:val="FC6A59" w:themeColor="accent5"/>
          <w:sz w:val="28"/>
          <w:szCs w:val="28"/>
        </w:rPr>
        <w:drawing>
          <wp:anchor distT="0" distB="0" distL="114300" distR="114300" simplePos="0" relativeHeight="251658255" behindDoc="0" locked="0" layoutInCell="1" allowOverlap="1" wp14:anchorId="4DB7EE0B" wp14:editId="721B7637">
            <wp:simplePos x="0" y="0"/>
            <wp:positionH relativeFrom="column">
              <wp:posOffset>906780</wp:posOffset>
            </wp:positionH>
            <wp:positionV relativeFrom="paragraph">
              <wp:posOffset>293370</wp:posOffset>
            </wp:positionV>
            <wp:extent cx="3807460" cy="419163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cstate="print">
                      <a:extLst>
                        <a:ext uri="{28A0092B-C50C-407E-A947-70E740481C1C}">
                          <a14:useLocalDpi xmlns:a14="http://schemas.microsoft.com/office/drawing/2010/main" val="0"/>
                        </a:ext>
                      </a:extLst>
                    </a:blip>
                    <a:srcRect t="10250"/>
                    <a:stretch/>
                  </pic:blipFill>
                  <pic:spPr bwMode="auto">
                    <a:xfrm>
                      <a:off x="0" y="0"/>
                      <a:ext cx="3807460" cy="4191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013080" w14:textId="77777777" w:rsidR="005132E1" w:rsidRPr="00350B90" w:rsidRDefault="005132E1" w:rsidP="005132E1">
      <w:pPr>
        <w:pStyle w:val="BodyText"/>
        <w:rPr>
          <w:rFonts w:ascii="Aptos Narrow" w:hAnsi="Aptos Narrow" w:cstheme="minorHAnsi"/>
          <w:b/>
          <w:color w:val="FC6A59" w:themeColor="accent5"/>
          <w:sz w:val="28"/>
          <w:szCs w:val="28"/>
        </w:rPr>
      </w:pPr>
    </w:p>
    <w:p w14:paraId="30CAA4E8" w14:textId="706C2419" w:rsidR="005132E1" w:rsidRPr="00350B90" w:rsidRDefault="005132E1" w:rsidP="005132E1">
      <w:pPr>
        <w:pStyle w:val="BodyText"/>
        <w:rPr>
          <w:rFonts w:ascii="Aptos Narrow" w:hAnsi="Aptos Narrow" w:cstheme="minorHAnsi"/>
          <w:b/>
          <w:color w:val="FC6A59" w:themeColor="accent5"/>
          <w:sz w:val="28"/>
          <w:szCs w:val="28"/>
        </w:rPr>
      </w:pPr>
    </w:p>
    <w:p w14:paraId="7FB1CD83" w14:textId="6326134C" w:rsidR="002573DB" w:rsidRPr="00350B90" w:rsidRDefault="002573DB" w:rsidP="005132E1">
      <w:pPr>
        <w:pStyle w:val="BodyText"/>
        <w:rPr>
          <w:rFonts w:ascii="Aptos Narrow" w:hAnsi="Aptos Narrow" w:cstheme="minorHAnsi"/>
          <w:b/>
          <w:color w:val="FC6A59" w:themeColor="accent5"/>
          <w:sz w:val="28"/>
          <w:szCs w:val="28"/>
        </w:rPr>
      </w:pPr>
    </w:p>
    <w:p w14:paraId="46BF3C6D" w14:textId="317DF811" w:rsidR="002573DB" w:rsidRPr="00350B90" w:rsidRDefault="002573DB" w:rsidP="005132E1">
      <w:pPr>
        <w:pStyle w:val="BodyText"/>
        <w:rPr>
          <w:rFonts w:ascii="Aptos Narrow" w:hAnsi="Aptos Narrow" w:cstheme="minorHAnsi"/>
          <w:b/>
          <w:color w:val="FC6A59" w:themeColor="accent5"/>
          <w:sz w:val="28"/>
          <w:szCs w:val="28"/>
        </w:rPr>
      </w:pPr>
    </w:p>
    <w:p w14:paraId="48A26F2E" w14:textId="1A900ABC" w:rsidR="002573DB" w:rsidRPr="00350B90" w:rsidRDefault="002573DB" w:rsidP="005132E1">
      <w:pPr>
        <w:pStyle w:val="BodyText"/>
        <w:rPr>
          <w:rFonts w:ascii="Aptos Narrow" w:hAnsi="Aptos Narrow" w:cstheme="minorHAnsi"/>
          <w:b/>
          <w:color w:val="FC6A59" w:themeColor="accent5"/>
          <w:sz w:val="28"/>
          <w:szCs w:val="28"/>
        </w:rPr>
      </w:pPr>
    </w:p>
    <w:p w14:paraId="22F88BAA" w14:textId="3412C988" w:rsidR="002573DB" w:rsidRPr="00350B90" w:rsidRDefault="002573DB" w:rsidP="005132E1">
      <w:pPr>
        <w:pStyle w:val="BodyText"/>
        <w:rPr>
          <w:rFonts w:ascii="Aptos Narrow" w:hAnsi="Aptos Narrow" w:cstheme="minorHAnsi"/>
          <w:b/>
          <w:color w:val="FC6A59" w:themeColor="accent5"/>
          <w:sz w:val="28"/>
          <w:szCs w:val="28"/>
        </w:rPr>
      </w:pPr>
    </w:p>
    <w:p w14:paraId="4FCA38E7" w14:textId="1BF5CF3C" w:rsidR="002573DB" w:rsidRPr="00350B90" w:rsidRDefault="002573DB" w:rsidP="005132E1">
      <w:pPr>
        <w:pStyle w:val="BodyText"/>
        <w:rPr>
          <w:rFonts w:ascii="Aptos Narrow" w:hAnsi="Aptos Narrow" w:cstheme="minorHAnsi"/>
          <w:b/>
          <w:color w:val="FC6A59" w:themeColor="accent5"/>
          <w:sz w:val="28"/>
          <w:szCs w:val="28"/>
        </w:rPr>
      </w:pPr>
    </w:p>
    <w:p w14:paraId="401BF80E" w14:textId="0C0800F7" w:rsidR="002573DB" w:rsidRPr="00350B90" w:rsidRDefault="002573DB" w:rsidP="005132E1">
      <w:pPr>
        <w:pStyle w:val="BodyText"/>
        <w:rPr>
          <w:rFonts w:ascii="Aptos Narrow" w:hAnsi="Aptos Narrow" w:cstheme="minorHAnsi"/>
          <w:b/>
          <w:color w:val="FC6A59" w:themeColor="accent5"/>
          <w:sz w:val="28"/>
          <w:szCs w:val="28"/>
        </w:rPr>
      </w:pPr>
    </w:p>
    <w:p w14:paraId="2A19A8F9" w14:textId="35741680" w:rsidR="002573DB" w:rsidRPr="00350B90" w:rsidRDefault="002573DB" w:rsidP="005132E1">
      <w:pPr>
        <w:pStyle w:val="BodyText"/>
        <w:rPr>
          <w:rFonts w:ascii="Aptos Narrow" w:hAnsi="Aptos Narrow" w:cstheme="minorHAnsi"/>
          <w:b/>
          <w:color w:val="FC6A59" w:themeColor="accent5"/>
          <w:sz w:val="28"/>
          <w:szCs w:val="28"/>
        </w:rPr>
      </w:pPr>
    </w:p>
    <w:p w14:paraId="418FEF43" w14:textId="49DAB11C" w:rsidR="002573DB" w:rsidRPr="00350B90" w:rsidRDefault="002573DB" w:rsidP="005132E1">
      <w:pPr>
        <w:pStyle w:val="BodyText"/>
        <w:rPr>
          <w:rFonts w:ascii="Aptos Narrow" w:hAnsi="Aptos Narrow" w:cstheme="minorHAnsi"/>
          <w:b/>
          <w:color w:val="FC6A59" w:themeColor="accent5"/>
          <w:sz w:val="28"/>
          <w:szCs w:val="28"/>
        </w:rPr>
      </w:pPr>
    </w:p>
    <w:p w14:paraId="65C95BDB" w14:textId="78D5D4D8" w:rsidR="002573DB" w:rsidRPr="00350B90" w:rsidRDefault="002573DB" w:rsidP="005132E1">
      <w:pPr>
        <w:pStyle w:val="BodyText"/>
        <w:rPr>
          <w:rFonts w:ascii="Aptos Narrow" w:hAnsi="Aptos Narrow" w:cstheme="minorHAnsi"/>
          <w:b/>
          <w:color w:val="FC6A59" w:themeColor="accent5"/>
          <w:sz w:val="28"/>
          <w:szCs w:val="28"/>
        </w:rPr>
      </w:pPr>
    </w:p>
    <w:p w14:paraId="3E535F13" w14:textId="1F733871" w:rsidR="002573DB" w:rsidRPr="00350B90" w:rsidRDefault="002573DB" w:rsidP="005132E1">
      <w:pPr>
        <w:pStyle w:val="BodyText"/>
        <w:rPr>
          <w:rFonts w:ascii="Aptos Narrow" w:hAnsi="Aptos Narrow" w:cstheme="minorHAnsi"/>
          <w:b/>
          <w:color w:val="FC6A59" w:themeColor="accent5"/>
          <w:sz w:val="28"/>
          <w:szCs w:val="28"/>
        </w:rPr>
      </w:pPr>
    </w:p>
    <w:p w14:paraId="6925168B" w14:textId="77777777" w:rsidR="005132E1" w:rsidRPr="00350B90" w:rsidRDefault="005132E1" w:rsidP="005132E1">
      <w:pPr>
        <w:pStyle w:val="BodyText"/>
        <w:rPr>
          <w:rFonts w:ascii="Aptos Narrow" w:hAnsi="Aptos Narrow" w:cstheme="minorHAnsi"/>
          <w:b/>
          <w:color w:val="FC6A59" w:themeColor="accent5"/>
          <w:sz w:val="28"/>
          <w:szCs w:val="28"/>
        </w:rPr>
      </w:pPr>
    </w:p>
    <w:p w14:paraId="78E92396" w14:textId="4518BDA7" w:rsidR="005132E1" w:rsidRPr="00350B90" w:rsidRDefault="005132E1" w:rsidP="0027326C">
      <w:pPr>
        <w:pStyle w:val="Heading1"/>
        <w:rPr>
          <w:rFonts w:ascii="Aptos Narrow" w:hAnsi="Aptos Narrow" w:cstheme="minorHAnsi"/>
          <w:sz w:val="36"/>
          <w:szCs w:val="36"/>
        </w:rPr>
      </w:pPr>
      <w:bookmarkStart w:id="4" w:name="_Toc179877548"/>
      <w:r w:rsidRPr="00350B90">
        <w:rPr>
          <w:rFonts w:ascii="Aptos Narrow" w:hAnsi="Aptos Narrow" w:cstheme="minorHAnsi"/>
          <w:sz w:val="36"/>
          <w:szCs w:val="36"/>
        </w:rPr>
        <w:t>Notes and Caveats</w:t>
      </w:r>
      <w:bookmarkEnd w:id="4"/>
    </w:p>
    <w:p w14:paraId="3BBB9DC9" w14:textId="35D244EF" w:rsidR="00C125B4" w:rsidRPr="00350B90" w:rsidRDefault="005132E1" w:rsidP="002573DB">
      <w:pPr>
        <w:pStyle w:val="BodyText"/>
        <w:rPr>
          <w:rFonts w:ascii="Aptos Narrow" w:hAnsi="Aptos Narrow" w:cstheme="minorHAnsi"/>
          <w:sz w:val="22"/>
          <w:szCs w:val="22"/>
          <w:lang w:val="en-CA"/>
        </w:rPr>
      </w:pPr>
      <w:r w:rsidRPr="00350B90">
        <w:rPr>
          <w:rFonts w:ascii="Aptos Narrow" w:hAnsi="Aptos Narrow" w:cstheme="minorHAnsi"/>
          <w:sz w:val="22"/>
          <w:szCs w:val="22"/>
          <w:lang w:val="en-CA"/>
        </w:rPr>
        <w:t>This document is designed to provide general insight into expectations and resources a new hire. This is not designed to trump project-specific goals and educational needs, rather designed to supplement those goals to give our new associates the best possible set of tools and resources to ensure their success within UST. Exceptions to the above guidelines can and will be made on a case-by-case basis to ensure that all project-related work can be completed in a timely manner.  However, all possible effort should be expended to adhere to this list of guidelines.</w:t>
      </w:r>
    </w:p>
    <w:p w14:paraId="5285CE32" w14:textId="3693146F" w:rsidR="008262C7" w:rsidRPr="00350B90" w:rsidRDefault="008262C7" w:rsidP="002573DB">
      <w:pPr>
        <w:pStyle w:val="BodyText"/>
        <w:rPr>
          <w:rFonts w:ascii="Aptos Narrow" w:hAnsi="Aptos Narrow" w:cstheme="minorHAnsi"/>
          <w:sz w:val="22"/>
          <w:szCs w:val="22"/>
          <w:lang w:val="en-CA"/>
        </w:rPr>
      </w:pPr>
      <w:r w:rsidRPr="00350B90">
        <w:rPr>
          <w:rFonts w:ascii="Aptos Narrow" w:hAnsi="Aptos Narrow" w:cstheme="minorHAnsi"/>
          <w:noProof/>
          <w:sz w:val="22"/>
          <w:szCs w:val="22"/>
          <w:lang w:val="en-CA"/>
        </w:rPr>
        <w:lastRenderedPageBreak/>
        <mc:AlternateContent>
          <mc:Choice Requires="wps">
            <w:drawing>
              <wp:anchor distT="45720" distB="45720" distL="114300" distR="114300" simplePos="0" relativeHeight="251658254" behindDoc="0" locked="0" layoutInCell="1" allowOverlap="1" wp14:anchorId="72249E3E" wp14:editId="408DDB69">
                <wp:simplePos x="0" y="0"/>
                <wp:positionH relativeFrom="column">
                  <wp:posOffset>-104140</wp:posOffset>
                </wp:positionH>
                <wp:positionV relativeFrom="paragraph">
                  <wp:posOffset>0</wp:posOffset>
                </wp:positionV>
                <wp:extent cx="5994400" cy="396240"/>
                <wp:effectExtent l="0" t="0" r="2540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0" cy="396240"/>
                        </a:xfrm>
                        <a:prstGeom prst="rect">
                          <a:avLst/>
                        </a:prstGeom>
                        <a:solidFill>
                          <a:schemeClr val="tx2"/>
                        </a:solidFill>
                        <a:ln w="9525">
                          <a:solidFill>
                            <a:srgbClr val="000000"/>
                          </a:solidFill>
                          <a:miter lim="800000"/>
                          <a:headEnd/>
                          <a:tailEnd/>
                        </a:ln>
                      </wps:spPr>
                      <wps:txbx>
                        <w:txbxContent>
                          <w:p w14:paraId="181A1770" w14:textId="58D58A70" w:rsidR="008262C7" w:rsidRPr="001B59D2" w:rsidRDefault="008262C7" w:rsidP="00462A04">
                            <w:pPr>
                              <w:shd w:val="clear" w:color="auto" w:fill="006E74" w:themeFill="text2"/>
                              <w:spacing w:line="276" w:lineRule="auto"/>
                              <w:jc w:val="center"/>
                              <w:rPr>
                                <w:b/>
                                <w:bCs/>
                                <w:color w:val="FFFFFF" w:themeColor="background1"/>
                                <w:sz w:val="40"/>
                                <w:szCs w:val="40"/>
                                <w:lang w:val="en-US"/>
                              </w:rPr>
                            </w:pPr>
                            <w:r w:rsidRPr="001B59D2">
                              <w:rPr>
                                <w:b/>
                                <w:bCs/>
                                <w:color w:val="FFFFFF" w:themeColor="background1"/>
                                <w:sz w:val="40"/>
                                <w:szCs w:val="40"/>
                                <w:lang w:val="en-US"/>
                              </w:rPr>
                              <w:t>New Hire Checklist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49E3E" id="Text Box 2" o:spid="_x0000_s1028" type="#_x0000_t202" style="position:absolute;margin-left:-8.2pt;margin-top:0;width:472pt;height:31.2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" fillcolor="#006e74 [3215]">
                <v:textbox>
                  <w:txbxContent>
                    <w:p w14:paraId="181A1770" w14:textId="58D58A70" w:rsidR="008262C7" w:rsidRPr="001B59D2" w:rsidRDefault="008262C7" w:rsidP="00462A04">
                      <w:pPr>
                        <w:shd w:val="clear" w:color="auto" w:fill="006E74" w:themeFill="text2"/>
                        <w:spacing w:line="276" w:lineRule="auto"/>
                        <w:jc w:val="center"/>
                        <w:rPr>
                          <w:b/>
                          <w:bCs/>
                          <w:color w:val="FFFFFF" w:themeColor="background1"/>
                          <w:sz w:val="40"/>
                          <w:szCs w:val="40"/>
                          <w:lang w:val="en-US"/>
                        </w:rPr>
                      </w:pPr>
                      <w:r w:rsidRPr="001B59D2">
                        <w:rPr>
                          <w:b/>
                          <w:bCs/>
                          <w:color w:val="FFFFFF" w:themeColor="background1"/>
                          <w:sz w:val="40"/>
                          <w:szCs w:val="40"/>
                          <w:lang w:val="en-US"/>
                        </w:rPr>
                        <w:t>New Hire Checklist</w:t>
                      </w:r>
                    </w:p>
                  </w:txbxContent>
                </v:textbox>
                <w10:wrap type="square"/>
              </v:shape>
            </w:pict>
          </mc:Fallback>
        </mc:AlternateContent>
      </w:r>
    </w:p>
    <w:p w14:paraId="349C7D04" w14:textId="4823C89E" w:rsidR="005132E1" w:rsidRPr="00350B90" w:rsidRDefault="008757CC" w:rsidP="005132E1">
      <w:pPr>
        <w:pStyle w:val="BodyText"/>
        <w:rPr>
          <w:rFonts w:ascii="Aptos Narrow" w:hAnsi="Aptos Narrow" w:cstheme="minorHAnsi"/>
          <w:sz w:val="22"/>
          <w:szCs w:val="22"/>
        </w:rPr>
      </w:pPr>
      <w:r w:rsidRPr="00350B90">
        <w:rPr>
          <w:rFonts w:ascii="Aptos Narrow" w:hAnsi="Aptos Narrow" w:cstheme="minorHAnsi"/>
          <w:noProof/>
          <w:sz w:val="22"/>
          <w:szCs w:val="22"/>
        </w:rPr>
        <mc:AlternateContent>
          <mc:Choice Requires="wps">
            <w:drawing>
              <wp:anchor distT="45720" distB="45720" distL="114300" distR="114300" simplePos="0" relativeHeight="251658258" behindDoc="0" locked="0" layoutInCell="1" allowOverlap="1" wp14:anchorId="272E3982" wp14:editId="42709B51">
                <wp:simplePos x="0" y="0"/>
                <wp:positionH relativeFrom="column">
                  <wp:posOffset>2107565</wp:posOffset>
                </wp:positionH>
                <wp:positionV relativeFrom="paragraph">
                  <wp:posOffset>2227091</wp:posOffset>
                </wp:positionV>
                <wp:extent cx="3561178" cy="2062969"/>
                <wp:effectExtent l="19050" t="19050" r="20320" b="1397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178" cy="2062969"/>
                        </a:xfrm>
                        <a:prstGeom prst="rect">
                          <a:avLst/>
                        </a:prstGeom>
                        <a:solidFill>
                          <a:schemeClr val="tx1"/>
                        </a:solidFill>
                        <a:ln w="38100">
                          <a:solidFill>
                            <a:schemeClr val="tx2"/>
                          </a:solidFill>
                          <a:miter lim="800000"/>
                          <a:headEnd/>
                          <a:tailEnd/>
                        </a:ln>
                      </wps:spPr>
                      <wps:txbx>
                        <w:txbxContent>
                          <w:p w14:paraId="6A13C2F8" w14:textId="366140A1" w:rsidR="00286342" w:rsidRPr="009277C3" w:rsidRDefault="00286342" w:rsidP="009277C3">
                            <w:pPr>
                              <w:pStyle w:val="ListParagraph"/>
                              <w:numPr>
                                <w:ilvl w:val="0"/>
                                <w:numId w:val="32"/>
                              </w:numPr>
                              <w:spacing w:line="240" w:lineRule="auto"/>
                              <w:rPr>
                                <w:color w:val="FFFFFF" w:themeColor="background1"/>
                                <w:sz w:val="24"/>
                                <w:szCs w:val="24"/>
                                <w:lang w:val="en-US"/>
                              </w:rPr>
                            </w:pPr>
                            <w:r w:rsidRPr="009277C3">
                              <w:rPr>
                                <w:color w:val="FFFFFF" w:themeColor="background1"/>
                                <w:sz w:val="24"/>
                                <w:szCs w:val="24"/>
                                <w:lang w:val="en-US"/>
                              </w:rPr>
                              <w:t>Set up company provided assets</w:t>
                            </w:r>
                          </w:p>
                          <w:p w14:paraId="1ED1F823" w14:textId="6DEEB8F6" w:rsidR="006660F6" w:rsidRPr="00286342" w:rsidRDefault="006660F6" w:rsidP="00286342">
                            <w:pPr>
                              <w:numPr>
                                <w:ilvl w:val="0"/>
                                <w:numId w:val="32"/>
                              </w:numPr>
                              <w:spacing w:line="240" w:lineRule="auto"/>
                              <w:rPr>
                                <w:color w:val="FFFFFF" w:themeColor="background1"/>
                                <w:sz w:val="24"/>
                                <w:szCs w:val="24"/>
                                <w:lang w:val="en-US"/>
                              </w:rPr>
                            </w:pPr>
                            <w:r>
                              <w:rPr>
                                <w:color w:val="FFFFFF" w:themeColor="background1"/>
                                <w:sz w:val="24"/>
                                <w:szCs w:val="24"/>
                                <w:lang w:val="en-US"/>
                              </w:rPr>
                              <w:t>Collect ID Cards</w:t>
                            </w:r>
                          </w:p>
                          <w:p w14:paraId="53F6C003" w14:textId="7D881ED5" w:rsidR="00633874" w:rsidRPr="00084B01" w:rsidRDefault="00633874" w:rsidP="00084B01">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Access Timesheet Portal</w:t>
                            </w:r>
                          </w:p>
                          <w:p w14:paraId="3C310D3B" w14:textId="47839F96" w:rsidR="00633874" w:rsidRDefault="00633874" w:rsidP="00084B01">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Attend New Hire Orientation</w:t>
                            </w:r>
                            <w:r w:rsidR="005550E7">
                              <w:rPr>
                                <w:color w:val="FFFFFF" w:themeColor="background1"/>
                                <w:sz w:val="24"/>
                                <w:szCs w:val="24"/>
                                <w:lang w:val="en-US"/>
                              </w:rPr>
                              <w:t xml:space="preserve"> (Mandatory GAMA learnings)</w:t>
                            </w:r>
                          </w:p>
                          <w:p w14:paraId="4B1687A5" w14:textId="09C47652" w:rsidR="00CB09E7" w:rsidRDefault="00CB09E7" w:rsidP="00CB09E7">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Review helpful links</w:t>
                            </w:r>
                          </w:p>
                          <w:p w14:paraId="46332480" w14:textId="6995B5CA" w:rsidR="00145D91" w:rsidRDefault="00145D91" w:rsidP="00145D91">
                            <w:pPr>
                              <w:numPr>
                                <w:ilvl w:val="0"/>
                                <w:numId w:val="32"/>
                              </w:numPr>
                              <w:spacing w:after="120" w:line="240" w:lineRule="auto"/>
                              <w:rPr>
                                <w:color w:val="FFFFFF" w:themeColor="background1"/>
                                <w:sz w:val="24"/>
                                <w:szCs w:val="24"/>
                                <w:lang w:val="en-US"/>
                              </w:rPr>
                            </w:pPr>
                            <w:r>
                              <w:rPr>
                                <w:color w:val="FFFFFF" w:themeColor="background1"/>
                                <w:sz w:val="24"/>
                                <w:szCs w:val="24"/>
                                <w:lang w:val="en-US"/>
                              </w:rPr>
                              <w:t>Complete onboarding task in Workday</w:t>
                            </w:r>
                          </w:p>
                          <w:p w14:paraId="453F5A20" w14:textId="680D6B40" w:rsidR="009319E6" w:rsidRPr="00145D91" w:rsidRDefault="002F7347" w:rsidP="00145D91">
                            <w:pPr>
                              <w:numPr>
                                <w:ilvl w:val="0"/>
                                <w:numId w:val="32"/>
                              </w:numPr>
                              <w:spacing w:after="120" w:line="240" w:lineRule="auto"/>
                              <w:rPr>
                                <w:color w:val="FFFFFF" w:themeColor="background1"/>
                                <w:sz w:val="24"/>
                                <w:szCs w:val="24"/>
                                <w:lang w:val="en-US"/>
                              </w:rPr>
                            </w:pPr>
                            <w:r>
                              <w:rPr>
                                <w:color w:val="FFFFFF" w:themeColor="background1"/>
                                <w:sz w:val="24"/>
                                <w:szCs w:val="24"/>
                                <w:lang w:val="en-US"/>
                              </w:rPr>
                              <w:t xml:space="preserve">Complete </w:t>
                            </w:r>
                            <w:r w:rsidR="009319E6">
                              <w:rPr>
                                <w:color w:val="FFFFFF" w:themeColor="background1"/>
                                <w:sz w:val="24"/>
                                <w:szCs w:val="24"/>
                                <w:lang w:val="en-US"/>
                              </w:rPr>
                              <w:t xml:space="preserve">Day 1 </w:t>
                            </w:r>
                            <w:r>
                              <w:rPr>
                                <w:color w:val="FFFFFF" w:themeColor="background1"/>
                                <w:sz w:val="24"/>
                                <w:szCs w:val="24"/>
                                <w:lang w:val="en-US"/>
                              </w:rPr>
                              <w:t>survey</w:t>
                            </w:r>
                          </w:p>
                          <w:p w14:paraId="65E58C12" w14:textId="77777777" w:rsidR="00E8546A" w:rsidRPr="00633874" w:rsidRDefault="00E8546A" w:rsidP="00E31D42">
                            <w:pPr>
                              <w:spacing w:line="240" w:lineRule="auto"/>
                              <w:ind w:left="720"/>
                              <w:rPr>
                                <w:color w:val="FFFFFF" w:themeColor="background1"/>
                                <w:lang w:val="en-U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2E3982" id="_x0000_s1029" type="#_x0000_t202" style="position:absolute;margin-left:165.95pt;margin-top:175.35pt;width:280.4pt;height:162.4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" fillcolor="#231f20 [3213]" strokecolor="#006e74 [3215]" strokeweight="3pt">
                <v:textbox>
                  <w:txbxContent>
                    <w:p w14:paraId="6A13C2F8" w14:textId="366140A1" w:rsidR="00286342" w:rsidRPr="009277C3" w:rsidRDefault="00286342" w:rsidP="009277C3">
                      <w:pPr>
                        <w:pStyle w:val="ListParagraph"/>
                        <w:numPr>
                          <w:ilvl w:val="0"/>
                          <w:numId w:val="32"/>
                        </w:numPr>
                        <w:spacing w:line="240" w:lineRule="auto"/>
                        <w:rPr>
                          <w:color w:val="FFFFFF" w:themeColor="background1"/>
                          <w:sz w:val="24"/>
                          <w:szCs w:val="24"/>
                          <w:lang w:val="en-US"/>
                        </w:rPr>
                      </w:pPr>
                      <w:r w:rsidRPr="009277C3">
                        <w:rPr>
                          <w:color w:val="FFFFFF" w:themeColor="background1"/>
                          <w:sz w:val="24"/>
                          <w:szCs w:val="24"/>
                          <w:lang w:val="en-US"/>
                        </w:rPr>
                        <w:t>Set up company provided assets</w:t>
                      </w:r>
                    </w:p>
                    <w:p w14:paraId="1ED1F823" w14:textId="6DEEB8F6" w:rsidR="006660F6" w:rsidRPr="00286342" w:rsidRDefault="006660F6" w:rsidP="00286342">
                      <w:pPr>
                        <w:numPr>
                          <w:ilvl w:val="0"/>
                          <w:numId w:val="32"/>
                        </w:numPr>
                        <w:spacing w:line="240" w:lineRule="auto"/>
                        <w:rPr>
                          <w:color w:val="FFFFFF" w:themeColor="background1"/>
                          <w:sz w:val="24"/>
                          <w:szCs w:val="24"/>
                          <w:lang w:val="en-US"/>
                        </w:rPr>
                      </w:pPr>
                      <w:r>
                        <w:rPr>
                          <w:color w:val="FFFFFF" w:themeColor="background1"/>
                          <w:sz w:val="24"/>
                          <w:szCs w:val="24"/>
                          <w:lang w:val="en-US"/>
                        </w:rPr>
                        <w:t>Collect ID Cards</w:t>
                      </w:r>
                    </w:p>
                    <w:p w14:paraId="53F6C003" w14:textId="7D881ED5" w:rsidR="00633874" w:rsidRPr="00084B01" w:rsidRDefault="00633874" w:rsidP="00084B01">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Access Timesheet Portal</w:t>
                      </w:r>
                    </w:p>
                    <w:p w14:paraId="3C310D3B" w14:textId="47839F96" w:rsidR="00633874" w:rsidRDefault="00633874" w:rsidP="00084B01">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Attend New Hire Orientation</w:t>
                      </w:r>
                      <w:r w:rsidR="005550E7">
                        <w:rPr>
                          <w:color w:val="FFFFFF" w:themeColor="background1"/>
                          <w:sz w:val="24"/>
                          <w:szCs w:val="24"/>
                          <w:lang w:val="en-US"/>
                        </w:rPr>
                        <w:t xml:space="preserve"> (Mandatory GAMA learnings)</w:t>
                      </w:r>
                    </w:p>
                    <w:p w14:paraId="4B1687A5" w14:textId="09C47652" w:rsidR="00CB09E7" w:rsidRDefault="00CB09E7" w:rsidP="00CB09E7">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Review helpful links</w:t>
                      </w:r>
                    </w:p>
                    <w:p w14:paraId="46332480" w14:textId="6995B5CA" w:rsidR="00145D91" w:rsidRDefault="00145D91" w:rsidP="00145D91">
                      <w:pPr>
                        <w:numPr>
                          <w:ilvl w:val="0"/>
                          <w:numId w:val="32"/>
                        </w:numPr>
                        <w:spacing w:after="120" w:line="240" w:lineRule="auto"/>
                        <w:rPr>
                          <w:color w:val="FFFFFF" w:themeColor="background1"/>
                          <w:sz w:val="24"/>
                          <w:szCs w:val="24"/>
                          <w:lang w:val="en-US"/>
                        </w:rPr>
                      </w:pPr>
                      <w:r>
                        <w:rPr>
                          <w:color w:val="FFFFFF" w:themeColor="background1"/>
                          <w:sz w:val="24"/>
                          <w:szCs w:val="24"/>
                          <w:lang w:val="en-US"/>
                        </w:rPr>
                        <w:t>Complete onboarding task in Workday</w:t>
                      </w:r>
                    </w:p>
                    <w:p w14:paraId="453F5A20" w14:textId="680D6B40" w:rsidR="009319E6" w:rsidRPr="00145D91" w:rsidRDefault="002F7347" w:rsidP="00145D91">
                      <w:pPr>
                        <w:numPr>
                          <w:ilvl w:val="0"/>
                          <w:numId w:val="32"/>
                        </w:numPr>
                        <w:spacing w:after="120" w:line="240" w:lineRule="auto"/>
                        <w:rPr>
                          <w:color w:val="FFFFFF" w:themeColor="background1"/>
                          <w:sz w:val="24"/>
                          <w:szCs w:val="24"/>
                          <w:lang w:val="en-US"/>
                        </w:rPr>
                      </w:pPr>
                      <w:r>
                        <w:rPr>
                          <w:color w:val="FFFFFF" w:themeColor="background1"/>
                          <w:sz w:val="24"/>
                          <w:szCs w:val="24"/>
                          <w:lang w:val="en-US"/>
                        </w:rPr>
                        <w:t xml:space="preserve">Complete </w:t>
                      </w:r>
                      <w:r w:rsidR="009319E6">
                        <w:rPr>
                          <w:color w:val="FFFFFF" w:themeColor="background1"/>
                          <w:sz w:val="24"/>
                          <w:szCs w:val="24"/>
                          <w:lang w:val="en-US"/>
                        </w:rPr>
                        <w:t xml:space="preserve">Day 1 </w:t>
                      </w:r>
                      <w:r>
                        <w:rPr>
                          <w:color w:val="FFFFFF" w:themeColor="background1"/>
                          <w:sz w:val="24"/>
                          <w:szCs w:val="24"/>
                          <w:lang w:val="en-US"/>
                        </w:rPr>
                        <w:t>survey</w:t>
                      </w:r>
                    </w:p>
                    <w:p w14:paraId="65E58C12" w14:textId="77777777" w:rsidR="00E8546A" w:rsidRPr="00633874" w:rsidRDefault="00E8546A" w:rsidP="00E31D42">
                      <w:pPr>
                        <w:spacing w:line="240" w:lineRule="auto"/>
                        <w:ind w:left="720"/>
                        <w:rPr>
                          <w:color w:val="FFFFFF" w:themeColor="background1"/>
                          <w:lang w:val="en-US"/>
                        </w:rPr>
                      </w:pPr>
                    </w:p>
                  </w:txbxContent>
                </v:textbox>
              </v:shape>
            </w:pict>
          </mc:Fallback>
        </mc:AlternateContent>
      </w:r>
      <w:r w:rsidR="006A64C6" w:rsidRPr="00350B90">
        <w:rPr>
          <w:rFonts w:ascii="Aptos Narrow" w:hAnsi="Aptos Narrow" w:cstheme="minorHAnsi"/>
          <w:noProof/>
          <w:sz w:val="22"/>
          <w:szCs w:val="22"/>
        </w:rPr>
        <mc:AlternateContent>
          <mc:Choice Requires="wps">
            <w:drawing>
              <wp:anchor distT="45720" distB="45720" distL="114300" distR="114300" simplePos="0" relativeHeight="251658257" behindDoc="0" locked="0" layoutInCell="1" allowOverlap="1" wp14:anchorId="21E88A41" wp14:editId="3B5EBCC5">
                <wp:simplePos x="0" y="0"/>
                <wp:positionH relativeFrom="column">
                  <wp:posOffset>2129205</wp:posOffset>
                </wp:positionH>
                <wp:positionV relativeFrom="paragraph">
                  <wp:posOffset>25742</wp:posOffset>
                </wp:positionV>
                <wp:extent cx="3587750" cy="2055935"/>
                <wp:effectExtent l="19050" t="19050" r="12700" b="2095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0" cy="2055935"/>
                        </a:xfrm>
                        <a:prstGeom prst="rect">
                          <a:avLst/>
                        </a:prstGeom>
                        <a:solidFill>
                          <a:schemeClr val="tx1"/>
                        </a:solidFill>
                        <a:ln w="38100">
                          <a:solidFill>
                            <a:schemeClr val="accent1"/>
                          </a:solidFill>
                          <a:miter lim="800000"/>
                          <a:headEnd/>
                          <a:tailEnd/>
                        </a:ln>
                      </wps:spPr>
                      <wps:txbx>
                        <w:txbxContent>
                          <w:p w14:paraId="5E9D3C60" w14:textId="1229D91E" w:rsidR="00CB09E7" w:rsidRPr="00671FD4" w:rsidRDefault="00CB09E7" w:rsidP="00671FD4">
                            <w:pPr>
                              <w:numPr>
                                <w:ilvl w:val="0"/>
                                <w:numId w:val="32"/>
                              </w:numPr>
                              <w:spacing w:line="240" w:lineRule="auto"/>
                              <w:rPr>
                                <w:color w:val="FFFFFF" w:themeColor="background1"/>
                                <w:sz w:val="24"/>
                                <w:szCs w:val="24"/>
                                <w:lang w:val="en-US"/>
                              </w:rPr>
                            </w:pPr>
                            <w:r>
                              <w:rPr>
                                <w:color w:val="FFFFFF" w:themeColor="background1"/>
                                <w:sz w:val="24"/>
                                <w:szCs w:val="24"/>
                                <w:lang w:val="en-US"/>
                              </w:rPr>
                              <w:t xml:space="preserve">Complete </w:t>
                            </w:r>
                            <w:r w:rsidR="00286342">
                              <w:rPr>
                                <w:color w:val="FFFFFF" w:themeColor="background1"/>
                                <w:sz w:val="24"/>
                                <w:szCs w:val="24"/>
                                <w:lang w:val="en-US"/>
                              </w:rPr>
                              <w:t>first-time</w:t>
                            </w:r>
                            <w:r>
                              <w:rPr>
                                <w:color w:val="FFFFFF" w:themeColor="background1"/>
                                <w:sz w:val="24"/>
                                <w:szCs w:val="24"/>
                                <w:lang w:val="en-US"/>
                              </w:rPr>
                              <w:t xml:space="preserve"> login to UST systems</w:t>
                            </w:r>
                          </w:p>
                          <w:p w14:paraId="32BEBC4D" w14:textId="2B13B95B" w:rsidR="00B4312A" w:rsidRDefault="00B4312A" w:rsidP="00B4312A">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Access UST email</w:t>
                            </w:r>
                          </w:p>
                          <w:p w14:paraId="1DB0BAF4" w14:textId="11B0F3A7" w:rsidR="00E8546A" w:rsidRDefault="00B4312A" w:rsidP="00E8546A">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Set up Microsoft Teams</w:t>
                            </w:r>
                          </w:p>
                          <w:p w14:paraId="75F0617C" w14:textId="36CF8496" w:rsidR="00286342" w:rsidRPr="00286342" w:rsidRDefault="00286342" w:rsidP="00286342">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Meet Reporting Manager</w:t>
                            </w:r>
                          </w:p>
                          <w:p w14:paraId="2E0EA231" w14:textId="77777777" w:rsidR="00CB09E7" w:rsidRDefault="00CB09E7" w:rsidP="00CB09E7">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 xml:space="preserve">Introduction to </w:t>
                            </w:r>
                            <w:r>
                              <w:rPr>
                                <w:color w:val="FFFFFF" w:themeColor="background1"/>
                                <w:sz w:val="24"/>
                                <w:szCs w:val="24"/>
                                <w:lang w:val="en-US"/>
                              </w:rPr>
                              <w:t xml:space="preserve">Workday </w:t>
                            </w:r>
                            <w:r w:rsidRPr="00084B01">
                              <w:rPr>
                                <w:color w:val="FFFFFF" w:themeColor="background1"/>
                                <w:sz w:val="24"/>
                                <w:szCs w:val="24"/>
                                <w:lang w:val="en-US"/>
                              </w:rPr>
                              <w:t>and project expectations</w:t>
                            </w:r>
                          </w:p>
                          <w:p w14:paraId="6CE10C89" w14:textId="3C506DFE" w:rsidR="00286342" w:rsidRDefault="00286342" w:rsidP="00CB09E7">
                            <w:pPr>
                              <w:numPr>
                                <w:ilvl w:val="0"/>
                                <w:numId w:val="32"/>
                              </w:numPr>
                              <w:spacing w:after="120" w:line="240" w:lineRule="auto"/>
                              <w:rPr>
                                <w:color w:val="FFFFFF" w:themeColor="background1"/>
                                <w:sz w:val="24"/>
                                <w:szCs w:val="24"/>
                                <w:lang w:val="en-US"/>
                              </w:rPr>
                            </w:pPr>
                            <w:r>
                              <w:rPr>
                                <w:color w:val="FFFFFF" w:themeColor="background1"/>
                                <w:sz w:val="24"/>
                                <w:szCs w:val="24"/>
                                <w:lang w:val="en-US"/>
                              </w:rPr>
                              <w:t>UAN creation (</w:t>
                            </w:r>
                            <w:r w:rsidR="001B30C7">
                              <w:rPr>
                                <w:color w:val="FFFFFF" w:themeColor="background1"/>
                                <w:sz w:val="24"/>
                                <w:szCs w:val="24"/>
                                <w:lang w:val="en-US"/>
                              </w:rPr>
                              <w:t>First time to P</w:t>
                            </w:r>
                            <w:r w:rsidR="003F1A8D">
                              <w:rPr>
                                <w:color w:val="FFFFFF" w:themeColor="background1"/>
                                <w:sz w:val="24"/>
                                <w:szCs w:val="24"/>
                                <w:lang w:val="en-US"/>
                              </w:rPr>
                              <w:t>rovident Fund</w:t>
                            </w:r>
                            <w:r w:rsidR="001B30C7">
                              <w:rPr>
                                <w:color w:val="FFFFFF" w:themeColor="background1"/>
                                <w:sz w:val="24"/>
                                <w:szCs w:val="24"/>
                                <w:lang w:val="en-US"/>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1E88A41" id="_x0000_s1030" type="#_x0000_t202" style="position:absolute;margin-left:167.65pt;margin-top:2.05pt;width:282.5pt;height:161.9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" fillcolor="#231f20 [3213]" strokecolor="#0097ac [3204]" strokeweight="3pt">
                <v:textbox>
                  <w:txbxContent>
                    <w:p w14:paraId="5E9D3C60" w14:textId="1229D91E" w:rsidR="00CB09E7" w:rsidRPr="00671FD4" w:rsidRDefault="00CB09E7" w:rsidP="00671FD4">
                      <w:pPr>
                        <w:numPr>
                          <w:ilvl w:val="0"/>
                          <w:numId w:val="32"/>
                        </w:numPr>
                        <w:spacing w:line="240" w:lineRule="auto"/>
                        <w:rPr>
                          <w:color w:val="FFFFFF" w:themeColor="background1"/>
                          <w:sz w:val="24"/>
                          <w:szCs w:val="24"/>
                          <w:lang w:val="en-US"/>
                        </w:rPr>
                      </w:pPr>
                      <w:r>
                        <w:rPr>
                          <w:color w:val="FFFFFF" w:themeColor="background1"/>
                          <w:sz w:val="24"/>
                          <w:szCs w:val="24"/>
                          <w:lang w:val="en-US"/>
                        </w:rPr>
                        <w:t xml:space="preserve">Complete </w:t>
                      </w:r>
                      <w:r w:rsidR="00286342">
                        <w:rPr>
                          <w:color w:val="FFFFFF" w:themeColor="background1"/>
                          <w:sz w:val="24"/>
                          <w:szCs w:val="24"/>
                          <w:lang w:val="en-US"/>
                        </w:rPr>
                        <w:t>first-time</w:t>
                      </w:r>
                      <w:r>
                        <w:rPr>
                          <w:color w:val="FFFFFF" w:themeColor="background1"/>
                          <w:sz w:val="24"/>
                          <w:szCs w:val="24"/>
                          <w:lang w:val="en-US"/>
                        </w:rPr>
                        <w:t xml:space="preserve"> login to UST systems</w:t>
                      </w:r>
                    </w:p>
                    <w:p w14:paraId="32BEBC4D" w14:textId="2B13B95B" w:rsidR="00B4312A" w:rsidRDefault="00B4312A" w:rsidP="00B4312A">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Access UST email</w:t>
                      </w:r>
                    </w:p>
                    <w:p w14:paraId="1DB0BAF4" w14:textId="11B0F3A7" w:rsidR="00E8546A" w:rsidRDefault="00B4312A" w:rsidP="00E8546A">
                      <w:pPr>
                        <w:numPr>
                          <w:ilvl w:val="0"/>
                          <w:numId w:val="32"/>
                        </w:numPr>
                        <w:spacing w:line="240" w:lineRule="auto"/>
                        <w:rPr>
                          <w:color w:val="FFFFFF" w:themeColor="background1"/>
                          <w:sz w:val="24"/>
                          <w:szCs w:val="24"/>
                          <w:lang w:val="en-US"/>
                        </w:rPr>
                      </w:pPr>
                      <w:r w:rsidRPr="00084B01">
                        <w:rPr>
                          <w:color w:val="FFFFFF" w:themeColor="background1"/>
                          <w:sz w:val="24"/>
                          <w:szCs w:val="24"/>
                          <w:lang w:val="en-US"/>
                        </w:rPr>
                        <w:t>Set up Microsoft Teams</w:t>
                      </w:r>
                    </w:p>
                    <w:p w14:paraId="75F0617C" w14:textId="36CF8496" w:rsidR="00286342" w:rsidRPr="00286342" w:rsidRDefault="00286342" w:rsidP="00286342">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Meet Reporting Manager</w:t>
                      </w:r>
                    </w:p>
                    <w:p w14:paraId="2E0EA231" w14:textId="77777777" w:rsidR="00CB09E7" w:rsidRDefault="00CB09E7" w:rsidP="00CB09E7">
                      <w:pPr>
                        <w:numPr>
                          <w:ilvl w:val="0"/>
                          <w:numId w:val="32"/>
                        </w:numPr>
                        <w:spacing w:after="120" w:line="240" w:lineRule="auto"/>
                        <w:rPr>
                          <w:color w:val="FFFFFF" w:themeColor="background1"/>
                          <w:sz w:val="24"/>
                          <w:szCs w:val="24"/>
                          <w:lang w:val="en-US"/>
                        </w:rPr>
                      </w:pPr>
                      <w:r w:rsidRPr="00084B01">
                        <w:rPr>
                          <w:color w:val="FFFFFF" w:themeColor="background1"/>
                          <w:sz w:val="24"/>
                          <w:szCs w:val="24"/>
                          <w:lang w:val="en-US"/>
                        </w:rPr>
                        <w:t xml:space="preserve">Introduction to </w:t>
                      </w:r>
                      <w:r>
                        <w:rPr>
                          <w:color w:val="FFFFFF" w:themeColor="background1"/>
                          <w:sz w:val="24"/>
                          <w:szCs w:val="24"/>
                          <w:lang w:val="en-US"/>
                        </w:rPr>
                        <w:t xml:space="preserve">Workday </w:t>
                      </w:r>
                      <w:r w:rsidRPr="00084B01">
                        <w:rPr>
                          <w:color w:val="FFFFFF" w:themeColor="background1"/>
                          <w:sz w:val="24"/>
                          <w:szCs w:val="24"/>
                          <w:lang w:val="en-US"/>
                        </w:rPr>
                        <w:t>and project expectations</w:t>
                      </w:r>
                    </w:p>
                    <w:p w14:paraId="6CE10C89" w14:textId="3C506DFE" w:rsidR="00286342" w:rsidRDefault="00286342" w:rsidP="00CB09E7">
                      <w:pPr>
                        <w:numPr>
                          <w:ilvl w:val="0"/>
                          <w:numId w:val="32"/>
                        </w:numPr>
                        <w:spacing w:after="120" w:line="240" w:lineRule="auto"/>
                        <w:rPr>
                          <w:color w:val="FFFFFF" w:themeColor="background1"/>
                          <w:sz w:val="24"/>
                          <w:szCs w:val="24"/>
                          <w:lang w:val="en-US"/>
                        </w:rPr>
                      </w:pPr>
                      <w:r>
                        <w:rPr>
                          <w:color w:val="FFFFFF" w:themeColor="background1"/>
                          <w:sz w:val="24"/>
                          <w:szCs w:val="24"/>
                          <w:lang w:val="en-US"/>
                        </w:rPr>
                        <w:t>UAN creation (</w:t>
                      </w:r>
                      <w:r w:rsidR="001B30C7">
                        <w:rPr>
                          <w:color w:val="FFFFFF" w:themeColor="background1"/>
                          <w:sz w:val="24"/>
                          <w:szCs w:val="24"/>
                          <w:lang w:val="en-US"/>
                        </w:rPr>
                        <w:t>First time to P</w:t>
                      </w:r>
                      <w:r w:rsidR="003F1A8D">
                        <w:rPr>
                          <w:color w:val="FFFFFF" w:themeColor="background1"/>
                          <w:sz w:val="24"/>
                          <w:szCs w:val="24"/>
                          <w:lang w:val="en-US"/>
                        </w:rPr>
                        <w:t>rovident Fund</w:t>
                      </w:r>
                      <w:r w:rsidR="001B30C7">
                        <w:rPr>
                          <w:color w:val="FFFFFF" w:themeColor="background1"/>
                          <w:sz w:val="24"/>
                          <w:szCs w:val="24"/>
                          <w:lang w:val="en-US"/>
                        </w:rPr>
                        <w:t>)</w:t>
                      </w:r>
                    </w:p>
                  </w:txbxContent>
                </v:textbox>
              </v:shape>
            </w:pict>
          </mc:Fallback>
        </mc:AlternateContent>
      </w:r>
      <w:r w:rsidR="006660F6" w:rsidRPr="00350B90">
        <w:rPr>
          <w:rFonts w:ascii="Aptos Narrow" w:hAnsi="Aptos Narrow" w:cstheme="minorHAnsi"/>
          <w:noProof/>
          <w:sz w:val="22"/>
          <w:szCs w:val="22"/>
        </w:rPr>
        <mc:AlternateContent>
          <mc:Choice Requires="wps">
            <w:drawing>
              <wp:anchor distT="45720" distB="45720" distL="114300" distR="114300" simplePos="0" relativeHeight="251658259" behindDoc="0" locked="0" layoutInCell="1" allowOverlap="1" wp14:anchorId="1427372B" wp14:editId="1D9A5CB2">
                <wp:simplePos x="0" y="0"/>
                <wp:positionH relativeFrom="column">
                  <wp:posOffset>2127251</wp:posOffset>
                </wp:positionH>
                <wp:positionV relativeFrom="paragraph">
                  <wp:posOffset>4448175</wp:posOffset>
                </wp:positionV>
                <wp:extent cx="3587750" cy="2025650"/>
                <wp:effectExtent l="19050" t="19050" r="12700" b="1270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0" cy="2025650"/>
                        </a:xfrm>
                        <a:prstGeom prst="rect">
                          <a:avLst/>
                        </a:prstGeom>
                        <a:solidFill>
                          <a:schemeClr val="tx1"/>
                        </a:solidFill>
                        <a:ln w="38100">
                          <a:solidFill>
                            <a:schemeClr val="tx2">
                              <a:lumMod val="75000"/>
                            </a:schemeClr>
                          </a:solidFill>
                          <a:miter lim="800000"/>
                          <a:headEnd/>
                          <a:tailEnd/>
                        </a:ln>
                      </wps:spPr>
                      <wps:txbx>
                        <w:txbxContent>
                          <w:p w14:paraId="660CF84A" w14:textId="77777777" w:rsidR="00633874" w:rsidRDefault="00633874" w:rsidP="00633874">
                            <w:pPr>
                              <w:tabs>
                                <w:tab w:val="num" w:pos="720"/>
                              </w:tabs>
                              <w:spacing w:line="240" w:lineRule="auto"/>
                              <w:ind w:left="720" w:hanging="360"/>
                            </w:pPr>
                          </w:p>
                          <w:p w14:paraId="62B58792" w14:textId="48BE3E17" w:rsidR="00633874" w:rsidRDefault="00633874" w:rsidP="00633874">
                            <w:pPr>
                              <w:numPr>
                                <w:ilvl w:val="0"/>
                                <w:numId w:val="32"/>
                              </w:numPr>
                              <w:spacing w:line="240" w:lineRule="auto"/>
                              <w:rPr>
                                <w:color w:val="FFFFFF" w:themeColor="background1"/>
                                <w:sz w:val="24"/>
                                <w:szCs w:val="24"/>
                              </w:rPr>
                            </w:pPr>
                            <w:r w:rsidRPr="007014CE">
                              <w:rPr>
                                <w:color w:val="FFFFFF" w:themeColor="background1"/>
                                <w:sz w:val="24"/>
                                <w:szCs w:val="24"/>
                              </w:rPr>
                              <w:t>Review and Complete benefits</w:t>
                            </w:r>
                            <w:r w:rsidR="007B7D7B">
                              <w:rPr>
                                <w:color w:val="FFFFFF" w:themeColor="background1"/>
                                <w:sz w:val="24"/>
                                <w:szCs w:val="24"/>
                              </w:rPr>
                              <w:t xml:space="preserve"> </w:t>
                            </w:r>
                            <w:r w:rsidR="008E615A">
                              <w:rPr>
                                <w:color w:val="FFFFFF" w:themeColor="background1"/>
                                <w:sz w:val="24"/>
                                <w:szCs w:val="24"/>
                              </w:rPr>
                              <w:t>enrollment</w:t>
                            </w:r>
                          </w:p>
                          <w:p w14:paraId="70581459" w14:textId="2858588E" w:rsidR="005550E7" w:rsidRDefault="005550E7" w:rsidP="00633874">
                            <w:pPr>
                              <w:numPr>
                                <w:ilvl w:val="0"/>
                                <w:numId w:val="32"/>
                              </w:numPr>
                              <w:spacing w:line="240" w:lineRule="auto"/>
                              <w:rPr>
                                <w:color w:val="FFFFFF" w:themeColor="background1"/>
                                <w:sz w:val="24"/>
                                <w:szCs w:val="24"/>
                              </w:rPr>
                            </w:pPr>
                            <w:r>
                              <w:rPr>
                                <w:color w:val="FFFFFF" w:themeColor="background1"/>
                                <w:sz w:val="24"/>
                                <w:szCs w:val="24"/>
                              </w:rPr>
                              <w:t xml:space="preserve">Review and complete </w:t>
                            </w:r>
                            <w:r w:rsidR="00CB09E7">
                              <w:rPr>
                                <w:color w:val="FFFFFF" w:themeColor="background1"/>
                                <w:sz w:val="24"/>
                                <w:szCs w:val="24"/>
                              </w:rPr>
                              <w:t xml:space="preserve">updation of </w:t>
                            </w:r>
                            <w:r>
                              <w:rPr>
                                <w:color w:val="FFFFFF" w:themeColor="background1"/>
                                <w:sz w:val="24"/>
                                <w:szCs w:val="24"/>
                              </w:rPr>
                              <w:t>bank account for salary</w:t>
                            </w:r>
                          </w:p>
                          <w:p w14:paraId="3C13E6F9" w14:textId="0403595D" w:rsidR="006660F6" w:rsidRPr="007014CE" w:rsidRDefault="006660F6" w:rsidP="00633874">
                            <w:pPr>
                              <w:numPr>
                                <w:ilvl w:val="0"/>
                                <w:numId w:val="32"/>
                              </w:numPr>
                              <w:spacing w:line="240" w:lineRule="auto"/>
                              <w:rPr>
                                <w:color w:val="FFFFFF" w:themeColor="background1"/>
                                <w:sz w:val="24"/>
                                <w:szCs w:val="24"/>
                              </w:rPr>
                            </w:pPr>
                            <w:r>
                              <w:rPr>
                                <w:color w:val="FFFFFF" w:themeColor="background1"/>
                                <w:sz w:val="24"/>
                                <w:szCs w:val="24"/>
                              </w:rPr>
                              <w:t xml:space="preserve">Review and complete updation of UAN </w:t>
                            </w:r>
                            <w:r w:rsidR="00FF0BB7">
                              <w:rPr>
                                <w:color w:val="FFFFFF" w:themeColor="background1"/>
                                <w:sz w:val="24"/>
                                <w:szCs w:val="24"/>
                              </w:rPr>
                              <w:t>for Provident fund</w:t>
                            </w:r>
                          </w:p>
                          <w:p w14:paraId="160B692B" w14:textId="67C3F462" w:rsidR="00D554AF" w:rsidRPr="007014CE" w:rsidRDefault="006660F6" w:rsidP="00633874">
                            <w:pPr>
                              <w:numPr>
                                <w:ilvl w:val="0"/>
                                <w:numId w:val="32"/>
                              </w:numPr>
                              <w:spacing w:line="240" w:lineRule="auto"/>
                              <w:rPr>
                                <w:color w:val="FFFFFF" w:themeColor="background1"/>
                                <w:sz w:val="24"/>
                                <w:szCs w:val="24"/>
                              </w:rPr>
                            </w:pPr>
                            <w:r>
                              <w:rPr>
                                <w:color w:val="FFFFFF" w:themeColor="background1"/>
                                <w:sz w:val="24"/>
                                <w:szCs w:val="24"/>
                              </w:rPr>
                              <w:t xml:space="preserve">Complete </w:t>
                            </w:r>
                            <w:r w:rsidR="00D554AF">
                              <w:rPr>
                                <w:color w:val="FFFFFF" w:themeColor="background1"/>
                                <w:sz w:val="24"/>
                                <w:szCs w:val="24"/>
                              </w:rPr>
                              <w:t>30-day survey</w:t>
                            </w:r>
                          </w:p>
                          <w:p w14:paraId="07EEF338" w14:textId="5457B57C" w:rsidR="00633874" w:rsidRPr="00633874" w:rsidRDefault="00633874" w:rsidP="00633874">
                            <w:pPr>
                              <w:spacing w:line="240" w:lineRule="auto"/>
                              <w:ind w:left="720"/>
                              <w:rPr>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7372B" id="_x0000_s1031" type="#_x0000_t202" style="position:absolute;margin-left:167.5pt;margin-top:350.25pt;width:282.5pt;height:159.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" fillcolor="#231f20 [3213]" strokecolor="#005156 [2415]" strokeweight="3pt">
                <v:textbox>
                  <w:txbxContent>
                    <w:p w14:paraId="660CF84A" w14:textId="77777777" w:rsidR="00633874" w:rsidRDefault="00633874" w:rsidP="00633874">
                      <w:pPr>
                        <w:tabs>
                          <w:tab w:val="num" w:pos="720"/>
                        </w:tabs>
                        <w:spacing w:line="240" w:lineRule="auto"/>
                        <w:ind w:left="720" w:hanging="360"/>
                      </w:pPr>
                    </w:p>
                    <w:p w14:paraId="62B58792" w14:textId="48BE3E17" w:rsidR="00633874" w:rsidRDefault="00633874" w:rsidP="00633874">
                      <w:pPr>
                        <w:numPr>
                          <w:ilvl w:val="0"/>
                          <w:numId w:val="32"/>
                        </w:numPr>
                        <w:spacing w:line="240" w:lineRule="auto"/>
                        <w:rPr>
                          <w:color w:val="FFFFFF" w:themeColor="background1"/>
                          <w:sz w:val="24"/>
                          <w:szCs w:val="24"/>
                        </w:rPr>
                      </w:pPr>
                      <w:r w:rsidRPr="007014CE">
                        <w:rPr>
                          <w:color w:val="FFFFFF" w:themeColor="background1"/>
                          <w:sz w:val="24"/>
                          <w:szCs w:val="24"/>
                        </w:rPr>
                        <w:t>Review and Complete benefits</w:t>
                      </w:r>
                      <w:r w:rsidR="007B7D7B">
                        <w:rPr>
                          <w:color w:val="FFFFFF" w:themeColor="background1"/>
                          <w:sz w:val="24"/>
                          <w:szCs w:val="24"/>
                        </w:rPr>
                        <w:t xml:space="preserve"> </w:t>
                      </w:r>
                      <w:r w:rsidR="008E615A">
                        <w:rPr>
                          <w:color w:val="FFFFFF" w:themeColor="background1"/>
                          <w:sz w:val="24"/>
                          <w:szCs w:val="24"/>
                        </w:rPr>
                        <w:t>enrollment</w:t>
                      </w:r>
                    </w:p>
                    <w:p w14:paraId="70581459" w14:textId="2858588E" w:rsidR="005550E7" w:rsidRDefault="005550E7" w:rsidP="00633874">
                      <w:pPr>
                        <w:numPr>
                          <w:ilvl w:val="0"/>
                          <w:numId w:val="32"/>
                        </w:numPr>
                        <w:spacing w:line="240" w:lineRule="auto"/>
                        <w:rPr>
                          <w:color w:val="FFFFFF" w:themeColor="background1"/>
                          <w:sz w:val="24"/>
                          <w:szCs w:val="24"/>
                        </w:rPr>
                      </w:pPr>
                      <w:r>
                        <w:rPr>
                          <w:color w:val="FFFFFF" w:themeColor="background1"/>
                          <w:sz w:val="24"/>
                          <w:szCs w:val="24"/>
                        </w:rPr>
                        <w:t xml:space="preserve">Review and complete </w:t>
                      </w:r>
                      <w:r w:rsidR="00CB09E7">
                        <w:rPr>
                          <w:color w:val="FFFFFF" w:themeColor="background1"/>
                          <w:sz w:val="24"/>
                          <w:szCs w:val="24"/>
                        </w:rPr>
                        <w:t xml:space="preserve">updation of </w:t>
                      </w:r>
                      <w:r>
                        <w:rPr>
                          <w:color w:val="FFFFFF" w:themeColor="background1"/>
                          <w:sz w:val="24"/>
                          <w:szCs w:val="24"/>
                        </w:rPr>
                        <w:t>bank account for salary</w:t>
                      </w:r>
                    </w:p>
                    <w:p w14:paraId="3C13E6F9" w14:textId="0403595D" w:rsidR="006660F6" w:rsidRPr="007014CE" w:rsidRDefault="006660F6" w:rsidP="00633874">
                      <w:pPr>
                        <w:numPr>
                          <w:ilvl w:val="0"/>
                          <w:numId w:val="32"/>
                        </w:numPr>
                        <w:spacing w:line="240" w:lineRule="auto"/>
                        <w:rPr>
                          <w:color w:val="FFFFFF" w:themeColor="background1"/>
                          <w:sz w:val="24"/>
                          <w:szCs w:val="24"/>
                        </w:rPr>
                      </w:pPr>
                      <w:r>
                        <w:rPr>
                          <w:color w:val="FFFFFF" w:themeColor="background1"/>
                          <w:sz w:val="24"/>
                          <w:szCs w:val="24"/>
                        </w:rPr>
                        <w:t xml:space="preserve">Review and complete updation of UAN </w:t>
                      </w:r>
                      <w:r w:rsidR="00FF0BB7">
                        <w:rPr>
                          <w:color w:val="FFFFFF" w:themeColor="background1"/>
                          <w:sz w:val="24"/>
                          <w:szCs w:val="24"/>
                        </w:rPr>
                        <w:t>for Provident fund</w:t>
                      </w:r>
                    </w:p>
                    <w:p w14:paraId="160B692B" w14:textId="67C3F462" w:rsidR="00D554AF" w:rsidRPr="007014CE" w:rsidRDefault="006660F6" w:rsidP="00633874">
                      <w:pPr>
                        <w:numPr>
                          <w:ilvl w:val="0"/>
                          <w:numId w:val="32"/>
                        </w:numPr>
                        <w:spacing w:line="240" w:lineRule="auto"/>
                        <w:rPr>
                          <w:color w:val="FFFFFF" w:themeColor="background1"/>
                          <w:sz w:val="24"/>
                          <w:szCs w:val="24"/>
                        </w:rPr>
                      </w:pPr>
                      <w:r>
                        <w:rPr>
                          <w:color w:val="FFFFFF" w:themeColor="background1"/>
                          <w:sz w:val="24"/>
                          <w:szCs w:val="24"/>
                        </w:rPr>
                        <w:t xml:space="preserve">Complete </w:t>
                      </w:r>
                      <w:r w:rsidR="00D554AF">
                        <w:rPr>
                          <w:color w:val="FFFFFF" w:themeColor="background1"/>
                          <w:sz w:val="24"/>
                          <w:szCs w:val="24"/>
                        </w:rPr>
                        <w:t>30-day survey</w:t>
                      </w:r>
                    </w:p>
                    <w:p w14:paraId="07EEF338" w14:textId="5457B57C" w:rsidR="00633874" w:rsidRPr="00633874" w:rsidRDefault="00633874" w:rsidP="00633874">
                      <w:pPr>
                        <w:spacing w:line="240" w:lineRule="auto"/>
                        <w:ind w:left="720"/>
                        <w:rPr>
                          <w:color w:val="FFFFFF" w:themeColor="background1"/>
                          <w:lang w:val="en-US"/>
                        </w:rPr>
                      </w:pPr>
                    </w:p>
                  </w:txbxContent>
                </v:textbox>
              </v:shape>
            </w:pict>
          </mc:Fallback>
        </mc:AlternateContent>
      </w:r>
      <w:r w:rsidR="005132E1" w:rsidRPr="00350B90">
        <w:rPr>
          <w:rFonts w:ascii="Aptos Narrow" w:hAnsi="Aptos Narrow" w:cstheme="minorHAnsi"/>
          <w:noProof/>
          <w:sz w:val="22"/>
          <w:szCs w:val="22"/>
        </w:rPr>
        <w:drawing>
          <wp:inline distT="0" distB="0" distL="0" distR="0" wp14:anchorId="5F90D6B5" wp14:editId="089B1DD0">
            <wp:extent cx="5701085" cy="6518717"/>
            <wp:effectExtent l="0" t="0" r="13970" b="15875"/>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274DACA" w14:textId="77777777" w:rsidR="005132E1" w:rsidRPr="00350B90" w:rsidRDefault="005132E1" w:rsidP="005132E1">
      <w:pPr>
        <w:pStyle w:val="BodyText"/>
        <w:rPr>
          <w:rFonts w:ascii="Aptos Narrow" w:hAnsi="Aptos Narrow" w:cstheme="minorHAnsi"/>
          <w:sz w:val="22"/>
          <w:szCs w:val="22"/>
        </w:rPr>
      </w:pPr>
    </w:p>
    <w:p w14:paraId="7DD871A7" w14:textId="77777777" w:rsidR="00A72278" w:rsidRPr="00350B90" w:rsidRDefault="00A72278" w:rsidP="002573DB">
      <w:pPr>
        <w:pStyle w:val="Heading1"/>
        <w:rPr>
          <w:rFonts w:ascii="Aptos Narrow" w:hAnsi="Aptos Narrow" w:cstheme="minorHAnsi"/>
          <w:sz w:val="36"/>
          <w:szCs w:val="36"/>
        </w:rPr>
      </w:pPr>
    </w:p>
    <w:p w14:paraId="3F879FC3" w14:textId="51B617C6" w:rsidR="005132E1" w:rsidRPr="00350B90" w:rsidRDefault="007F3142" w:rsidP="00EF6860">
      <w:pPr>
        <w:pStyle w:val="Heading1"/>
        <w:shd w:val="clear" w:color="auto" w:fill="006E74" w:themeFill="text2"/>
        <w:spacing w:line="360" w:lineRule="auto"/>
        <w:jc w:val="center"/>
        <w:rPr>
          <w:rFonts w:ascii="Aptos Narrow" w:hAnsi="Aptos Narrow" w:cstheme="minorHAnsi"/>
          <w:color w:val="FFFFFF" w:themeColor="background1"/>
          <w:sz w:val="36"/>
          <w:szCs w:val="40"/>
        </w:rPr>
      </w:pPr>
      <w:bookmarkStart w:id="5" w:name="_Toc179877549"/>
      <w:r w:rsidRPr="00350B90">
        <w:rPr>
          <w:rFonts w:ascii="Aptos Narrow" w:hAnsi="Aptos Narrow" w:cstheme="minorHAnsi"/>
          <w:color w:val="FFFFFF" w:themeColor="background1"/>
          <w:sz w:val="36"/>
          <w:szCs w:val="40"/>
        </w:rPr>
        <w:lastRenderedPageBreak/>
        <w:t>Contact Information</w:t>
      </w:r>
      <w:bookmarkEnd w:id="5"/>
      <w:r w:rsidRPr="00350B90">
        <w:rPr>
          <w:rFonts w:ascii="Aptos Narrow" w:hAnsi="Aptos Narrow" w:cstheme="minorHAnsi"/>
          <w:color w:val="FFFFFF" w:themeColor="background1"/>
          <w:sz w:val="36"/>
          <w:szCs w:val="40"/>
        </w:rPr>
        <w:t xml:space="preserve"> </w:t>
      </w:r>
    </w:p>
    <w:tbl>
      <w:tblPr>
        <w:tblW w:w="10735" w:type="dxa"/>
        <w:tblInd w:w="-118" w:type="dxa"/>
        <w:tblLook w:val="04A0" w:firstRow="1" w:lastRow="0" w:firstColumn="1" w:lastColumn="0" w:noHBand="0" w:noVBand="1"/>
      </w:tblPr>
      <w:tblGrid>
        <w:gridCol w:w="2187"/>
        <w:gridCol w:w="4311"/>
        <w:gridCol w:w="4237"/>
      </w:tblGrid>
      <w:tr w:rsidR="005D147F" w:rsidRPr="00A74208" w14:paraId="4A4E73E5" w14:textId="77777777" w:rsidTr="00F72C82">
        <w:trPr>
          <w:trHeight w:val="544"/>
        </w:trPr>
        <w:tc>
          <w:tcPr>
            <w:tcW w:w="2187" w:type="dxa"/>
            <w:tcBorders>
              <w:top w:val="single" w:sz="8" w:space="0" w:color="0097AC"/>
              <w:left w:val="single" w:sz="8" w:space="0" w:color="0097AC"/>
              <w:bottom w:val="single" w:sz="8" w:space="0" w:color="0097AC"/>
              <w:right w:val="single" w:sz="8" w:space="0" w:color="auto"/>
            </w:tcBorders>
            <w:shd w:val="clear" w:color="000000" w:fill="231F20"/>
            <w:vAlign w:val="center"/>
            <w:hideMark/>
          </w:tcPr>
          <w:p w14:paraId="5B5D7036" w14:textId="77777777" w:rsidR="00A74208" w:rsidRPr="00A74208" w:rsidRDefault="00A74208" w:rsidP="00A74208">
            <w:pPr>
              <w:spacing w:after="0" w:line="240" w:lineRule="auto"/>
              <w:jc w:val="center"/>
              <w:rPr>
                <w:rFonts w:ascii="Aptos Narrow" w:eastAsia="Times New Roman" w:hAnsi="Aptos Narrow" w:cs="Arial"/>
                <w:b/>
                <w:bCs/>
                <w:color w:val="FFFFFF"/>
                <w:sz w:val="24"/>
                <w:szCs w:val="24"/>
                <w:lang w:val="en-US"/>
              </w:rPr>
            </w:pPr>
            <w:r w:rsidRPr="00A74208">
              <w:rPr>
                <w:rFonts w:ascii="Aptos Narrow" w:eastAsia="Times New Roman" w:hAnsi="Aptos Narrow" w:cs="Arial"/>
                <w:b/>
                <w:bCs/>
                <w:color w:val="FFFFFF"/>
                <w:sz w:val="24"/>
                <w:szCs w:val="24"/>
                <w:lang w:val="en-US"/>
              </w:rPr>
              <w:t>Team</w:t>
            </w:r>
          </w:p>
        </w:tc>
        <w:tc>
          <w:tcPr>
            <w:tcW w:w="4311" w:type="dxa"/>
            <w:tcBorders>
              <w:top w:val="single" w:sz="8" w:space="0" w:color="0097AC"/>
              <w:left w:val="nil"/>
              <w:bottom w:val="single" w:sz="8" w:space="0" w:color="0097AC"/>
              <w:right w:val="single" w:sz="8" w:space="0" w:color="auto"/>
            </w:tcBorders>
            <w:shd w:val="clear" w:color="000000" w:fill="231F20"/>
            <w:vAlign w:val="center"/>
            <w:hideMark/>
          </w:tcPr>
          <w:p w14:paraId="2AA6A368" w14:textId="77777777" w:rsidR="00A74208" w:rsidRPr="00A74208" w:rsidRDefault="00A74208" w:rsidP="00A74208">
            <w:pPr>
              <w:spacing w:after="0" w:line="240" w:lineRule="auto"/>
              <w:jc w:val="center"/>
              <w:rPr>
                <w:rFonts w:ascii="Aptos Narrow" w:eastAsia="Times New Roman" w:hAnsi="Aptos Narrow" w:cs="Arial"/>
                <w:b/>
                <w:bCs/>
                <w:color w:val="FFFFFF"/>
                <w:sz w:val="24"/>
                <w:szCs w:val="24"/>
                <w:lang w:val="en-US"/>
              </w:rPr>
            </w:pPr>
            <w:r w:rsidRPr="00A74208">
              <w:rPr>
                <w:rFonts w:ascii="Aptos Narrow" w:eastAsia="Times New Roman" w:hAnsi="Aptos Narrow" w:cs="Arial"/>
                <w:b/>
                <w:bCs/>
                <w:color w:val="FFFFFF"/>
                <w:sz w:val="24"/>
                <w:szCs w:val="24"/>
                <w:lang w:val="en-US"/>
              </w:rPr>
              <w:t>Information</w:t>
            </w:r>
          </w:p>
        </w:tc>
        <w:tc>
          <w:tcPr>
            <w:tcW w:w="4237" w:type="dxa"/>
            <w:tcBorders>
              <w:top w:val="single" w:sz="8" w:space="0" w:color="0097AC"/>
              <w:left w:val="nil"/>
              <w:bottom w:val="single" w:sz="8" w:space="0" w:color="0097AC"/>
              <w:right w:val="single" w:sz="8" w:space="0" w:color="0097AC"/>
            </w:tcBorders>
            <w:shd w:val="clear" w:color="000000" w:fill="231F20"/>
            <w:vAlign w:val="center"/>
            <w:hideMark/>
          </w:tcPr>
          <w:p w14:paraId="55D793D0" w14:textId="77777777" w:rsidR="00A74208" w:rsidRPr="00A74208" w:rsidRDefault="00A74208" w:rsidP="00A74208">
            <w:pPr>
              <w:spacing w:after="0" w:line="240" w:lineRule="auto"/>
              <w:jc w:val="center"/>
              <w:rPr>
                <w:rFonts w:ascii="Aptos Narrow" w:eastAsia="Times New Roman" w:hAnsi="Aptos Narrow" w:cs="Arial"/>
                <w:b/>
                <w:bCs/>
                <w:color w:val="FFFFFF"/>
                <w:sz w:val="24"/>
                <w:szCs w:val="24"/>
                <w:lang w:val="en-US"/>
              </w:rPr>
            </w:pPr>
            <w:r w:rsidRPr="00A74208">
              <w:rPr>
                <w:rFonts w:ascii="Aptos Narrow" w:eastAsia="Times New Roman" w:hAnsi="Aptos Narrow" w:cs="Arial"/>
                <w:b/>
                <w:bCs/>
                <w:color w:val="FFFFFF"/>
                <w:sz w:val="24"/>
                <w:szCs w:val="24"/>
                <w:lang w:val="en-US"/>
              </w:rPr>
              <w:t>Contact Info</w:t>
            </w:r>
          </w:p>
        </w:tc>
      </w:tr>
      <w:tr w:rsidR="00A74208" w:rsidRPr="00A74208" w14:paraId="572C60B0" w14:textId="77777777" w:rsidTr="00F72C82">
        <w:trPr>
          <w:trHeight w:val="286"/>
        </w:trPr>
        <w:tc>
          <w:tcPr>
            <w:tcW w:w="2187" w:type="dxa"/>
            <w:vMerge w:val="restart"/>
            <w:tcBorders>
              <w:top w:val="nil"/>
              <w:left w:val="single" w:sz="8" w:space="0" w:color="0097AC"/>
              <w:bottom w:val="single" w:sz="8" w:space="0" w:color="0097AC"/>
              <w:right w:val="single" w:sz="8" w:space="0" w:color="auto"/>
            </w:tcBorders>
            <w:shd w:val="clear" w:color="auto" w:fill="auto"/>
            <w:noWrap/>
            <w:vAlign w:val="center"/>
            <w:hideMark/>
          </w:tcPr>
          <w:p w14:paraId="3EC0F028"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iSolve Helpdesk Team</w:t>
            </w:r>
          </w:p>
        </w:tc>
        <w:tc>
          <w:tcPr>
            <w:tcW w:w="4311" w:type="dxa"/>
            <w:vMerge w:val="restart"/>
            <w:tcBorders>
              <w:top w:val="nil"/>
              <w:left w:val="single" w:sz="8" w:space="0" w:color="auto"/>
              <w:bottom w:val="single" w:sz="8" w:space="0" w:color="0097AC"/>
              <w:right w:val="single" w:sz="8" w:space="0" w:color="auto"/>
            </w:tcBorders>
            <w:shd w:val="clear" w:color="auto" w:fill="auto"/>
            <w:vAlign w:val="center"/>
            <w:hideMark/>
          </w:tcPr>
          <w:p w14:paraId="0ACA11D1"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GB"/>
              </w:rPr>
              <w:t>Support for UST credentials and applications</w:t>
            </w:r>
          </w:p>
        </w:tc>
        <w:tc>
          <w:tcPr>
            <w:tcW w:w="4237" w:type="dxa"/>
            <w:tcBorders>
              <w:top w:val="nil"/>
              <w:left w:val="nil"/>
              <w:bottom w:val="nil"/>
              <w:right w:val="single" w:sz="8" w:space="0" w:color="0097AC"/>
            </w:tcBorders>
            <w:shd w:val="clear" w:color="auto" w:fill="auto"/>
            <w:noWrap/>
            <w:vAlign w:val="center"/>
            <w:hideMark/>
          </w:tcPr>
          <w:p w14:paraId="051A25E4"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0" w:history="1">
              <w:r w:rsidRPr="00A74208">
                <w:rPr>
                  <w:rFonts w:ascii="Aptos Narrow" w:eastAsia="Times New Roman" w:hAnsi="Aptos Narrow" w:cs="Times New Roman"/>
                  <w:color w:val="467886"/>
                  <w:sz w:val="24"/>
                  <w:szCs w:val="24"/>
                  <w:u w:val="single"/>
                  <w:lang w:val="en-GB"/>
                </w:rPr>
                <w:t>ISHelpdesk@ust.com</w:t>
              </w:r>
            </w:hyperlink>
          </w:p>
        </w:tc>
      </w:tr>
      <w:tr w:rsidR="00A74208" w:rsidRPr="00A74208" w14:paraId="01EC9CFD" w14:textId="77777777" w:rsidTr="00F72C82">
        <w:trPr>
          <w:trHeight w:val="286"/>
        </w:trPr>
        <w:tc>
          <w:tcPr>
            <w:tcW w:w="2187" w:type="dxa"/>
            <w:vMerge/>
            <w:tcBorders>
              <w:top w:val="nil"/>
              <w:left w:val="single" w:sz="8" w:space="0" w:color="0097AC"/>
              <w:bottom w:val="single" w:sz="8" w:space="0" w:color="0097AC"/>
              <w:right w:val="single" w:sz="8" w:space="0" w:color="auto"/>
            </w:tcBorders>
            <w:vAlign w:val="center"/>
            <w:hideMark/>
          </w:tcPr>
          <w:p w14:paraId="5C861701"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vMerge/>
            <w:tcBorders>
              <w:top w:val="nil"/>
              <w:left w:val="single" w:sz="8" w:space="0" w:color="auto"/>
              <w:bottom w:val="single" w:sz="8" w:space="0" w:color="0097AC"/>
              <w:right w:val="single" w:sz="8" w:space="0" w:color="auto"/>
            </w:tcBorders>
            <w:vAlign w:val="center"/>
            <w:hideMark/>
          </w:tcPr>
          <w:p w14:paraId="1F2D5DC1"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237" w:type="dxa"/>
            <w:tcBorders>
              <w:top w:val="nil"/>
              <w:left w:val="nil"/>
              <w:bottom w:val="nil"/>
              <w:right w:val="single" w:sz="8" w:space="0" w:color="0097AC"/>
            </w:tcBorders>
            <w:shd w:val="clear" w:color="auto" w:fill="auto"/>
            <w:noWrap/>
            <w:vAlign w:val="center"/>
            <w:hideMark/>
          </w:tcPr>
          <w:p w14:paraId="2A72672B"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GB"/>
              </w:rPr>
              <w:t>ISHelpDesk on Teams</w:t>
            </w:r>
          </w:p>
        </w:tc>
      </w:tr>
      <w:tr w:rsidR="00A74208" w:rsidRPr="00A74208" w14:paraId="3F932DDF" w14:textId="77777777" w:rsidTr="00F72C82">
        <w:trPr>
          <w:trHeight w:val="296"/>
        </w:trPr>
        <w:tc>
          <w:tcPr>
            <w:tcW w:w="2187" w:type="dxa"/>
            <w:vMerge/>
            <w:tcBorders>
              <w:top w:val="nil"/>
              <w:left w:val="single" w:sz="8" w:space="0" w:color="0097AC"/>
              <w:bottom w:val="single" w:sz="8" w:space="0" w:color="0097AC"/>
              <w:right w:val="single" w:sz="8" w:space="0" w:color="auto"/>
            </w:tcBorders>
            <w:vAlign w:val="center"/>
            <w:hideMark/>
          </w:tcPr>
          <w:p w14:paraId="6D4F4A82"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vMerge/>
            <w:tcBorders>
              <w:top w:val="nil"/>
              <w:left w:val="single" w:sz="8" w:space="0" w:color="auto"/>
              <w:bottom w:val="single" w:sz="8" w:space="0" w:color="0097AC"/>
              <w:right w:val="single" w:sz="8" w:space="0" w:color="auto"/>
            </w:tcBorders>
            <w:vAlign w:val="center"/>
            <w:hideMark/>
          </w:tcPr>
          <w:p w14:paraId="15EA4AB4"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237" w:type="dxa"/>
            <w:tcBorders>
              <w:top w:val="nil"/>
              <w:left w:val="nil"/>
              <w:bottom w:val="single" w:sz="8" w:space="0" w:color="0097AC"/>
              <w:right w:val="single" w:sz="8" w:space="0" w:color="0097AC"/>
            </w:tcBorders>
            <w:shd w:val="clear" w:color="auto" w:fill="auto"/>
            <w:noWrap/>
            <w:vAlign w:val="center"/>
            <w:hideMark/>
          </w:tcPr>
          <w:p w14:paraId="58408DF7" w14:textId="3C101A50" w:rsidR="00A74208" w:rsidRPr="00A74208" w:rsidRDefault="001D0509" w:rsidP="00A74208">
            <w:pPr>
              <w:spacing w:after="0" w:line="240" w:lineRule="auto"/>
              <w:rPr>
                <w:rFonts w:ascii="Aptos Narrow" w:eastAsia="Times New Roman" w:hAnsi="Aptos Narrow" w:cs="Arial"/>
                <w:color w:val="000000"/>
                <w:sz w:val="22"/>
                <w:szCs w:val="22"/>
                <w:lang w:val="en-US"/>
              </w:rPr>
            </w:pPr>
            <w:r>
              <w:rPr>
                <w:rFonts w:ascii="Aptos Narrow" w:eastAsia="Times New Roman" w:hAnsi="Aptos Narrow" w:cs="Arial"/>
                <w:color w:val="000000"/>
                <w:sz w:val="22"/>
                <w:szCs w:val="22"/>
                <w:lang w:val="en-US"/>
              </w:rPr>
              <w:t>0471-4045511</w:t>
            </w:r>
          </w:p>
        </w:tc>
      </w:tr>
      <w:tr w:rsidR="00A74208" w:rsidRPr="00A74208" w14:paraId="0E241DA8" w14:textId="77777777" w:rsidTr="00F72C82">
        <w:trPr>
          <w:trHeight w:val="753"/>
        </w:trPr>
        <w:tc>
          <w:tcPr>
            <w:tcW w:w="2187" w:type="dxa"/>
            <w:tcBorders>
              <w:top w:val="nil"/>
              <w:left w:val="single" w:sz="8" w:space="0" w:color="0097AC"/>
              <w:bottom w:val="single" w:sz="8" w:space="0" w:color="0097AC"/>
              <w:right w:val="single" w:sz="8" w:space="0" w:color="auto"/>
            </w:tcBorders>
            <w:shd w:val="clear" w:color="auto" w:fill="auto"/>
            <w:noWrap/>
            <w:vAlign w:val="center"/>
            <w:hideMark/>
          </w:tcPr>
          <w:p w14:paraId="0C53A87E"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Payroll Team</w:t>
            </w:r>
          </w:p>
        </w:tc>
        <w:tc>
          <w:tcPr>
            <w:tcW w:w="4311" w:type="dxa"/>
            <w:tcBorders>
              <w:top w:val="nil"/>
              <w:left w:val="nil"/>
              <w:bottom w:val="single" w:sz="8" w:space="0" w:color="0097AC"/>
              <w:right w:val="single" w:sz="8" w:space="0" w:color="auto"/>
            </w:tcBorders>
            <w:shd w:val="clear" w:color="auto" w:fill="auto"/>
            <w:vAlign w:val="center"/>
            <w:hideMark/>
          </w:tcPr>
          <w:p w14:paraId="0073B382"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Team to support employees in the US on different payroll related queries, workers compensation, and leaves of absence</w:t>
            </w:r>
          </w:p>
        </w:tc>
        <w:tc>
          <w:tcPr>
            <w:tcW w:w="4237" w:type="dxa"/>
            <w:tcBorders>
              <w:top w:val="nil"/>
              <w:left w:val="nil"/>
              <w:bottom w:val="single" w:sz="8" w:space="0" w:color="0097AC"/>
              <w:right w:val="single" w:sz="8" w:space="0" w:color="0097AC"/>
            </w:tcBorders>
            <w:shd w:val="clear" w:color="auto" w:fill="auto"/>
            <w:noWrap/>
            <w:vAlign w:val="center"/>
            <w:hideMark/>
          </w:tcPr>
          <w:p w14:paraId="71BA2B82" w14:textId="0A5EE1C3" w:rsidR="00A74208" w:rsidRPr="00A74208" w:rsidRDefault="00B97BC4" w:rsidP="00A74208">
            <w:pPr>
              <w:spacing w:after="0" w:line="240" w:lineRule="auto"/>
              <w:rPr>
                <w:rFonts w:ascii="Aptos Narrow" w:eastAsia="Times New Roman" w:hAnsi="Aptos Narrow" w:cs="Times New Roman"/>
                <w:color w:val="467886"/>
                <w:sz w:val="24"/>
                <w:szCs w:val="24"/>
                <w:u w:val="single"/>
                <w:lang w:val="en-US"/>
              </w:rPr>
            </w:pPr>
            <w:r w:rsidRPr="00B97BC4">
              <w:rPr>
                <w:rFonts w:ascii="Aptos Narrow" w:eastAsia="Times New Roman" w:hAnsi="Aptos Narrow" w:cs="Times New Roman"/>
                <w:color w:val="467886"/>
                <w:sz w:val="24"/>
                <w:szCs w:val="24"/>
                <w:u w:val="single"/>
                <w:lang w:val="en-US"/>
              </w:rPr>
              <w:t>HRPayroll@ust.com</w:t>
            </w:r>
          </w:p>
        </w:tc>
      </w:tr>
      <w:tr w:rsidR="00A74208" w:rsidRPr="00A74208" w14:paraId="201C90AC" w14:textId="77777777" w:rsidTr="00F72C82">
        <w:trPr>
          <w:trHeight w:val="505"/>
        </w:trPr>
        <w:tc>
          <w:tcPr>
            <w:tcW w:w="2187" w:type="dxa"/>
            <w:vMerge w:val="restart"/>
            <w:tcBorders>
              <w:top w:val="nil"/>
              <w:left w:val="single" w:sz="8" w:space="0" w:color="0097AC"/>
              <w:bottom w:val="single" w:sz="8" w:space="0" w:color="0097AC"/>
              <w:right w:val="single" w:sz="8" w:space="0" w:color="auto"/>
            </w:tcBorders>
            <w:shd w:val="clear" w:color="auto" w:fill="auto"/>
            <w:noWrap/>
            <w:vAlign w:val="center"/>
            <w:hideMark/>
          </w:tcPr>
          <w:p w14:paraId="1A92659D"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HR Team</w:t>
            </w:r>
          </w:p>
        </w:tc>
        <w:tc>
          <w:tcPr>
            <w:tcW w:w="4311" w:type="dxa"/>
            <w:tcBorders>
              <w:top w:val="nil"/>
              <w:left w:val="nil"/>
              <w:bottom w:val="single" w:sz="8" w:space="0" w:color="0097AC"/>
              <w:right w:val="single" w:sz="8" w:space="0" w:color="auto"/>
            </w:tcBorders>
            <w:shd w:val="clear" w:color="auto" w:fill="auto"/>
            <w:vAlign w:val="center"/>
            <w:hideMark/>
          </w:tcPr>
          <w:p w14:paraId="7D50F89F"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Front-end HR Support Team to support employees on HR queries</w:t>
            </w:r>
          </w:p>
        </w:tc>
        <w:tc>
          <w:tcPr>
            <w:tcW w:w="4237" w:type="dxa"/>
            <w:tcBorders>
              <w:top w:val="nil"/>
              <w:left w:val="nil"/>
              <w:bottom w:val="single" w:sz="8" w:space="0" w:color="0097AC"/>
              <w:right w:val="single" w:sz="8" w:space="0" w:color="0097AC"/>
            </w:tcBorders>
            <w:shd w:val="clear" w:color="auto" w:fill="auto"/>
            <w:noWrap/>
            <w:vAlign w:val="center"/>
            <w:hideMark/>
          </w:tcPr>
          <w:p w14:paraId="265EDBA2" w14:textId="25F80C73" w:rsidR="00A74208" w:rsidRPr="00A74208" w:rsidRDefault="003D1D46" w:rsidP="00A74208">
            <w:pPr>
              <w:spacing w:after="0" w:line="240" w:lineRule="auto"/>
              <w:rPr>
                <w:rFonts w:ascii="Aptos Narrow" w:eastAsia="Times New Roman" w:hAnsi="Aptos Narrow" w:cs="Times New Roman"/>
                <w:color w:val="467886"/>
                <w:sz w:val="24"/>
                <w:szCs w:val="24"/>
                <w:u w:val="single"/>
                <w:lang w:val="en-US"/>
              </w:rPr>
            </w:pPr>
            <w:r w:rsidRPr="003D1D46">
              <w:rPr>
                <w:rFonts w:ascii="Aptos Narrow" w:eastAsia="Times New Roman" w:hAnsi="Aptos Narrow" w:cs="Times New Roman"/>
                <w:color w:val="467886"/>
                <w:sz w:val="24"/>
                <w:szCs w:val="24"/>
                <w:u w:val="single"/>
                <w:lang w:val="en-US"/>
              </w:rPr>
              <w:t>HRSolutions@ust.com</w:t>
            </w:r>
          </w:p>
        </w:tc>
      </w:tr>
      <w:tr w:rsidR="00A74208" w:rsidRPr="00A74208" w14:paraId="10F3C185" w14:textId="77777777" w:rsidTr="00F72C82">
        <w:trPr>
          <w:trHeight w:val="584"/>
        </w:trPr>
        <w:tc>
          <w:tcPr>
            <w:tcW w:w="2187" w:type="dxa"/>
            <w:vMerge/>
            <w:tcBorders>
              <w:top w:val="nil"/>
              <w:left w:val="single" w:sz="8" w:space="0" w:color="0097AC"/>
              <w:bottom w:val="single" w:sz="8" w:space="0" w:color="0097AC"/>
              <w:right w:val="single" w:sz="8" w:space="0" w:color="auto"/>
            </w:tcBorders>
            <w:vAlign w:val="center"/>
            <w:hideMark/>
          </w:tcPr>
          <w:p w14:paraId="02E6E085"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tcBorders>
              <w:top w:val="nil"/>
              <w:left w:val="nil"/>
              <w:bottom w:val="single" w:sz="8" w:space="0" w:color="0097AC"/>
              <w:right w:val="single" w:sz="8" w:space="0" w:color="auto"/>
            </w:tcBorders>
            <w:shd w:val="clear" w:color="auto" w:fill="auto"/>
            <w:vAlign w:val="center"/>
            <w:hideMark/>
          </w:tcPr>
          <w:p w14:paraId="6E3FED1C"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India and APAC Onboarding and operation queries</w:t>
            </w:r>
          </w:p>
        </w:tc>
        <w:tc>
          <w:tcPr>
            <w:tcW w:w="4237" w:type="dxa"/>
            <w:tcBorders>
              <w:top w:val="nil"/>
              <w:left w:val="nil"/>
              <w:bottom w:val="single" w:sz="8" w:space="0" w:color="0097AC"/>
              <w:right w:val="single" w:sz="8" w:space="0" w:color="0097AC"/>
            </w:tcBorders>
            <w:shd w:val="clear" w:color="auto" w:fill="auto"/>
            <w:vAlign w:val="center"/>
            <w:hideMark/>
          </w:tcPr>
          <w:p w14:paraId="25783E1E"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r w:rsidRPr="00A74208">
              <w:rPr>
                <w:rFonts w:ascii="Aptos Narrow" w:eastAsia="Times New Roman" w:hAnsi="Aptos Narrow" w:cs="Times New Roman"/>
                <w:color w:val="467886"/>
                <w:sz w:val="24"/>
                <w:szCs w:val="24"/>
                <w:u w:val="single"/>
                <w:lang w:val="en-US"/>
              </w:rPr>
              <w:t>HROnboarding@ust.com</w:t>
            </w:r>
            <w:r w:rsidRPr="00A74208">
              <w:rPr>
                <w:rFonts w:ascii="Aptos Narrow" w:eastAsia="Times New Roman" w:hAnsi="Aptos Narrow" w:cs="Times New Roman"/>
                <w:color w:val="467886"/>
                <w:sz w:val="24"/>
                <w:szCs w:val="24"/>
                <w:u w:val="single"/>
                <w:lang w:val="en-US"/>
              </w:rPr>
              <w:br/>
              <w:t>HROps.APAC@ust.com</w:t>
            </w:r>
          </w:p>
        </w:tc>
      </w:tr>
      <w:tr w:rsidR="00A74208" w:rsidRPr="00A74208" w14:paraId="6B25F7F5" w14:textId="77777777" w:rsidTr="00F72C82">
        <w:trPr>
          <w:trHeight w:val="889"/>
        </w:trPr>
        <w:tc>
          <w:tcPr>
            <w:tcW w:w="2187" w:type="dxa"/>
            <w:tcBorders>
              <w:top w:val="nil"/>
              <w:left w:val="single" w:sz="8" w:space="0" w:color="0097AC"/>
              <w:bottom w:val="single" w:sz="8" w:space="0" w:color="0097AC"/>
              <w:right w:val="single" w:sz="8" w:space="0" w:color="auto"/>
            </w:tcBorders>
            <w:shd w:val="clear" w:color="auto" w:fill="auto"/>
            <w:noWrap/>
            <w:vAlign w:val="center"/>
            <w:hideMark/>
          </w:tcPr>
          <w:p w14:paraId="7253BCC4"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Benefits Team</w:t>
            </w:r>
          </w:p>
        </w:tc>
        <w:tc>
          <w:tcPr>
            <w:tcW w:w="4311" w:type="dxa"/>
            <w:tcBorders>
              <w:top w:val="nil"/>
              <w:left w:val="nil"/>
              <w:bottom w:val="single" w:sz="8" w:space="0" w:color="0097AC"/>
              <w:right w:val="single" w:sz="8" w:space="0" w:color="auto"/>
            </w:tcBorders>
            <w:shd w:val="clear" w:color="auto" w:fill="auto"/>
            <w:vAlign w:val="center"/>
            <w:hideMark/>
          </w:tcPr>
          <w:p w14:paraId="117DA6EA"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Support for your employee insurance &amp; benefits</w:t>
            </w:r>
          </w:p>
        </w:tc>
        <w:tc>
          <w:tcPr>
            <w:tcW w:w="4237" w:type="dxa"/>
            <w:tcBorders>
              <w:top w:val="nil"/>
              <w:left w:val="nil"/>
              <w:bottom w:val="single" w:sz="8" w:space="0" w:color="0097AC"/>
              <w:right w:val="single" w:sz="8" w:space="0" w:color="0097AC"/>
            </w:tcBorders>
            <w:shd w:val="clear" w:color="auto" w:fill="auto"/>
            <w:noWrap/>
            <w:vAlign w:val="center"/>
            <w:hideMark/>
          </w:tcPr>
          <w:p w14:paraId="1C790E4A"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1" w:history="1">
              <w:r w:rsidRPr="00A74208">
                <w:rPr>
                  <w:rFonts w:ascii="Aptos Narrow" w:eastAsia="Times New Roman" w:hAnsi="Aptos Narrow" w:cs="Times New Roman"/>
                  <w:color w:val="467886"/>
                  <w:sz w:val="24"/>
                  <w:szCs w:val="24"/>
                  <w:u w:val="single"/>
                  <w:lang w:val="en-US"/>
                </w:rPr>
                <w:t xml:space="preserve">Insurance@ust.com </w:t>
              </w:r>
            </w:hyperlink>
          </w:p>
        </w:tc>
      </w:tr>
      <w:tr w:rsidR="00A74208" w:rsidRPr="00A74208" w14:paraId="4734E8EE" w14:textId="77777777" w:rsidTr="00F72C82">
        <w:trPr>
          <w:trHeight w:val="286"/>
        </w:trPr>
        <w:tc>
          <w:tcPr>
            <w:tcW w:w="2187" w:type="dxa"/>
            <w:vMerge w:val="restart"/>
            <w:tcBorders>
              <w:top w:val="nil"/>
              <w:left w:val="single" w:sz="8" w:space="0" w:color="0097AC"/>
              <w:bottom w:val="single" w:sz="8" w:space="0" w:color="0097AC"/>
              <w:right w:val="single" w:sz="8" w:space="0" w:color="auto"/>
            </w:tcBorders>
            <w:shd w:val="clear" w:color="auto" w:fill="auto"/>
            <w:noWrap/>
            <w:vAlign w:val="center"/>
            <w:hideMark/>
          </w:tcPr>
          <w:p w14:paraId="2AA6725C"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REFM Team</w:t>
            </w:r>
          </w:p>
        </w:tc>
        <w:tc>
          <w:tcPr>
            <w:tcW w:w="4311" w:type="dxa"/>
            <w:vMerge w:val="restart"/>
            <w:tcBorders>
              <w:top w:val="nil"/>
              <w:left w:val="single" w:sz="8" w:space="0" w:color="auto"/>
              <w:bottom w:val="single" w:sz="8" w:space="0" w:color="0097AC"/>
              <w:right w:val="single" w:sz="8" w:space="0" w:color="auto"/>
            </w:tcBorders>
            <w:shd w:val="clear" w:color="auto" w:fill="auto"/>
            <w:vAlign w:val="center"/>
            <w:hideMark/>
          </w:tcPr>
          <w:p w14:paraId="4E7DECBE"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Admin related support like, assets, seat, transportation, ID Card, facility management</w:t>
            </w:r>
          </w:p>
        </w:tc>
        <w:tc>
          <w:tcPr>
            <w:tcW w:w="4237" w:type="dxa"/>
            <w:tcBorders>
              <w:top w:val="nil"/>
              <w:left w:val="nil"/>
              <w:bottom w:val="nil"/>
              <w:right w:val="single" w:sz="8" w:space="0" w:color="0097AC"/>
            </w:tcBorders>
            <w:shd w:val="clear" w:color="auto" w:fill="auto"/>
            <w:noWrap/>
            <w:vAlign w:val="center"/>
            <w:hideMark/>
          </w:tcPr>
          <w:p w14:paraId="4FF00D23" w14:textId="6429A7AA"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2" w:history="1">
              <w:r w:rsidRPr="00A74208">
                <w:rPr>
                  <w:rFonts w:ascii="Aptos Narrow" w:eastAsia="Times New Roman" w:hAnsi="Aptos Narrow" w:cs="Times New Roman"/>
                  <w:b/>
                  <w:bCs/>
                  <w:color w:val="467886"/>
                  <w:sz w:val="24"/>
                  <w:szCs w:val="24"/>
                  <w:u w:val="single"/>
                  <w:lang w:val="en-US"/>
                </w:rPr>
                <w:t>Bengaluru</w:t>
              </w:r>
              <w:r w:rsidRPr="00A74208">
                <w:rPr>
                  <w:rFonts w:ascii="Aptos Narrow" w:eastAsia="Times New Roman" w:hAnsi="Aptos Narrow" w:cs="Times New Roman"/>
                  <w:color w:val="467886"/>
                  <w:sz w:val="24"/>
                  <w:szCs w:val="24"/>
                  <w:u w:val="single"/>
                  <w:lang w:val="en-US"/>
                </w:rPr>
                <w:t xml:space="preserve"> -  </w:t>
              </w:r>
              <w:r w:rsidR="00F812A5" w:rsidRPr="00F812A5">
                <w:rPr>
                  <w:rFonts w:ascii="Aptos Narrow" w:eastAsia="Times New Roman" w:hAnsi="Aptos Narrow" w:cs="Times New Roman"/>
                  <w:color w:val="467886"/>
                  <w:sz w:val="24"/>
                  <w:szCs w:val="24"/>
                  <w:u w:val="single"/>
                  <w:lang w:val="en-US"/>
                </w:rPr>
                <w:t>REFM.BLR@ust.com</w:t>
              </w:r>
            </w:hyperlink>
          </w:p>
        </w:tc>
      </w:tr>
      <w:tr w:rsidR="00A74208" w:rsidRPr="00A74208" w14:paraId="5F8A00C1" w14:textId="77777777" w:rsidTr="00F72C82">
        <w:trPr>
          <w:trHeight w:val="286"/>
        </w:trPr>
        <w:tc>
          <w:tcPr>
            <w:tcW w:w="2187" w:type="dxa"/>
            <w:vMerge/>
            <w:tcBorders>
              <w:top w:val="nil"/>
              <w:left w:val="single" w:sz="8" w:space="0" w:color="0097AC"/>
              <w:bottom w:val="single" w:sz="8" w:space="0" w:color="0097AC"/>
              <w:right w:val="single" w:sz="8" w:space="0" w:color="auto"/>
            </w:tcBorders>
            <w:vAlign w:val="center"/>
            <w:hideMark/>
          </w:tcPr>
          <w:p w14:paraId="53D8DDE8"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vMerge/>
            <w:tcBorders>
              <w:top w:val="nil"/>
              <w:left w:val="single" w:sz="8" w:space="0" w:color="auto"/>
              <w:bottom w:val="single" w:sz="8" w:space="0" w:color="0097AC"/>
              <w:right w:val="single" w:sz="8" w:space="0" w:color="auto"/>
            </w:tcBorders>
            <w:vAlign w:val="center"/>
            <w:hideMark/>
          </w:tcPr>
          <w:p w14:paraId="41C5F941"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237" w:type="dxa"/>
            <w:tcBorders>
              <w:top w:val="nil"/>
              <w:left w:val="nil"/>
              <w:bottom w:val="nil"/>
              <w:right w:val="single" w:sz="8" w:space="0" w:color="0097AC"/>
            </w:tcBorders>
            <w:shd w:val="clear" w:color="auto" w:fill="auto"/>
            <w:noWrap/>
            <w:vAlign w:val="center"/>
            <w:hideMark/>
          </w:tcPr>
          <w:p w14:paraId="62F802A3"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3" w:history="1">
              <w:r w:rsidRPr="00A74208">
                <w:rPr>
                  <w:rFonts w:ascii="Aptos Narrow" w:eastAsia="Times New Roman" w:hAnsi="Aptos Narrow" w:cs="Times New Roman"/>
                  <w:b/>
                  <w:bCs/>
                  <w:color w:val="467886"/>
                  <w:sz w:val="24"/>
                  <w:szCs w:val="24"/>
                  <w:u w:val="single"/>
                  <w:lang w:val="en-US"/>
                </w:rPr>
                <w:t>Kochi</w:t>
              </w:r>
              <w:r w:rsidRPr="00A74208">
                <w:rPr>
                  <w:rFonts w:ascii="Aptos Narrow" w:eastAsia="Times New Roman" w:hAnsi="Aptos Narrow" w:cs="Times New Roman"/>
                  <w:color w:val="467886"/>
                  <w:sz w:val="24"/>
                  <w:szCs w:val="24"/>
                  <w:u w:val="single"/>
                  <w:lang w:val="en-US"/>
                </w:rPr>
                <w:t xml:space="preserve"> -  REFM.KOC@ust.com</w:t>
              </w:r>
            </w:hyperlink>
          </w:p>
        </w:tc>
      </w:tr>
      <w:tr w:rsidR="00A74208" w:rsidRPr="00A74208" w14:paraId="04A86FA8" w14:textId="77777777" w:rsidTr="00F72C82">
        <w:trPr>
          <w:trHeight w:val="286"/>
        </w:trPr>
        <w:tc>
          <w:tcPr>
            <w:tcW w:w="2187" w:type="dxa"/>
            <w:vMerge/>
            <w:tcBorders>
              <w:top w:val="nil"/>
              <w:left w:val="single" w:sz="8" w:space="0" w:color="0097AC"/>
              <w:bottom w:val="single" w:sz="8" w:space="0" w:color="0097AC"/>
              <w:right w:val="single" w:sz="8" w:space="0" w:color="auto"/>
            </w:tcBorders>
            <w:vAlign w:val="center"/>
            <w:hideMark/>
          </w:tcPr>
          <w:p w14:paraId="4C4BC846"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vMerge/>
            <w:tcBorders>
              <w:top w:val="nil"/>
              <w:left w:val="single" w:sz="8" w:space="0" w:color="auto"/>
              <w:bottom w:val="single" w:sz="8" w:space="0" w:color="0097AC"/>
              <w:right w:val="single" w:sz="8" w:space="0" w:color="auto"/>
            </w:tcBorders>
            <w:vAlign w:val="center"/>
            <w:hideMark/>
          </w:tcPr>
          <w:p w14:paraId="124F0F4E"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237" w:type="dxa"/>
            <w:tcBorders>
              <w:top w:val="nil"/>
              <w:left w:val="nil"/>
              <w:bottom w:val="nil"/>
              <w:right w:val="single" w:sz="8" w:space="0" w:color="0097AC"/>
            </w:tcBorders>
            <w:shd w:val="clear" w:color="auto" w:fill="auto"/>
            <w:noWrap/>
            <w:vAlign w:val="center"/>
            <w:hideMark/>
          </w:tcPr>
          <w:p w14:paraId="7E0AF00F" w14:textId="0A5BABCD" w:rsidR="00A74208" w:rsidRPr="00A74208" w:rsidRDefault="00F812A5" w:rsidP="00A74208">
            <w:pPr>
              <w:spacing w:after="0" w:line="240" w:lineRule="auto"/>
              <w:rPr>
                <w:rFonts w:ascii="Aptos Narrow" w:eastAsia="Times New Roman" w:hAnsi="Aptos Narrow" w:cs="Times New Roman"/>
                <w:color w:val="467886"/>
                <w:sz w:val="24"/>
                <w:szCs w:val="24"/>
                <w:u w:val="single"/>
                <w:lang w:val="en-US"/>
              </w:rPr>
            </w:pPr>
            <w:hyperlink r:id="rId24" w:history="1">
              <w:r w:rsidRPr="00097BFD">
                <w:rPr>
                  <w:rStyle w:val="Hyperlink"/>
                  <w:rFonts w:ascii="Aptos Narrow" w:eastAsia="Times New Roman" w:hAnsi="Aptos Narrow" w:cs="Times New Roman"/>
                  <w:b/>
                  <w:bCs/>
                  <w:sz w:val="24"/>
                  <w:szCs w:val="24"/>
                  <w:lang w:val="en-US"/>
                </w:rPr>
                <w:t>Chennai</w:t>
              </w:r>
              <w:r w:rsidRPr="00097BFD">
                <w:rPr>
                  <w:rStyle w:val="Hyperlink"/>
                  <w:rFonts w:ascii="Aptos Narrow" w:eastAsia="Times New Roman" w:hAnsi="Aptos Narrow" w:cs="Times New Roman"/>
                  <w:sz w:val="24"/>
                  <w:szCs w:val="24"/>
                  <w:lang w:val="en-US"/>
                </w:rPr>
                <w:t xml:space="preserve"> -  REFM.MAA@ust.com</w:t>
              </w:r>
            </w:hyperlink>
          </w:p>
        </w:tc>
      </w:tr>
      <w:tr w:rsidR="00A74208" w:rsidRPr="00A74208" w14:paraId="266FF73E" w14:textId="77777777" w:rsidTr="00F72C82">
        <w:trPr>
          <w:trHeight w:val="296"/>
        </w:trPr>
        <w:tc>
          <w:tcPr>
            <w:tcW w:w="2187" w:type="dxa"/>
            <w:vMerge/>
            <w:tcBorders>
              <w:top w:val="nil"/>
              <w:left w:val="single" w:sz="8" w:space="0" w:color="0097AC"/>
              <w:bottom w:val="single" w:sz="8" w:space="0" w:color="0097AC"/>
              <w:right w:val="single" w:sz="8" w:space="0" w:color="auto"/>
            </w:tcBorders>
            <w:vAlign w:val="center"/>
            <w:hideMark/>
          </w:tcPr>
          <w:p w14:paraId="4CD02B6A"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311" w:type="dxa"/>
            <w:vMerge/>
            <w:tcBorders>
              <w:top w:val="nil"/>
              <w:left w:val="single" w:sz="8" w:space="0" w:color="auto"/>
              <w:bottom w:val="single" w:sz="8" w:space="0" w:color="0097AC"/>
              <w:right w:val="single" w:sz="8" w:space="0" w:color="auto"/>
            </w:tcBorders>
            <w:vAlign w:val="center"/>
            <w:hideMark/>
          </w:tcPr>
          <w:p w14:paraId="691E61DD"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p>
        </w:tc>
        <w:tc>
          <w:tcPr>
            <w:tcW w:w="4237" w:type="dxa"/>
            <w:tcBorders>
              <w:top w:val="nil"/>
              <w:left w:val="nil"/>
              <w:bottom w:val="single" w:sz="8" w:space="0" w:color="0097AC"/>
              <w:right w:val="single" w:sz="8" w:space="0" w:color="0097AC"/>
            </w:tcBorders>
            <w:shd w:val="clear" w:color="auto" w:fill="auto"/>
            <w:noWrap/>
            <w:vAlign w:val="center"/>
            <w:hideMark/>
          </w:tcPr>
          <w:p w14:paraId="3E282843" w14:textId="66513086" w:rsidR="00A74208" w:rsidRPr="00350B90" w:rsidRDefault="00A74208" w:rsidP="00A74208">
            <w:pPr>
              <w:spacing w:after="0" w:line="240" w:lineRule="auto"/>
              <w:rPr>
                <w:rFonts w:ascii="Aptos Narrow" w:eastAsia="Times New Roman" w:hAnsi="Aptos Narrow" w:cs="Times New Roman"/>
                <w:color w:val="467886"/>
                <w:sz w:val="24"/>
                <w:szCs w:val="24"/>
                <w:u w:val="single"/>
                <w:lang w:val="en-US"/>
              </w:rPr>
            </w:pPr>
            <w:r w:rsidRPr="00A74208">
              <w:rPr>
                <w:rFonts w:ascii="Aptos Narrow" w:eastAsia="Times New Roman" w:hAnsi="Aptos Narrow" w:cs="Times New Roman"/>
                <w:b/>
                <w:bCs/>
                <w:color w:val="467886"/>
                <w:sz w:val="24"/>
                <w:szCs w:val="24"/>
                <w:u w:val="single"/>
                <w:lang w:val="en-US"/>
              </w:rPr>
              <w:t>Trivandrum</w:t>
            </w:r>
            <w:r w:rsidRPr="00A74208">
              <w:rPr>
                <w:rFonts w:ascii="Aptos Narrow" w:eastAsia="Times New Roman" w:hAnsi="Aptos Narrow" w:cs="Times New Roman"/>
                <w:color w:val="467886"/>
                <w:sz w:val="24"/>
                <w:szCs w:val="24"/>
                <w:u w:val="single"/>
                <w:lang w:val="en-US"/>
              </w:rPr>
              <w:t xml:space="preserve"> - REFM.TVM@ust</w:t>
            </w:r>
            <w:r w:rsidR="00F812A5">
              <w:rPr>
                <w:rFonts w:ascii="Aptos Narrow" w:eastAsia="Times New Roman" w:hAnsi="Aptos Narrow" w:cs="Times New Roman"/>
                <w:color w:val="467886"/>
                <w:sz w:val="24"/>
                <w:szCs w:val="24"/>
                <w:u w:val="single"/>
                <w:lang w:val="en-US"/>
              </w:rPr>
              <w:t>.com</w:t>
            </w:r>
          </w:p>
          <w:p w14:paraId="4D9D4BC1" w14:textId="0083D0F9" w:rsidR="00EA7D27" w:rsidRPr="00A74208" w:rsidRDefault="00EA7D27" w:rsidP="00A74208">
            <w:pPr>
              <w:spacing w:after="0" w:line="240" w:lineRule="auto"/>
              <w:rPr>
                <w:rFonts w:ascii="Aptos Narrow" w:eastAsia="Times New Roman" w:hAnsi="Aptos Narrow" w:cs="Times New Roman"/>
                <w:color w:val="467886"/>
                <w:sz w:val="24"/>
                <w:szCs w:val="24"/>
                <w:u w:val="single"/>
                <w:lang w:val="en-US"/>
              </w:rPr>
            </w:pPr>
            <w:r w:rsidRPr="00F72C82">
              <w:rPr>
                <w:rFonts w:ascii="Aptos Narrow" w:eastAsia="Times New Roman" w:hAnsi="Aptos Narrow" w:cs="Times New Roman"/>
                <w:b/>
                <w:bCs/>
                <w:color w:val="467886"/>
                <w:sz w:val="24"/>
                <w:szCs w:val="24"/>
                <w:u w:val="single"/>
                <w:lang w:val="en-US"/>
              </w:rPr>
              <w:t>Pune</w:t>
            </w:r>
            <w:r w:rsidRPr="00350B90">
              <w:rPr>
                <w:rFonts w:ascii="Aptos Narrow" w:eastAsia="Times New Roman" w:hAnsi="Aptos Narrow" w:cs="Times New Roman"/>
                <w:color w:val="467886"/>
                <w:sz w:val="24"/>
                <w:szCs w:val="24"/>
                <w:u w:val="single"/>
                <w:lang w:val="en-US"/>
              </w:rPr>
              <w:t xml:space="preserve"> - </w:t>
            </w:r>
            <w:hyperlink r:id="rId25" w:tgtFrame="_blank" w:history="1">
              <w:r w:rsidRPr="00350B90">
                <w:rPr>
                  <w:rFonts w:ascii="Aptos Narrow" w:hAnsi="Aptos Narrow"/>
                  <w:color w:val="467886"/>
                  <w:sz w:val="22"/>
                  <w:szCs w:val="22"/>
                  <w:u w:val="single"/>
                  <w:lang w:val="en-US"/>
                </w:rPr>
                <w:t>WM.PNQ@UST.com</w:t>
              </w:r>
            </w:hyperlink>
          </w:p>
        </w:tc>
      </w:tr>
      <w:tr w:rsidR="00A74208" w:rsidRPr="00A74208" w14:paraId="4F4C9160" w14:textId="77777777" w:rsidTr="00F72C82">
        <w:trPr>
          <w:trHeight w:val="781"/>
        </w:trPr>
        <w:tc>
          <w:tcPr>
            <w:tcW w:w="2187" w:type="dxa"/>
            <w:tcBorders>
              <w:top w:val="nil"/>
              <w:left w:val="single" w:sz="8" w:space="0" w:color="0097AC"/>
              <w:bottom w:val="single" w:sz="8" w:space="0" w:color="0097AC"/>
              <w:right w:val="single" w:sz="8" w:space="0" w:color="auto"/>
            </w:tcBorders>
            <w:shd w:val="clear" w:color="auto" w:fill="auto"/>
            <w:noWrap/>
            <w:vAlign w:val="center"/>
            <w:hideMark/>
          </w:tcPr>
          <w:p w14:paraId="306CCDFB"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Finance Team</w:t>
            </w:r>
          </w:p>
        </w:tc>
        <w:tc>
          <w:tcPr>
            <w:tcW w:w="4311" w:type="dxa"/>
            <w:tcBorders>
              <w:top w:val="nil"/>
              <w:left w:val="nil"/>
              <w:bottom w:val="single" w:sz="8" w:space="0" w:color="0097AC"/>
              <w:right w:val="single" w:sz="8" w:space="0" w:color="auto"/>
            </w:tcBorders>
            <w:shd w:val="clear" w:color="auto" w:fill="auto"/>
            <w:vAlign w:val="center"/>
            <w:hideMark/>
          </w:tcPr>
          <w:p w14:paraId="5926E276"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For all finance queries like investment declaration, tax filing, Form 16 etc.</w:t>
            </w:r>
          </w:p>
        </w:tc>
        <w:tc>
          <w:tcPr>
            <w:tcW w:w="4237" w:type="dxa"/>
            <w:tcBorders>
              <w:top w:val="nil"/>
              <w:left w:val="nil"/>
              <w:bottom w:val="single" w:sz="8" w:space="0" w:color="0097AC"/>
              <w:right w:val="single" w:sz="8" w:space="0" w:color="0097AC"/>
            </w:tcBorders>
            <w:shd w:val="clear" w:color="auto" w:fill="auto"/>
            <w:noWrap/>
            <w:vAlign w:val="center"/>
            <w:hideMark/>
          </w:tcPr>
          <w:p w14:paraId="43CA9F42"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6" w:history="1">
              <w:r w:rsidRPr="00A74208">
                <w:rPr>
                  <w:rFonts w:ascii="Aptos Narrow" w:eastAsia="Times New Roman" w:hAnsi="Aptos Narrow" w:cs="Times New Roman"/>
                  <w:color w:val="467886"/>
                  <w:sz w:val="24"/>
                  <w:szCs w:val="24"/>
                  <w:u w:val="single"/>
                  <w:lang w:val="en-US"/>
                </w:rPr>
                <w:t>Finance.payroll@ust.com</w:t>
              </w:r>
            </w:hyperlink>
          </w:p>
        </w:tc>
      </w:tr>
      <w:tr w:rsidR="00A74208" w:rsidRPr="00A74208" w14:paraId="79177CF2" w14:textId="77777777" w:rsidTr="00F72C82">
        <w:trPr>
          <w:trHeight w:val="880"/>
        </w:trPr>
        <w:tc>
          <w:tcPr>
            <w:tcW w:w="2187" w:type="dxa"/>
            <w:tcBorders>
              <w:top w:val="nil"/>
              <w:left w:val="single" w:sz="8" w:space="0" w:color="0097AC"/>
              <w:bottom w:val="single" w:sz="8" w:space="0" w:color="0097AC"/>
              <w:right w:val="single" w:sz="8" w:space="0" w:color="auto"/>
            </w:tcBorders>
            <w:shd w:val="clear" w:color="auto" w:fill="auto"/>
            <w:noWrap/>
            <w:vAlign w:val="center"/>
            <w:hideMark/>
          </w:tcPr>
          <w:p w14:paraId="4771E704"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GAMA Helpdesk</w:t>
            </w:r>
          </w:p>
        </w:tc>
        <w:tc>
          <w:tcPr>
            <w:tcW w:w="4311" w:type="dxa"/>
            <w:tcBorders>
              <w:top w:val="nil"/>
              <w:left w:val="nil"/>
              <w:bottom w:val="single" w:sz="8" w:space="0" w:color="0097AC"/>
              <w:right w:val="single" w:sz="8" w:space="0" w:color="auto"/>
            </w:tcBorders>
            <w:shd w:val="clear" w:color="auto" w:fill="auto"/>
            <w:vAlign w:val="center"/>
            <w:hideMark/>
          </w:tcPr>
          <w:p w14:paraId="77B867CE"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Support for your learning/credential inquiries</w:t>
            </w:r>
          </w:p>
        </w:tc>
        <w:tc>
          <w:tcPr>
            <w:tcW w:w="4237" w:type="dxa"/>
            <w:tcBorders>
              <w:top w:val="nil"/>
              <w:left w:val="nil"/>
              <w:bottom w:val="single" w:sz="8" w:space="0" w:color="0097AC"/>
              <w:right w:val="single" w:sz="8" w:space="0" w:color="0097AC"/>
            </w:tcBorders>
            <w:shd w:val="clear" w:color="auto" w:fill="auto"/>
            <w:noWrap/>
            <w:vAlign w:val="center"/>
            <w:hideMark/>
          </w:tcPr>
          <w:p w14:paraId="7873447E" w14:textId="77777777" w:rsidR="00A74208" w:rsidRPr="00A74208" w:rsidRDefault="00A74208" w:rsidP="00A74208">
            <w:pPr>
              <w:spacing w:after="0" w:line="240" w:lineRule="auto"/>
              <w:rPr>
                <w:rFonts w:ascii="Aptos Narrow" w:eastAsia="Times New Roman" w:hAnsi="Aptos Narrow" w:cs="Times New Roman"/>
                <w:color w:val="467886"/>
                <w:sz w:val="24"/>
                <w:szCs w:val="24"/>
                <w:u w:val="single"/>
                <w:lang w:val="en-US"/>
              </w:rPr>
            </w:pPr>
            <w:hyperlink r:id="rId27" w:history="1">
              <w:r w:rsidRPr="00A74208">
                <w:rPr>
                  <w:rFonts w:ascii="Aptos Narrow" w:eastAsia="Times New Roman" w:hAnsi="Aptos Narrow" w:cs="Times New Roman"/>
                  <w:color w:val="467886"/>
                  <w:sz w:val="24"/>
                  <w:szCs w:val="24"/>
                  <w:u w:val="single"/>
                  <w:lang w:val="en-US"/>
                </w:rPr>
                <w:t xml:space="preserve">GAMAHelpdesk@ust.com </w:t>
              </w:r>
            </w:hyperlink>
          </w:p>
        </w:tc>
      </w:tr>
      <w:tr w:rsidR="00C379BE" w:rsidRPr="00A74208" w14:paraId="3D68E1C1" w14:textId="77777777" w:rsidTr="00F72C82">
        <w:trPr>
          <w:trHeight w:val="880"/>
        </w:trPr>
        <w:tc>
          <w:tcPr>
            <w:tcW w:w="2187" w:type="dxa"/>
            <w:tcBorders>
              <w:top w:val="nil"/>
              <w:left w:val="single" w:sz="8" w:space="0" w:color="0097AC"/>
              <w:bottom w:val="single" w:sz="8" w:space="0" w:color="0097AC"/>
              <w:right w:val="single" w:sz="8" w:space="0" w:color="auto"/>
            </w:tcBorders>
            <w:shd w:val="clear" w:color="auto" w:fill="auto"/>
            <w:noWrap/>
            <w:vAlign w:val="center"/>
          </w:tcPr>
          <w:p w14:paraId="185E030B" w14:textId="538CF4AB" w:rsidR="00C379BE" w:rsidRPr="00A74208" w:rsidRDefault="00C379BE" w:rsidP="00A74208">
            <w:pPr>
              <w:spacing w:after="0" w:line="240" w:lineRule="auto"/>
              <w:jc w:val="center"/>
              <w:rPr>
                <w:rFonts w:ascii="Aptos Narrow" w:eastAsia="Times New Roman" w:hAnsi="Aptos Narrow" w:cs="Arial"/>
                <w:color w:val="000000"/>
                <w:sz w:val="22"/>
                <w:szCs w:val="22"/>
                <w:lang w:val="en-US"/>
              </w:rPr>
            </w:pPr>
            <w:r w:rsidRPr="00C379BE">
              <w:rPr>
                <w:rFonts w:ascii="Aptos Narrow" w:eastAsia="Times New Roman" w:hAnsi="Aptos Narrow" w:cs="Arial"/>
                <w:color w:val="000000"/>
                <w:sz w:val="22"/>
                <w:szCs w:val="22"/>
                <w:lang w:val="en-IN"/>
              </w:rPr>
              <w:t>Asset Team India</w:t>
            </w:r>
          </w:p>
        </w:tc>
        <w:tc>
          <w:tcPr>
            <w:tcW w:w="4311" w:type="dxa"/>
            <w:tcBorders>
              <w:top w:val="nil"/>
              <w:left w:val="nil"/>
              <w:bottom w:val="single" w:sz="8" w:space="0" w:color="0097AC"/>
              <w:right w:val="single" w:sz="8" w:space="0" w:color="auto"/>
            </w:tcBorders>
            <w:shd w:val="clear" w:color="auto" w:fill="auto"/>
            <w:vAlign w:val="center"/>
          </w:tcPr>
          <w:p w14:paraId="69A76FDF" w14:textId="34CE7636" w:rsidR="00C379BE" w:rsidRPr="00A74208" w:rsidRDefault="00ED58C0" w:rsidP="00A74208">
            <w:pPr>
              <w:spacing w:after="0" w:line="240" w:lineRule="auto"/>
              <w:rPr>
                <w:rFonts w:ascii="Aptos Narrow" w:eastAsia="Times New Roman" w:hAnsi="Aptos Narrow" w:cs="Arial"/>
                <w:color w:val="000000"/>
                <w:sz w:val="22"/>
                <w:szCs w:val="22"/>
                <w:lang w:val="en-US"/>
              </w:rPr>
            </w:pPr>
            <w:r>
              <w:rPr>
                <w:rFonts w:ascii="Aptos Narrow" w:eastAsia="Times New Roman" w:hAnsi="Aptos Narrow" w:cs="Arial"/>
                <w:color w:val="000000"/>
                <w:sz w:val="22"/>
                <w:szCs w:val="22"/>
                <w:lang w:val="en-US"/>
              </w:rPr>
              <w:t>For all asset related queries and laptop readiness</w:t>
            </w:r>
          </w:p>
        </w:tc>
        <w:tc>
          <w:tcPr>
            <w:tcW w:w="4237" w:type="dxa"/>
            <w:tcBorders>
              <w:top w:val="nil"/>
              <w:left w:val="nil"/>
              <w:bottom w:val="single" w:sz="8" w:space="0" w:color="0097AC"/>
              <w:right w:val="single" w:sz="8" w:space="0" w:color="0097AC"/>
            </w:tcBorders>
            <w:shd w:val="clear" w:color="auto" w:fill="auto"/>
            <w:noWrap/>
            <w:vAlign w:val="center"/>
          </w:tcPr>
          <w:p w14:paraId="577BA4AA" w14:textId="79542084" w:rsidR="00C379BE" w:rsidRPr="00C379BE" w:rsidRDefault="00C379BE" w:rsidP="00A74208">
            <w:pPr>
              <w:spacing w:after="0" w:line="240" w:lineRule="auto"/>
              <w:rPr>
                <w:rFonts w:ascii="Aptos Narrow" w:hAnsi="Aptos Narrow"/>
                <w:sz w:val="24"/>
                <w:szCs w:val="24"/>
              </w:rPr>
            </w:pPr>
            <w:hyperlink r:id="rId28" w:history="1">
              <w:r w:rsidRPr="00C379BE">
                <w:rPr>
                  <w:rStyle w:val="Hyperlink"/>
                  <w:rFonts w:ascii="Aptos Narrow" w:hAnsi="Aptos Narrow"/>
                  <w:sz w:val="24"/>
                  <w:szCs w:val="24"/>
                  <w:lang w:val="en-IN"/>
                </w:rPr>
                <w:t>AssetTeamIndia@ust.com</w:t>
              </w:r>
            </w:hyperlink>
          </w:p>
        </w:tc>
      </w:tr>
      <w:tr w:rsidR="00F65E24" w:rsidRPr="00A74208" w14:paraId="16F71398" w14:textId="77777777" w:rsidTr="00F72C82">
        <w:trPr>
          <w:trHeight w:val="880"/>
        </w:trPr>
        <w:tc>
          <w:tcPr>
            <w:tcW w:w="2187" w:type="dxa"/>
            <w:tcBorders>
              <w:top w:val="nil"/>
              <w:left w:val="single" w:sz="8" w:space="0" w:color="0097AC"/>
              <w:bottom w:val="single" w:sz="8" w:space="0" w:color="0097AC"/>
              <w:right w:val="single" w:sz="8" w:space="0" w:color="auto"/>
            </w:tcBorders>
            <w:shd w:val="clear" w:color="auto" w:fill="auto"/>
            <w:noWrap/>
            <w:vAlign w:val="center"/>
          </w:tcPr>
          <w:p w14:paraId="4962BB9D" w14:textId="55F10D5B" w:rsidR="00F65E24" w:rsidRPr="00C379BE" w:rsidRDefault="00F65E24" w:rsidP="00A74208">
            <w:pPr>
              <w:spacing w:after="0" w:line="240" w:lineRule="auto"/>
              <w:jc w:val="center"/>
              <w:rPr>
                <w:rFonts w:ascii="Aptos Narrow" w:eastAsia="Times New Roman" w:hAnsi="Aptos Narrow" w:cs="Arial"/>
                <w:color w:val="000000"/>
                <w:sz w:val="22"/>
                <w:szCs w:val="22"/>
                <w:lang w:val="en-IN"/>
              </w:rPr>
            </w:pPr>
            <w:r>
              <w:rPr>
                <w:rFonts w:ascii="Aptos Narrow" w:eastAsia="Times New Roman" w:hAnsi="Aptos Narrow" w:cs="Arial"/>
                <w:color w:val="000000"/>
                <w:sz w:val="22"/>
                <w:szCs w:val="22"/>
                <w:lang w:val="en-IN"/>
              </w:rPr>
              <w:t>Reimbursement</w:t>
            </w:r>
          </w:p>
        </w:tc>
        <w:tc>
          <w:tcPr>
            <w:tcW w:w="4311" w:type="dxa"/>
            <w:tcBorders>
              <w:top w:val="nil"/>
              <w:left w:val="nil"/>
              <w:bottom w:val="single" w:sz="8" w:space="0" w:color="0097AC"/>
              <w:right w:val="single" w:sz="8" w:space="0" w:color="auto"/>
            </w:tcBorders>
            <w:shd w:val="clear" w:color="auto" w:fill="auto"/>
            <w:vAlign w:val="center"/>
          </w:tcPr>
          <w:p w14:paraId="6BC45591" w14:textId="16BFC99F" w:rsidR="00F65E24" w:rsidRDefault="00F65E24" w:rsidP="00A74208">
            <w:pPr>
              <w:spacing w:after="0" w:line="240" w:lineRule="auto"/>
              <w:rPr>
                <w:rFonts w:ascii="Aptos Narrow" w:eastAsia="Times New Roman" w:hAnsi="Aptos Narrow" w:cs="Arial"/>
                <w:color w:val="000000"/>
                <w:sz w:val="22"/>
                <w:szCs w:val="22"/>
                <w:lang w:val="en-US"/>
              </w:rPr>
            </w:pPr>
            <w:r>
              <w:rPr>
                <w:rFonts w:ascii="Aptos Narrow" w:eastAsia="Times New Roman" w:hAnsi="Aptos Narrow" w:cs="Arial"/>
                <w:color w:val="000000"/>
                <w:sz w:val="22"/>
                <w:szCs w:val="22"/>
                <w:lang w:val="en-US"/>
              </w:rPr>
              <w:t>Support for claiming reimbursement</w:t>
            </w:r>
          </w:p>
        </w:tc>
        <w:tc>
          <w:tcPr>
            <w:tcW w:w="4237" w:type="dxa"/>
            <w:tcBorders>
              <w:top w:val="nil"/>
              <w:left w:val="nil"/>
              <w:bottom w:val="single" w:sz="8" w:space="0" w:color="0097AC"/>
              <w:right w:val="single" w:sz="8" w:space="0" w:color="0097AC"/>
            </w:tcBorders>
            <w:shd w:val="clear" w:color="auto" w:fill="auto"/>
            <w:noWrap/>
            <w:vAlign w:val="center"/>
          </w:tcPr>
          <w:p w14:paraId="66138C37" w14:textId="2E35C422" w:rsidR="00F65E24" w:rsidRPr="00C379BE" w:rsidRDefault="00F65E24" w:rsidP="00A74208">
            <w:pPr>
              <w:spacing w:after="0" w:line="240" w:lineRule="auto"/>
              <w:rPr>
                <w:rFonts w:ascii="Aptos Narrow" w:hAnsi="Aptos Narrow"/>
                <w:sz w:val="24"/>
                <w:szCs w:val="24"/>
                <w:lang w:val="en-IN"/>
              </w:rPr>
            </w:pPr>
            <w:hyperlink r:id="rId29" w:history="1">
              <w:r w:rsidRPr="00F65E24">
                <w:rPr>
                  <w:rStyle w:val="Hyperlink"/>
                  <w:rFonts w:ascii="Aptos Narrow" w:hAnsi="Aptos Narrow"/>
                  <w:sz w:val="24"/>
                  <w:szCs w:val="24"/>
                  <w:lang w:val="en-IN"/>
                </w:rPr>
                <w:t>EXPhelpdesk@ust.com</w:t>
              </w:r>
            </w:hyperlink>
          </w:p>
        </w:tc>
      </w:tr>
      <w:tr w:rsidR="00A74208" w:rsidRPr="00A74208" w14:paraId="71E712A5" w14:textId="77777777" w:rsidTr="00F72C82">
        <w:trPr>
          <w:trHeight w:val="646"/>
        </w:trPr>
        <w:tc>
          <w:tcPr>
            <w:tcW w:w="2187" w:type="dxa"/>
            <w:tcBorders>
              <w:top w:val="nil"/>
              <w:left w:val="single" w:sz="8" w:space="0" w:color="0097AC"/>
              <w:bottom w:val="single" w:sz="8" w:space="0" w:color="0097AC"/>
              <w:right w:val="single" w:sz="8" w:space="0" w:color="auto"/>
            </w:tcBorders>
            <w:shd w:val="clear" w:color="auto" w:fill="auto"/>
            <w:noWrap/>
            <w:vAlign w:val="center"/>
            <w:hideMark/>
          </w:tcPr>
          <w:p w14:paraId="152154C4" w14:textId="77777777" w:rsidR="00A74208" w:rsidRPr="00A74208" w:rsidRDefault="00A74208" w:rsidP="00A74208">
            <w:pPr>
              <w:spacing w:after="0" w:line="240" w:lineRule="auto"/>
              <w:jc w:val="center"/>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Timekeeping Systems</w:t>
            </w:r>
          </w:p>
        </w:tc>
        <w:tc>
          <w:tcPr>
            <w:tcW w:w="4311" w:type="dxa"/>
            <w:tcBorders>
              <w:top w:val="nil"/>
              <w:left w:val="nil"/>
              <w:bottom w:val="single" w:sz="8" w:space="0" w:color="0097AC"/>
              <w:right w:val="single" w:sz="8" w:space="0" w:color="auto"/>
            </w:tcBorders>
            <w:shd w:val="clear" w:color="auto" w:fill="auto"/>
            <w:vAlign w:val="center"/>
            <w:hideMark/>
          </w:tcPr>
          <w:p w14:paraId="3ABD98A1" w14:textId="77777777" w:rsidR="00A74208" w:rsidRPr="00A74208" w:rsidRDefault="00A74208" w:rsidP="00A74208">
            <w:pPr>
              <w:spacing w:after="0" w:line="240" w:lineRule="auto"/>
              <w:rPr>
                <w:rFonts w:ascii="Aptos Narrow" w:eastAsia="Times New Roman" w:hAnsi="Aptos Narrow" w:cs="Arial"/>
                <w:color w:val="000000"/>
                <w:sz w:val="22"/>
                <w:szCs w:val="22"/>
                <w:lang w:val="en-US"/>
              </w:rPr>
            </w:pPr>
            <w:r w:rsidRPr="00A74208">
              <w:rPr>
                <w:rFonts w:ascii="Aptos Narrow" w:eastAsia="Times New Roman" w:hAnsi="Aptos Narrow" w:cs="Arial"/>
                <w:color w:val="000000"/>
                <w:sz w:val="22"/>
                <w:szCs w:val="22"/>
                <w:lang w:val="en-US"/>
              </w:rPr>
              <w:t>Support for your timekeeping inquiries</w:t>
            </w:r>
          </w:p>
        </w:tc>
        <w:tc>
          <w:tcPr>
            <w:tcW w:w="4237" w:type="dxa"/>
            <w:tcBorders>
              <w:top w:val="nil"/>
              <w:left w:val="nil"/>
              <w:bottom w:val="single" w:sz="8" w:space="0" w:color="0097AC"/>
              <w:right w:val="single" w:sz="8" w:space="0" w:color="0097AC"/>
            </w:tcBorders>
            <w:shd w:val="clear" w:color="auto" w:fill="auto"/>
            <w:noWrap/>
            <w:vAlign w:val="center"/>
            <w:hideMark/>
          </w:tcPr>
          <w:p w14:paraId="16951F86" w14:textId="2543122F" w:rsidR="00A74208" w:rsidRPr="00A74208" w:rsidRDefault="00A569C6" w:rsidP="00A74208">
            <w:pPr>
              <w:spacing w:after="0" w:line="240" w:lineRule="auto"/>
              <w:rPr>
                <w:rFonts w:ascii="Aptos Narrow" w:eastAsia="Times New Roman" w:hAnsi="Aptos Narrow" w:cs="Times New Roman"/>
                <w:color w:val="467886"/>
                <w:sz w:val="24"/>
                <w:szCs w:val="24"/>
                <w:u w:val="single"/>
                <w:lang w:val="en-US"/>
              </w:rPr>
            </w:pPr>
            <w:hyperlink r:id="rId30" w:history="1">
              <w:r w:rsidRPr="00097BFD">
                <w:rPr>
                  <w:rStyle w:val="Hyperlink"/>
                  <w:rFonts w:ascii="Aptos Narrow" w:eastAsia="Times New Roman" w:hAnsi="Aptos Narrow" w:cs="Times New Roman"/>
                  <w:sz w:val="24"/>
                  <w:szCs w:val="24"/>
                  <w:lang w:val="en-US"/>
                </w:rPr>
                <w:t xml:space="preserve">UandUSTSupport@ust.com  </w:t>
              </w:r>
            </w:hyperlink>
          </w:p>
        </w:tc>
      </w:tr>
    </w:tbl>
    <w:p w14:paraId="5186F378" w14:textId="77777777" w:rsidR="008170FF" w:rsidRPr="00350B90" w:rsidRDefault="008170FF" w:rsidP="005132E1">
      <w:pPr>
        <w:pStyle w:val="BodyText"/>
        <w:rPr>
          <w:rFonts w:ascii="Aptos Narrow" w:hAnsi="Aptos Narrow" w:cstheme="minorHAnsi"/>
          <w:sz w:val="22"/>
          <w:szCs w:val="22"/>
        </w:rPr>
      </w:pPr>
    </w:p>
    <w:p w14:paraId="56C70384" w14:textId="2BDEB5A6" w:rsidR="00204492" w:rsidRDefault="00204492" w:rsidP="005132E1">
      <w:pPr>
        <w:pStyle w:val="BodyText"/>
        <w:rPr>
          <w:rFonts w:ascii="Aptos Narrow" w:hAnsi="Aptos Narrow" w:cstheme="minorHAnsi"/>
          <w:sz w:val="22"/>
          <w:szCs w:val="22"/>
        </w:rPr>
      </w:pPr>
    </w:p>
    <w:p w14:paraId="1320CE53" w14:textId="77777777" w:rsidR="009D5DF4" w:rsidRPr="00350B90" w:rsidRDefault="009D5DF4" w:rsidP="005132E1">
      <w:pPr>
        <w:pStyle w:val="BodyText"/>
        <w:rPr>
          <w:rFonts w:ascii="Aptos Narrow" w:hAnsi="Aptos Narrow" w:cstheme="minorHAnsi"/>
          <w:sz w:val="22"/>
          <w:szCs w:val="22"/>
        </w:rPr>
      </w:pPr>
    </w:p>
    <w:p w14:paraId="19EB5ADA" w14:textId="750923DA" w:rsidR="00204492" w:rsidRPr="00350B90" w:rsidRDefault="00204492" w:rsidP="005132E1">
      <w:pPr>
        <w:pStyle w:val="BodyText"/>
        <w:rPr>
          <w:rFonts w:ascii="Aptos Narrow" w:hAnsi="Aptos Narrow" w:cstheme="minorHAnsi"/>
          <w:sz w:val="22"/>
          <w:szCs w:val="22"/>
        </w:rPr>
      </w:pPr>
    </w:p>
    <w:p w14:paraId="037658FF" w14:textId="340CD0A3" w:rsidR="00204492" w:rsidRPr="00350B90" w:rsidRDefault="00095F14" w:rsidP="00EF6860">
      <w:pPr>
        <w:pStyle w:val="Heading1"/>
        <w:shd w:val="clear" w:color="auto" w:fill="006E74" w:themeFill="text2"/>
        <w:spacing w:line="276" w:lineRule="auto"/>
        <w:jc w:val="center"/>
        <w:rPr>
          <w:rFonts w:ascii="Aptos Narrow" w:hAnsi="Aptos Narrow" w:cstheme="minorHAnsi"/>
          <w:color w:val="FFFFFF" w:themeColor="background1"/>
          <w:sz w:val="36"/>
          <w:szCs w:val="40"/>
        </w:rPr>
      </w:pPr>
      <w:bookmarkStart w:id="6" w:name="_Toc179877550"/>
      <w:r w:rsidRPr="00350B90">
        <w:rPr>
          <w:rFonts w:ascii="Aptos Narrow" w:hAnsi="Aptos Narrow" w:cstheme="minorHAnsi"/>
          <w:color w:val="FFFFFF" w:themeColor="background1"/>
          <w:sz w:val="36"/>
          <w:szCs w:val="40"/>
        </w:rPr>
        <w:lastRenderedPageBreak/>
        <w:t>Helpful Links</w:t>
      </w:r>
      <w:bookmarkEnd w:id="6"/>
    </w:p>
    <w:p w14:paraId="2B1A0F42" w14:textId="77777777" w:rsidR="00CB4E81" w:rsidRPr="00350B90" w:rsidRDefault="00CB4E81" w:rsidP="00CB4E81">
      <w:pPr>
        <w:rPr>
          <w:rFonts w:ascii="Aptos Narrow" w:hAnsi="Aptos Narrow" w:cstheme="minorHAnsi"/>
          <w:sz w:val="22"/>
          <w:szCs w:val="22"/>
        </w:rPr>
      </w:pPr>
    </w:p>
    <w:tbl>
      <w:tblPr>
        <w:tblW w:w="9800" w:type="dxa"/>
        <w:jc w:val="center"/>
        <w:tblBorders>
          <w:top w:val="single" w:sz="8" w:space="0" w:color="0097AC"/>
          <w:left w:val="single" w:sz="8" w:space="0" w:color="0097AC"/>
          <w:bottom w:val="single" w:sz="8" w:space="0" w:color="0097AC"/>
          <w:right w:val="single" w:sz="8" w:space="0" w:color="0097AC"/>
          <w:insideH w:val="single" w:sz="8" w:space="0" w:color="0097AC"/>
          <w:insideV w:val="single" w:sz="4" w:space="0" w:color="auto"/>
        </w:tblBorders>
        <w:tblCellMar>
          <w:left w:w="0" w:type="dxa"/>
          <w:right w:w="0" w:type="dxa"/>
        </w:tblCellMar>
        <w:tblLook w:val="0420" w:firstRow="1" w:lastRow="0" w:firstColumn="0" w:lastColumn="0" w:noHBand="0" w:noVBand="1"/>
      </w:tblPr>
      <w:tblGrid>
        <w:gridCol w:w="2510"/>
        <w:gridCol w:w="7290"/>
      </w:tblGrid>
      <w:tr w:rsidR="00CB4E81" w:rsidRPr="00350B90" w14:paraId="371B712B" w14:textId="77777777" w:rsidTr="0043746B">
        <w:trPr>
          <w:trHeight w:val="126"/>
          <w:jc w:val="center"/>
        </w:trPr>
        <w:tc>
          <w:tcPr>
            <w:tcW w:w="2510" w:type="dxa"/>
            <w:shd w:val="clear" w:color="auto" w:fill="231F20" w:themeFill="text1"/>
            <w:tcMar>
              <w:top w:w="72" w:type="dxa"/>
              <w:left w:w="144" w:type="dxa"/>
              <w:bottom w:w="72" w:type="dxa"/>
              <w:right w:w="144" w:type="dxa"/>
            </w:tcMar>
            <w:vAlign w:val="center"/>
            <w:hideMark/>
          </w:tcPr>
          <w:p w14:paraId="5E524516" w14:textId="553AC761" w:rsidR="00710BE1" w:rsidRPr="00350B90" w:rsidRDefault="00710BE1" w:rsidP="00BA1F25">
            <w:pPr>
              <w:pStyle w:val="BodyText"/>
              <w:spacing w:line="240" w:lineRule="auto"/>
              <w:jc w:val="center"/>
              <w:rPr>
                <w:rFonts w:ascii="Aptos Narrow" w:hAnsi="Aptos Narrow" w:cstheme="minorHAnsi"/>
                <w:color w:val="FFFFFF" w:themeColor="background1"/>
                <w:sz w:val="24"/>
                <w:szCs w:val="24"/>
              </w:rPr>
            </w:pPr>
            <w:r w:rsidRPr="00350B90">
              <w:rPr>
                <w:rFonts w:ascii="Aptos Narrow" w:hAnsi="Aptos Narrow" w:cstheme="minorHAnsi"/>
                <w:b/>
                <w:bCs/>
                <w:color w:val="FFFFFF" w:themeColor="background1"/>
                <w:sz w:val="24"/>
                <w:szCs w:val="24"/>
              </w:rPr>
              <w:t>Site</w:t>
            </w:r>
          </w:p>
        </w:tc>
        <w:tc>
          <w:tcPr>
            <w:tcW w:w="7290" w:type="dxa"/>
            <w:shd w:val="clear" w:color="auto" w:fill="231F20" w:themeFill="text1"/>
            <w:tcMar>
              <w:top w:w="72" w:type="dxa"/>
              <w:left w:w="144" w:type="dxa"/>
              <w:bottom w:w="72" w:type="dxa"/>
              <w:right w:w="144" w:type="dxa"/>
            </w:tcMar>
            <w:vAlign w:val="center"/>
            <w:hideMark/>
          </w:tcPr>
          <w:p w14:paraId="1531473E" w14:textId="4E4EC3F0" w:rsidR="00710BE1" w:rsidRPr="00350B90" w:rsidRDefault="00710BE1" w:rsidP="00BA1F25">
            <w:pPr>
              <w:pStyle w:val="BodyText"/>
              <w:spacing w:line="240" w:lineRule="auto"/>
              <w:jc w:val="center"/>
              <w:rPr>
                <w:rFonts w:ascii="Aptos Narrow" w:hAnsi="Aptos Narrow" w:cstheme="minorHAnsi"/>
                <w:color w:val="FFFFFF" w:themeColor="background1"/>
                <w:sz w:val="24"/>
                <w:szCs w:val="24"/>
              </w:rPr>
            </w:pPr>
            <w:r w:rsidRPr="00350B90">
              <w:rPr>
                <w:rFonts w:ascii="Aptos Narrow" w:hAnsi="Aptos Narrow" w:cstheme="minorHAnsi"/>
                <w:b/>
                <w:bCs/>
                <w:color w:val="FFFFFF" w:themeColor="background1"/>
                <w:sz w:val="24"/>
                <w:szCs w:val="24"/>
              </w:rPr>
              <w:t>Link</w:t>
            </w:r>
          </w:p>
        </w:tc>
      </w:tr>
      <w:tr w:rsidR="00710BE1" w:rsidRPr="00350B90" w14:paraId="7AC78E1A" w14:textId="77777777" w:rsidTr="0043746B">
        <w:trPr>
          <w:trHeight w:val="197"/>
          <w:jc w:val="center"/>
        </w:trPr>
        <w:tc>
          <w:tcPr>
            <w:tcW w:w="2510" w:type="dxa"/>
            <w:shd w:val="clear" w:color="auto" w:fill="auto"/>
            <w:tcMar>
              <w:top w:w="72" w:type="dxa"/>
              <w:left w:w="144" w:type="dxa"/>
              <w:bottom w:w="72" w:type="dxa"/>
              <w:right w:w="144" w:type="dxa"/>
            </w:tcMar>
            <w:vAlign w:val="center"/>
            <w:hideMark/>
          </w:tcPr>
          <w:p w14:paraId="32D1522B" w14:textId="33D94FFB" w:rsidR="00710BE1" w:rsidRPr="00350B90" w:rsidRDefault="00710BE1" w:rsidP="00BA1F25">
            <w:pPr>
              <w:pStyle w:val="BodyText"/>
              <w:rPr>
                <w:rFonts w:ascii="Aptos Narrow" w:hAnsi="Aptos Narrow" w:cstheme="minorHAnsi"/>
                <w:sz w:val="22"/>
                <w:szCs w:val="22"/>
              </w:rPr>
            </w:pPr>
            <w:r w:rsidRPr="00350B90">
              <w:rPr>
                <w:rFonts w:ascii="Aptos Narrow" w:hAnsi="Aptos Narrow" w:cstheme="minorHAnsi"/>
                <w:sz w:val="22"/>
                <w:szCs w:val="22"/>
              </w:rPr>
              <w:t>Kubera – UST SharePoint</w:t>
            </w:r>
          </w:p>
        </w:tc>
        <w:tc>
          <w:tcPr>
            <w:tcW w:w="7290" w:type="dxa"/>
            <w:shd w:val="clear" w:color="auto" w:fill="auto"/>
            <w:tcMar>
              <w:top w:w="72" w:type="dxa"/>
              <w:left w:w="144" w:type="dxa"/>
              <w:bottom w:w="72" w:type="dxa"/>
              <w:right w:w="144" w:type="dxa"/>
            </w:tcMar>
            <w:vAlign w:val="center"/>
            <w:hideMark/>
          </w:tcPr>
          <w:p w14:paraId="234A0368" w14:textId="490722B9" w:rsidR="00710BE1" w:rsidRPr="00350B90" w:rsidRDefault="00B100D0" w:rsidP="00BA1F25">
            <w:pPr>
              <w:pStyle w:val="BodyText"/>
              <w:rPr>
                <w:rFonts w:ascii="Aptos Narrow" w:hAnsi="Aptos Narrow" w:cstheme="minorHAnsi"/>
                <w:b/>
                <w:bCs/>
                <w:color w:val="007080" w:themeColor="accent1" w:themeShade="BF"/>
                <w:sz w:val="22"/>
                <w:szCs w:val="22"/>
              </w:rPr>
            </w:pPr>
            <w:hyperlink r:id="rId31">
              <w:r w:rsidRPr="00350B90">
                <w:rPr>
                  <w:rStyle w:val="Hyperlink"/>
                  <w:rFonts w:ascii="Aptos Narrow" w:hAnsi="Aptos Narrow" w:cstheme="minorHAnsi"/>
                  <w:b/>
                  <w:bCs/>
                  <w:color w:val="007080" w:themeColor="accent1" w:themeShade="BF"/>
                  <w:sz w:val="22"/>
                  <w:szCs w:val="22"/>
                </w:rPr>
                <w:t>https://ustglobal.sharepoint.com/</w:t>
              </w:r>
            </w:hyperlink>
          </w:p>
        </w:tc>
      </w:tr>
      <w:tr w:rsidR="008170FF" w:rsidRPr="00350B90" w14:paraId="2DC91B38" w14:textId="77777777" w:rsidTr="0043746B">
        <w:trPr>
          <w:trHeight w:val="197"/>
          <w:jc w:val="center"/>
        </w:trPr>
        <w:tc>
          <w:tcPr>
            <w:tcW w:w="2510" w:type="dxa"/>
            <w:shd w:val="clear" w:color="auto" w:fill="auto"/>
            <w:tcMar>
              <w:top w:w="72" w:type="dxa"/>
              <w:left w:w="144" w:type="dxa"/>
              <w:bottom w:w="72" w:type="dxa"/>
              <w:right w:w="144" w:type="dxa"/>
            </w:tcMar>
            <w:vAlign w:val="center"/>
          </w:tcPr>
          <w:p w14:paraId="74EC5DFB" w14:textId="1D836954" w:rsidR="008170FF" w:rsidRPr="00350B90" w:rsidRDefault="008170FF" w:rsidP="00BA1F25">
            <w:pPr>
              <w:pStyle w:val="BodyText"/>
              <w:rPr>
                <w:rFonts w:ascii="Aptos Narrow" w:hAnsi="Aptos Narrow" w:cstheme="minorHAnsi"/>
                <w:sz w:val="22"/>
                <w:szCs w:val="22"/>
              </w:rPr>
            </w:pPr>
            <w:r w:rsidRPr="00350B90">
              <w:rPr>
                <w:rFonts w:ascii="Aptos Narrow" w:hAnsi="Aptos Narrow" w:cstheme="minorHAnsi"/>
                <w:sz w:val="22"/>
                <w:szCs w:val="22"/>
              </w:rPr>
              <w:t>Workday HRMS</w:t>
            </w:r>
          </w:p>
        </w:tc>
        <w:tc>
          <w:tcPr>
            <w:tcW w:w="7290" w:type="dxa"/>
            <w:shd w:val="clear" w:color="auto" w:fill="auto"/>
            <w:tcMar>
              <w:top w:w="72" w:type="dxa"/>
              <w:left w:w="144" w:type="dxa"/>
              <w:bottom w:w="72" w:type="dxa"/>
              <w:right w:w="144" w:type="dxa"/>
            </w:tcMar>
            <w:vAlign w:val="center"/>
          </w:tcPr>
          <w:p w14:paraId="2ADE50A9" w14:textId="0A4D1192" w:rsidR="008170FF" w:rsidRPr="00350B90" w:rsidRDefault="008170FF" w:rsidP="00BA1F25">
            <w:pPr>
              <w:pStyle w:val="BodyText"/>
              <w:rPr>
                <w:rFonts w:ascii="Aptos Narrow" w:hAnsi="Aptos Narrow" w:cstheme="minorHAnsi"/>
                <w:b/>
                <w:bCs/>
                <w:color w:val="007080" w:themeColor="accent1" w:themeShade="BF"/>
                <w:sz w:val="22"/>
                <w:szCs w:val="22"/>
              </w:rPr>
            </w:pPr>
            <w:hyperlink r:id="rId32" w:history="1">
              <w:r w:rsidRPr="00350B90">
                <w:rPr>
                  <w:rStyle w:val="Hyperlink"/>
                  <w:rFonts w:ascii="Aptos Narrow" w:hAnsi="Aptos Narrow" w:cstheme="minorHAnsi"/>
                  <w:b/>
                  <w:bCs/>
                  <w:color w:val="007080" w:themeColor="accent1" w:themeShade="BF"/>
                  <w:sz w:val="22"/>
                  <w:szCs w:val="22"/>
                </w:rPr>
                <w:t>Home - Workday (myworkday.com)</w:t>
              </w:r>
            </w:hyperlink>
          </w:p>
        </w:tc>
      </w:tr>
      <w:tr w:rsidR="000E16EA" w:rsidRPr="00350B90" w14:paraId="2D963163" w14:textId="77777777" w:rsidTr="0043746B">
        <w:trPr>
          <w:trHeight w:val="197"/>
          <w:jc w:val="center"/>
        </w:trPr>
        <w:tc>
          <w:tcPr>
            <w:tcW w:w="2510" w:type="dxa"/>
            <w:shd w:val="clear" w:color="auto" w:fill="auto"/>
            <w:tcMar>
              <w:top w:w="72" w:type="dxa"/>
              <w:left w:w="144" w:type="dxa"/>
              <w:bottom w:w="72" w:type="dxa"/>
              <w:right w:w="144" w:type="dxa"/>
            </w:tcMar>
            <w:vAlign w:val="center"/>
          </w:tcPr>
          <w:p w14:paraId="2DA7F78F" w14:textId="3EF606B2" w:rsidR="000E16EA" w:rsidRPr="00350B90" w:rsidRDefault="000E16EA" w:rsidP="00BA1F25">
            <w:pPr>
              <w:pStyle w:val="BodyText"/>
              <w:rPr>
                <w:rFonts w:ascii="Aptos Narrow" w:hAnsi="Aptos Narrow" w:cstheme="minorHAnsi"/>
                <w:sz w:val="22"/>
                <w:szCs w:val="22"/>
              </w:rPr>
            </w:pPr>
            <w:r w:rsidRPr="00350B90">
              <w:rPr>
                <w:rFonts w:ascii="Aptos Narrow" w:hAnsi="Aptos Narrow" w:cstheme="minorHAnsi"/>
                <w:sz w:val="22"/>
                <w:szCs w:val="22"/>
              </w:rPr>
              <w:t>Workday Hub</w:t>
            </w:r>
          </w:p>
        </w:tc>
        <w:tc>
          <w:tcPr>
            <w:tcW w:w="7290" w:type="dxa"/>
            <w:shd w:val="clear" w:color="auto" w:fill="auto"/>
            <w:tcMar>
              <w:top w:w="72" w:type="dxa"/>
              <w:left w:w="144" w:type="dxa"/>
              <w:bottom w:w="72" w:type="dxa"/>
              <w:right w:w="144" w:type="dxa"/>
            </w:tcMar>
            <w:vAlign w:val="center"/>
          </w:tcPr>
          <w:p w14:paraId="1FD0F00F" w14:textId="4F5A768F" w:rsidR="000E16EA" w:rsidRPr="00350B90" w:rsidRDefault="000E16EA" w:rsidP="00BA1F25">
            <w:pPr>
              <w:pStyle w:val="BodyText"/>
              <w:rPr>
                <w:rFonts w:ascii="Aptos Narrow" w:hAnsi="Aptos Narrow" w:cstheme="minorHAnsi"/>
                <w:b/>
                <w:bCs/>
                <w:color w:val="007080" w:themeColor="accent1" w:themeShade="BF"/>
                <w:sz w:val="22"/>
                <w:szCs w:val="22"/>
              </w:rPr>
            </w:pPr>
            <w:hyperlink r:id="rId33" w:history="1">
              <w:r w:rsidRPr="00350B90">
                <w:rPr>
                  <w:rStyle w:val="Hyperlink"/>
                  <w:rFonts w:ascii="Aptos Narrow" w:hAnsi="Aptos Narrow" w:cstheme="minorHAnsi"/>
                  <w:b/>
                  <w:bCs/>
                  <w:color w:val="007080" w:themeColor="accent1" w:themeShade="BF"/>
                  <w:sz w:val="22"/>
                  <w:szCs w:val="22"/>
                </w:rPr>
                <w:t>Workday Hub - Home</w:t>
              </w:r>
            </w:hyperlink>
          </w:p>
        </w:tc>
      </w:tr>
      <w:tr w:rsidR="00710BE1" w:rsidRPr="00350B90" w14:paraId="6095E83F" w14:textId="77777777" w:rsidTr="0043746B">
        <w:trPr>
          <w:trHeight w:val="13"/>
          <w:jc w:val="center"/>
        </w:trPr>
        <w:tc>
          <w:tcPr>
            <w:tcW w:w="2510" w:type="dxa"/>
            <w:shd w:val="clear" w:color="auto" w:fill="auto"/>
            <w:tcMar>
              <w:top w:w="72" w:type="dxa"/>
              <w:left w:w="144" w:type="dxa"/>
              <w:bottom w:w="72" w:type="dxa"/>
              <w:right w:w="144" w:type="dxa"/>
            </w:tcMar>
            <w:vAlign w:val="center"/>
            <w:hideMark/>
          </w:tcPr>
          <w:p w14:paraId="54A37ECB" w14:textId="032CFA02" w:rsidR="00710BE1" w:rsidRPr="00350B90" w:rsidRDefault="00B100D0" w:rsidP="00BA1F25">
            <w:pPr>
              <w:pStyle w:val="BodyText"/>
              <w:rPr>
                <w:rFonts w:ascii="Aptos Narrow" w:hAnsi="Aptos Narrow" w:cstheme="minorHAnsi"/>
                <w:sz w:val="22"/>
                <w:szCs w:val="22"/>
              </w:rPr>
            </w:pPr>
            <w:r w:rsidRPr="00350B90">
              <w:rPr>
                <w:rFonts w:ascii="Aptos Narrow" w:hAnsi="Aptos Narrow" w:cstheme="minorHAnsi"/>
                <w:sz w:val="22"/>
                <w:szCs w:val="22"/>
              </w:rPr>
              <w:t xml:space="preserve">UST Policy Portal </w:t>
            </w:r>
          </w:p>
        </w:tc>
        <w:tc>
          <w:tcPr>
            <w:tcW w:w="7290" w:type="dxa"/>
            <w:shd w:val="clear" w:color="auto" w:fill="auto"/>
            <w:tcMar>
              <w:top w:w="72" w:type="dxa"/>
              <w:left w:w="144" w:type="dxa"/>
              <w:bottom w:w="72" w:type="dxa"/>
              <w:right w:w="144" w:type="dxa"/>
            </w:tcMar>
            <w:vAlign w:val="center"/>
            <w:hideMark/>
          </w:tcPr>
          <w:p w14:paraId="1F441B9F" w14:textId="1B7503F9" w:rsidR="00710BE1" w:rsidRPr="00350B90" w:rsidRDefault="00A74208" w:rsidP="00BA1F25">
            <w:pPr>
              <w:pStyle w:val="BodyText"/>
              <w:rPr>
                <w:rFonts w:ascii="Aptos Narrow" w:hAnsi="Aptos Narrow" w:cstheme="minorHAnsi"/>
                <w:b/>
                <w:bCs/>
                <w:color w:val="007080" w:themeColor="accent1" w:themeShade="BF"/>
                <w:sz w:val="22"/>
                <w:szCs w:val="22"/>
                <w:u w:val="single"/>
              </w:rPr>
            </w:pPr>
            <w:hyperlink r:id="rId34" w:history="1">
              <w:r w:rsidRPr="00350B90">
                <w:rPr>
                  <w:rStyle w:val="Hyperlink"/>
                  <w:rFonts w:ascii="Aptos Narrow" w:hAnsi="Aptos Narrow" w:cstheme="minorHAnsi"/>
                  <w:b/>
                  <w:bCs/>
                  <w:color w:val="007080" w:themeColor="accent1" w:themeShade="BF"/>
                  <w:sz w:val="22"/>
                  <w:szCs w:val="22"/>
                </w:rPr>
                <w:t>https://policymgmtsys.ust.com/home</w:t>
              </w:r>
            </w:hyperlink>
          </w:p>
        </w:tc>
      </w:tr>
      <w:tr w:rsidR="00710BE1" w:rsidRPr="00350B90" w14:paraId="732B8AD1" w14:textId="77777777" w:rsidTr="0043746B">
        <w:trPr>
          <w:trHeight w:val="55"/>
          <w:jc w:val="center"/>
        </w:trPr>
        <w:tc>
          <w:tcPr>
            <w:tcW w:w="2510" w:type="dxa"/>
            <w:shd w:val="clear" w:color="auto" w:fill="auto"/>
            <w:tcMar>
              <w:top w:w="72" w:type="dxa"/>
              <w:left w:w="144" w:type="dxa"/>
              <w:bottom w:w="72" w:type="dxa"/>
              <w:right w:w="144" w:type="dxa"/>
            </w:tcMar>
            <w:vAlign w:val="center"/>
            <w:hideMark/>
          </w:tcPr>
          <w:p w14:paraId="71FBB0EB" w14:textId="7F5A15DD" w:rsidR="00710BE1" w:rsidRPr="00350B90" w:rsidRDefault="006F4F27" w:rsidP="00BA1F25">
            <w:pPr>
              <w:pStyle w:val="BodyText"/>
              <w:rPr>
                <w:rFonts w:ascii="Aptos Narrow" w:hAnsi="Aptos Narrow" w:cstheme="minorHAnsi"/>
                <w:sz w:val="22"/>
                <w:szCs w:val="22"/>
              </w:rPr>
            </w:pPr>
            <w:r w:rsidRPr="00350B90">
              <w:rPr>
                <w:rFonts w:ascii="Aptos Narrow" w:hAnsi="Aptos Narrow" w:cstheme="minorHAnsi"/>
                <w:sz w:val="22"/>
                <w:szCs w:val="22"/>
              </w:rPr>
              <w:t xml:space="preserve">Learning Hub </w:t>
            </w:r>
          </w:p>
        </w:tc>
        <w:tc>
          <w:tcPr>
            <w:tcW w:w="7290" w:type="dxa"/>
            <w:shd w:val="clear" w:color="auto" w:fill="auto"/>
            <w:tcMar>
              <w:top w:w="72" w:type="dxa"/>
              <w:left w:w="144" w:type="dxa"/>
              <w:bottom w:w="72" w:type="dxa"/>
              <w:right w:w="144" w:type="dxa"/>
            </w:tcMar>
            <w:vAlign w:val="center"/>
          </w:tcPr>
          <w:p w14:paraId="5FBF271F" w14:textId="5FD22A08" w:rsidR="00710BE1" w:rsidRPr="00350B90" w:rsidRDefault="00A74208" w:rsidP="00BA1F25">
            <w:pPr>
              <w:pStyle w:val="BodyText"/>
              <w:rPr>
                <w:rFonts w:ascii="Aptos Narrow" w:hAnsi="Aptos Narrow" w:cstheme="minorHAnsi"/>
                <w:b/>
                <w:bCs/>
                <w:color w:val="007080" w:themeColor="accent1" w:themeShade="BF"/>
                <w:sz w:val="22"/>
                <w:szCs w:val="22"/>
              </w:rPr>
            </w:pPr>
            <w:hyperlink r:id="rId35" w:history="1">
              <w:r w:rsidRPr="00350B90">
                <w:rPr>
                  <w:rStyle w:val="Hyperlink"/>
                  <w:rFonts w:ascii="Aptos Narrow" w:hAnsi="Aptos Narrow"/>
                  <w:b/>
                  <w:bCs/>
                  <w:color w:val="007080" w:themeColor="accent1" w:themeShade="BF"/>
                  <w:sz w:val="22"/>
                  <w:szCs w:val="22"/>
                </w:rPr>
                <w:t>Dashboard | G. A. Menon Academy (GAMA) - UST Square</w:t>
              </w:r>
            </w:hyperlink>
          </w:p>
        </w:tc>
      </w:tr>
      <w:tr w:rsidR="00710BE1" w:rsidRPr="00350B90" w14:paraId="5D348178" w14:textId="77777777" w:rsidTr="0043746B">
        <w:trPr>
          <w:trHeight w:val="123"/>
          <w:jc w:val="center"/>
        </w:trPr>
        <w:tc>
          <w:tcPr>
            <w:tcW w:w="2510" w:type="dxa"/>
            <w:shd w:val="clear" w:color="auto" w:fill="auto"/>
            <w:tcMar>
              <w:top w:w="72" w:type="dxa"/>
              <w:left w:w="144" w:type="dxa"/>
              <w:bottom w:w="72" w:type="dxa"/>
              <w:right w:w="144" w:type="dxa"/>
            </w:tcMar>
            <w:vAlign w:val="center"/>
            <w:hideMark/>
          </w:tcPr>
          <w:p w14:paraId="68796225" w14:textId="0A66452C" w:rsidR="00710BE1" w:rsidRPr="00350B90" w:rsidRDefault="00053D9C" w:rsidP="00BA1F25">
            <w:pPr>
              <w:pStyle w:val="BodyText"/>
              <w:rPr>
                <w:rFonts w:ascii="Aptos Narrow" w:hAnsi="Aptos Narrow" w:cstheme="minorHAnsi"/>
                <w:sz w:val="22"/>
                <w:szCs w:val="22"/>
              </w:rPr>
            </w:pPr>
            <w:r w:rsidRPr="00350B90">
              <w:rPr>
                <w:rFonts w:ascii="Aptos Narrow" w:hAnsi="Aptos Narrow" w:cstheme="minorHAnsi"/>
                <w:sz w:val="22"/>
                <w:szCs w:val="22"/>
              </w:rPr>
              <w:t xml:space="preserve">KnowB4 Training </w:t>
            </w:r>
          </w:p>
        </w:tc>
        <w:tc>
          <w:tcPr>
            <w:tcW w:w="7290" w:type="dxa"/>
            <w:shd w:val="clear" w:color="auto" w:fill="auto"/>
            <w:tcMar>
              <w:top w:w="72" w:type="dxa"/>
              <w:left w:w="144" w:type="dxa"/>
              <w:bottom w:w="72" w:type="dxa"/>
              <w:right w:w="144" w:type="dxa"/>
            </w:tcMar>
            <w:vAlign w:val="center"/>
            <w:hideMark/>
          </w:tcPr>
          <w:p w14:paraId="13B706C7" w14:textId="79B9FF39" w:rsidR="00710BE1" w:rsidRPr="00350B90" w:rsidRDefault="000C1C48" w:rsidP="00BA1F25">
            <w:pPr>
              <w:pStyle w:val="BodyText"/>
              <w:rPr>
                <w:rFonts w:ascii="Aptos Narrow" w:hAnsi="Aptos Narrow" w:cstheme="minorHAnsi"/>
                <w:b/>
                <w:bCs/>
                <w:color w:val="007080" w:themeColor="accent1" w:themeShade="BF"/>
                <w:sz w:val="22"/>
                <w:szCs w:val="22"/>
              </w:rPr>
            </w:pPr>
            <w:hyperlink r:id="rId36">
              <w:r w:rsidRPr="00350B90">
                <w:rPr>
                  <w:rStyle w:val="Hyperlink"/>
                  <w:rFonts w:ascii="Aptos Narrow" w:hAnsi="Aptos Narrow" w:cstheme="minorHAnsi"/>
                  <w:b/>
                  <w:bCs/>
                  <w:color w:val="007080" w:themeColor="accent1" w:themeShade="BF"/>
                  <w:sz w:val="22"/>
                  <w:szCs w:val="22"/>
                </w:rPr>
                <w:t>https://training.knowbe4.com/ui/login</w:t>
              </w:r>
            </w:hyperlink>
          </w:p>
        </w:tc>
      </w:tr>
      <w:tr w:rsidR="00710BE1" w:rsidRPr="00350B90" w14:paraId="5FEBD5EC" w14:textId="77777777" w:rsidTr="0043746B">
        <w:trPr>
          <w:trHeight w:val="266"/>
          <w:jc w:val="center"/>
        </w:trPr>
        <w:tc>
          <w:tcPr>
            <w:tcW w:w="2510" w:type="dxa"/>
            <w:shd w:val="clear" w:color="auto" w:fill="auto"/>
            <w:tcMar>
              <w:top w:w="72" w:type="dxa"/>
              <w:left w:w="144" w:type="dxa"/>
              <w:bottom w:w="72" w:type="dxa"/>
              <w:right w:w="144" w:type="dxa"/>
            </w:tcMar>
            <w:vAlign w:val="center"/>
            <w:hideMark/>
          </w:tcPr>
          <w:p w14:paraId="4257CC5C" w14:textId="467FED35" w:rsidR="00710BE1" w:rsidRPr="00350B90" w:rsidRDefault="00BA6D44" w:rsidP="00BA1F25">
            <w:pPr>
              <w:pStyle w:val="BodyText"/>
              <w:rPr>
                <w:rFonts w:ascii="Aptos Narrow" w:hAnsi="Aptos Narrow" w:cstheme="minorHAnsi"/>
                <w:sz w:val="22"/>
                <w:szCs w:val="22"/>
              </w:rPr>
            </w:pPr>
            <w:r w:rsidRPr="00350B90">
              <w:rPr>
                <w:rFonts w:ascii="Aptos Narrow" w:hAnsi="Aptos Narrow" w:cstheme="minorHAnsi"/>
                <w:sz w:val="22"/>
                <w:szCs w:val="22"/>
              </w:rPr>
              <w:t>Career Velocity</w:t>
            </w:r>
          </w:p>
        </w:tc>
        <w:tc>
          <w:tcPr>
            <w:tcW w:w="7290" w:type="dxa"/>
            <w:shd w:val="clear" w:color="auto" w:fill="auto"/>
            <w:tcMar>
              <w:top w:w="72" w:type="dxa"/>
              <w:left w:w="144" w:type="dxa"/>
              <w:bottom w:w="72" w:type="dxa"/>
              <w:right w:w="144" w:type="dxa"/>
            </w:tcMar>
            <w:vAlign w:val="center"/>
            <w:hideMark/>
          </w:tcPr>
          <w:p w14:paraId="3D47B140" w14:textId="2B322ED8" w:rsidR="00710BE1" w:rsidRPr="00350B90" w:rsidRDefault="00A8214B" w:rsidP="00BA1F25">
            <w:pPr>
              <w:pStyle w:val="BodyText"/>
              <w:rPr>
                <w:rFonts w:ascii="Aptos Narrow" w:hAnsi="Aptos Narrow" w:cstheme="minorHAnsi"/>
                <w:b/>
                <w:bCs/>
                <w:color w:val="007080" w:themeColor="accent1" w:themeShade="BF"/>
                <w:sz w:val="22"/>
                <w:szCs w:val="22"/>
              </w:rPr>
            </w:pPr>
            <w:hyperlink r:id="rId37" w:anchor="/pages/organization-hierarchy">
              <w:r w:rsidRPr="00350B90">
                <w:rPr>
                  <w:rStyle w:val="Hyperlink"/>
                  <w:rFonts w:ascii="Aptos Narrow" w:hAnsi="Aptos Narrow" w:cstheme="minorHAnsi"/>
                  <w:b/>
                  <w:bCs/>
                  <w:color w:val="007080" w:themeColor="accent1" w:themeShade="BF"/>
                  <w:sz w:val="22"/>
                  <w:szCs w:val="22"/>
                </w:rPr>
                <w:t>https://ust-career-edge.edgenetworks.ai/#/pages/organization-hierarchy</w:t>
              </w:r>
            </w:hyperlink>
          </w:p>
        </w:tc>
      </w:tr>
      <w:tr w:rsidR="00710BE1" w:rsidRPr="00350B90" w14:paraId="6FAFE0CE" w14:textId="77777777" w:rsidTr="0043746B">
        <w:trPr>
          <w:trHeight w:val="266"/>
          <w:jc w:val="center"/>
        </w:trPr>
        <w:tc>
          <w:tcPr>
            <w:tcW w:w="2510" w:type="dxa"/>
            <w:shd w:val="clear" w:color="auto" w:fill="auto"/>
            <w:tcMar>
              <w:top w:w="72" w:type="dxa"/>
              <w:left w:w="144" w:type="dxa"/>
              <w:bottom w:w="72" w:type="dxa"/>
              <w:right w:w="144" w:type="dxa"/>
            </w:tcMar>
            <w:vAlign w:val="center"/>
            <w:hideMark/>
          </w:tcPr>
          <w:p w14:paraId="757AB9FE" w14:textId="4C30E718" w:rsidR="00710BE1" w:rsidRPr="00350B90" w:rsidRDefault="00CA1990" w:rsidP="00BA1F25">
            <w:pPr>
              <w:pStyle w:val="BodyText"/>
              <w:rPr>
                <w:rFonts w:ascii="Aptos Narrow" w:hAnsi="Aptos Narrow" w:cstheme="minorHAnsi"/>
                <w:sz w:val="22"/>
                <w:szCs w:val="22"/>
              </w:rPr>
            </w:pPr>
            <w:r w:rsidRPr="00350B90">
              <w:rPr>
                <w:rFonts w:ascii="Aptos Narrow" w:hAnsi="Aptos Narrow" w:cstheme="minorHAnsi"/>
                <w:sz w:val="22"/>
                <w:szCs w:val="22"/>
              </w:rPr>
              <w:t xml:space="preserve">iSolve </w:t>
            </w:r>
          </w:p>
        </w:tc>
        <w:tc>
          <w:tcPr>
            <w:tcW w:w="7290" w:type="dxa"/>
            <w:shd w:val="clear" w:color="auto" w:fill="auto"/>
            <w:tcMar>
              <w:top w:w="72" w:type="dxa"/>
              <w:left w:w="144" w:type="dxa"/>
              <w:bottom w:w="72" w:type="dxa"/>
              <w:right w:w="144" w:type="dxa"/>
            </w:tcMar>
            <w:vAlign w:val="center"/>
            <w:hideMark/>
          </w:tcPr>
          <w:p w14:paraId="003E2E67" w14:textId="73F913B9" w:rsidR="00710BE1" w:rsidRPr="00350B90" w:rsidRDefault="001621C6" w:rsidP="00BA1F25">
            <w:pPr>
              <w:pStyle w:val="BodyText"/>
              <w:rPr>
                <w:rFonts w:ascii="Aptos Narrow" w:hAnsi="Aptos Narrow" w:cstheme="minorHAnsi"/>
                <w:b/>
                <w:bCs/>
                <w:color w:val="007080" w:themeColor="accent1" w:themeShade="BF"/>
                <w:sz w:val="22"/>
                <w:szCs w:val="22"/>
              </w:rPr>
            </w:pPr>
            <w:hyperlink r:id="rId38" w:history="1">
              <w:r w:rsidRPr="001621C6">
                <w:rPr>
                  <w:rStyle w:val="Hyperlink"/>
                  <w:rFonts w:ascii="Aptos Narrow" w:hAnsi="Aptos Narrow" w:cstheme="minorHAnsi"/>
                  <w:b/>
                  <w:bCs/>
                  <w:sz w:val="22"/>
                  <w:szCs w:val="22"/>
                </w:rPr>
                <w:t>https://ustglobal.service-now.com/ust</w:t>
              </w:r>
            </w:hyperlink>
          </w:p>
        </w:tc>
      </w:tr>
      <w:tr w:rsidR="006528D6" w:rsidRPr="00350B90" w14:paraId="0A7359D1" w14:textId="77777777" w:rsidTr="0043746B">
        <w:trPr>
          <w:trHeight w:val="266"/>
          <w:jc w:val="center"/>
        </w:trPr>
        <w:tc>
          <w:tcPr>
            <w:tcW w:w="2510" w:type="dxa"/>
            <w:shd w:val="clear" w:color="auto" w:fill="auto"/>
            <w:tcMar>
              <w:top w:w="72" w:type="dxa"/>
              <w:left w:w="144" w:type="dxa"/>
              <w:bottom w:w="72" w:type="dxa"/>
              <w:right w:w="144" w:type="dxa"/>
            </w:tcMar>
            <w:vAlign w:val="center"/>
          </w:tcPr>
          <w:p w14:paraId="365C38D0" w14:textId="14065657" w:rsidR="006528D6" w:rsidRPr="00350B90" w:rsidRDefault="003F45D2" w:rsidP="00BA1F25">
            <w:pPr>
              <w:pStyle w:val="BodyText"/>
              <w:rPr>
                <w:rFonts w:ascii="Aptos Narrow" w:hAnsi="Aptos Narrow" w:cstheme="minorHAnsi"/>
                <w:sz w:val="22"/>
                <w:szCs w:val="22"/>
              </w:rPr>
            </w:pPr>
            <w:r w:rsidRPr="00350B90">
              <w:rPr>
                <w:rFonts w:ascii="Aptos Narrow" w:hAnsi="Aptos Narrow" w:cstheme="minorHAnsi"/>
                <w:sz w:val="22"/>
                <w:szCs w:val="22"/>
              </w:rPr>
              <w:t xml:space="preserve">Concur by SAP </w:t>
            </w:r>
          </w:p>
        </w:tc>
        <w:tc>
          <w:tcPr>
            <w:tcW w:w="7290" w:type="dxa"/>
            <w:shd w:val="clear" w:color="auto" w:fill="auto"/>
            <w:tcMar>
              <w:top w:w="72" w:type="dxa"/>
              <w:left w:w="144" w:type="dxa"/>
              <w:bottom w:w="72" w:type="dxa"/>
              <w:right w:w="144" w:type="dxa"/>
            </w:tcMar>
            <w:vAlign w:val="center"/>
          </w:tcPr>
          <w:p w14:paraId="0AFC41C2" w14:textId="50580AF9" w:rsidR="0085129F" w:rsidRPr="00350B90" w:rsidRDefault="001621C6" w:rsidP="00BA1F25">
            <w:pPr>
              <w:pStyle w:val="BodyText"/>
              <w:rPr>
                <w:rFonts w:ascii="Aptos Narrow" w:hAnsi="Aptos Narrow" w:cstheme="minorHAnsi"/>
                <w:b/>
                <w:bCs/>
                <w:color w:val="007080" w:themeColor="accent1" w:themeShade="BF"/>
                <w:sz w:val="22"/>
                <w:szCs w:val="22"/>
                <w:u w:val="single"/>
              </w:rPr>
            </w:pPr>
            <w:hyperlink r:id="rId39" w:history="1">
              <w:r w:rsidRPr="001621C6">
                <w:rPr>
                  <w:rStyle w:val="Hyperlink"/>
                  <w:rFonts w:ascii="Aptos Narrow" w:hAnsi="Aptos Narrow" w:cstheme="minorHAnsi"/>
                  <w:b/>
                  <w:bCs/>
                  <w:sz w:val="22"/>
                  <w:szCs w:val="22"/>
                </w:rPr>
                <w:t>https://us2.concursolutions.com/home</w:t>
              </w:r>
            </w:hyperlink>
          </w:p>
        </w:tc>
      </w:tr>
      <w:tr w:rsidR="0085129F" w:rsidRPr="00350B90" w14:paraId="512355B5" w14:textId="77777777" w:rsidTr="0043746B">
        <w:trPr>
          <w:trHeight w:val="214"/>
          <w:jc w:val="center"/>
        </w:trPr>
        <w:tc>
          <w:tcPr>
            <w:tcW w:w="2510" w:type="dxa"/>
            <w:shd w:val="clear" w:color="auto" w:fill="auto"/>
            <w:tcMar>
              <w:top w:w="72" w:type="dxa"/>
              <w:left w:w="144" w:type="dxa"/>
              <w:bottom w:w="72" w:type="dxa"/>
              <w:right w:w="144" w:type="dxa"/>
            </w:tcMar>
            <w:vAlign w:val="center"/>
          </w:tcPr>
          <w:p w14:paraId="51D7D2FE" w14:textId="7FC99960" w:rsidR="0085129F" w:rsidRPr="00350B90" w:rsidRDefault="00A74208" w:rsidP="00BA1F25">
            <w:pPr>
              <w:pStyle w:val="BodyText"/>
              <w:rPr>
                <w:rFonts w:ascii="Aptos Narrow" w:hAnsi="Aptos Narrow" w:cstheme="minorHAnsi"/>
                <w:sz w:val="22"/>
                <w:szCs w:val="22"/>
              </w:rPr>
            </w:pPr>
            <w:r w:rsidRPr="00350B90">
              <w:rPr>
                <w:rFonts w:ascii="Aptos Narrow" w:hAnsi="Aptos Narrow" w:cstheme="minorHAnsi"/>
                <w:sz w:val="22"/>
                <w:szCs w:val="22"/>
              </w:rPr>
              <w:t>My Pay</w:t>
            </w:r>
          </w:p>
        </w:tc>
        <w:tc>
          <w:tcPr>
            <w:tcW w:w="7290" w:type="dxa"/>
            <w:shd w:val="clear" w:color="auto" w:fill="auto"/>
            <w:tcMar>
              <w:top w:w="72" w:type="dxa"/>
              <w:left w:w="144" w:type="dxa"/>
              <w:bottom w:w="72" w:type="dxa"/>
              <w:right w:w="144" w:type="dxa"/>
            </w:tcMar>
            <w:vAlign w:val="center"/>
          </w:tcPr>
          <w:p w14:paraId="5FC62FC4" w14:textId="1612B35A" w:rsidR="0085129F" w:rsidRPr="00350B90" w:rsidRDefault="000D228D" w:rsidP="00BA1F25">
            <w:pPr>
              <w:pStyle w:val="BodyText"/>
              <w:rPr>
                <w:rFonts w:ascii="Aptos Narrow" w:hAnsi="Aptos Narrow" w:cstheme="minorHAnsi"/>
                <w:b/>
                <w:bCs/>
                <w:color w:val="007080" w:themeColor="accent1" w:themeShade="BF"/>
                <w:sz w:val="22"/>
                <w:szCs w:val="22"/>
              </w:rPr>
            </w:pPr>
            <w:hyperlink r:id="rId40" w:history="1">
              <w:r w:rsidR="001621C6" w:rsidRPr="000D228D">
                <w:rPr>
                  <w:rStyle w:val="Hyperlink"/>
                  <w:rFonts w:ascii="Aptos Narrow" w:hAnsi="Aptos Narrow" w:cstheme="minorHAnsi"/>
                  <w:b/>
                  <w:bCs/>
                  <w:sz w:val="22"/>
                  <w:szCs w:val="22"/>
                </w:rPr>
                <w:t>https://mypayroll.myndsoluti</w:t>
              </w:r>
              <w:r w:rsidR="001621C6" w:rsidRPr="000D228D">
                <w:rPr>
                  <w:rStyle w:val="Hyperlink"/>
                  <w:rFonts w:ascii="Aptos Narrow" w:hAnsi="Aptos Narrow" w:cstheme="minorHAnsi"/>
                  <w:b/>
                  <w:bCs/>
                  <w:sz w:val="22"/>
                  <w:szCs w:val="22"/>
                </w:rPr>
                <w:t>o</w:t>
              </w:r>
              <w:r w:rsidR="001621C6" w:rsidRPr="000D228D">
                <w:rPr>
                  <w:rStyle w:val="Hyperlink"/>
                  <w:rFonts w:ascii="Aptos Narrow" w:hAnsi="Aptos Narrow" w:cstheme="minorHAnsi"/>
                  <w:b/>
                  <w:bCs/>
                  <w:sz w:val="22"/>
                  <w:szCs w:val="22"/>
                </w:rPr>
                <w:t>n.com</w:t>
              </w:r>
            </w:hyperlink>
          </w:p>
        </w:tc>
      </w:tr>
      <w:tr w:rsidR="00D806B1" w:rsidRPr="00350B90" w14:paraId="003B158A" w14:textId="77777777" w:rsidTr="0043746B">
        <w:trPr>
          <w:trHeight w:val="214"/>
          <w:jc w:val="center"/>
        </w:trPr>
        <w:tc>
          <w:tcPr>
            <w:tcW w:w="2510" w:type="dxa"/>
            <w:shd w:val="clear" w:color="auto" w:fill="auto"/>
            <w:tcMar>
              <w:top w:w="72" w:type="dxa"/>
              <w:left w:w="144" w:type="dxa"/>
              <w:bottom w:w="72" w:type="dxa"/>
              <w:right w:w="144" w:type="dxa"/>
            </w:tcMar>
            <w:vAlign w:val="center"/>
          </w:tcPr>
          <w:p w14:paraId="57AA40C3" w14:textId="746D4FCC" w:rsidR="00D806B1" w:rsidRPr="00350B90" w:rsidRDefault="00D806B1" w:rsidP="00BA1F25">
            <w:pPr>
              <w:pStyle w:val="BodyText"/>
              <w:rPr>
                <w:rFonts w:ascii="Aptos Narrow" w:hAnsi="Aptos Narrow" w:cstheme="minorHAnsi"/>
                <w:sz w:val="22"/>
                <w:szCs w:val="22"/>
              </w:rPr>
            </w:pPr>
            <w:r w:rsidRPr="00350B90">
              <w:rPr>
                <w:rFonts w:ascii="Aptos Narrow" w:hAnsi="Aptos Narrow" w:cstheme="minorHAnsi"/>
                <w:sz w:val="22"/>
                <w:szCs w:val="22"/>
              </w:rPr>
              <w:t>Webmail</w:t>
            </w:r>
          </w:p>
        </w:tc>
        <w:tc>
          <w:tcPr>
            <w:tcW w:w="7290" w:type="dxa"/>
            <w:shd w:val="clear" w:color="auto" w:fill="auto"/>
            <w:tcMar>
              <w:top w:w="72" w:type="dxa"/>
              <w:left w:w="144" w:type="dxa"/>
              <w:bottom w:w="72" w:type="dxa"/>
              <w:right w:w="144" w:type="dxa"/>
            </w:tcMar>
            <w:vAlign w:val="center"/>
          </w:tcPr>
          <w:p w14:paraId="3983615E" w14:textId="32A74F28" w:rsidR="00D806B1" w:rsidRPr="00350B90" w:rsidRDefault="00D806B1" w:rsidP="00BA1F25">
            <w:pPr>
              <w:pStyle w:val="BodyText"/>
              <w:rPr>
                <w:rFonts w:ascii="Aptos Narrow" w:hAnsi="Aptos Narrow" w:cstheme="minorHAnsi"/>
                <w:b/>
                <w:bCs/>
                <w:color w:val="007080" w:themeColor="accent1" w:themeShade="BF"/>
                <w:sz w:val="22"/>
                <w:szCs w:val="22"/>
              </w:rPr>
            </w:pPr>
            <w:hyperlink r:id="rId41" w:tgtFrame="_blank" w:history="1">
              <w:r w:rsidRPr="00350B90">
                <w:rPr>
                  <w:rStyle w:val="Hyperlink"/>
                  <w:rFonts w:ascii="Aptos Narrow" w:hAnsi="Aptos Narrow" w:cstheme="minorHAnsi"/>
                  <w:b/>
                  <w:bCs/>
                  <w:color w:val="005156" w:themeColor="hyperlink" w:themeShade="BF"/>
                  <w:sz w:val="22"/>
                  <w:szCs w:val="22"/>
                  <w:lang w:val="en-GB"/>
                </w:rPr>
                <w:t>https://outlook.office.com</w:t>
              </w:r>
            </w:hyperlink>
          </w:p>
        </w:tc>
      </w:tr>
      <w:tr w:rsidR="00755D87" w:rsidRPr="00350B90" w14:paraId="283A2927" w14:textId="77777777" w:rsidTr="0043746B">
        <w:trPr>
          <w:trHeight w:val="214"/>
          <w:jc w:val="center"/>
        </w:trPr>
        <w:tc>
          <w:tcPr>
            <w:tcW w:w="2510" w:type="dxa"/>
            <w:shd w:val="clear" w:color="auto" w:fill="auto"/>
            <w:tcMar>
              <w:top w:w="72" w:type="dxa"/>
              <w:left w:w="144" w:type="dxa"/>
              <w:bottom w:w="72" w:type="dxa"/>
              <w:right w:w="144" w:type="dxa"/>
            </w:tcMar>
            <w:vAlign w:val="center"/>
          </w:tcPr>
          <w:p w14:paraId="45326EBA" w14:textId="081B87BD" w:rsidR="00755D87" w:rsidRPr="00350B90" w:rsidRDefault="008218C3" w:rsidP="00BA1F25">
            <w:pPr>
              <w:pStyle w:val="BodyText"/>
              <w:rPr>
                <w:rFonts w:ascii="Aptos Narrow" w:hAnsi="Aptos Narrow" w:cstheme="minorHAnsi"/>
                <w:sz w:val="22"/>
                <w:szCs w:val="22"/>
              </w:rPr>
            </w:pPr>
            <w:r>
              <w:rPr>
                <w:rFonts w:ascii="Aptos Narrow" w:hAnsi="Aptos Narrow" w:cstheme="minorHAnsi"/>
                <w:sz w:val="22"/>
                <w:szCs w:val="22"/>
              </w:rPr>
              <w:t>USource</w:t>
            </w:r>
          </w:p>
        </w:tc>
        <w:tc>
          <w:tcPr>
            <w:tcW w:w="7290" w:type="dxa"/>
            <w:shd w:val="clear" w:color="auto" w:fill="auto"/>
            <w:tcMar>
              <w:top w:w="72" w:type="dxa"/>
              <w:left w:w="144" w:type="dxa"/>
              <w:bottom w:w="72" w:type="dxa"/>
              <w:right w:w="144" w:type="dxa"/>
            </w:tcMar>
            <w:vAlign w:val="center"/>
          </w:tcPr>
          <w:p w14:paraId="3ACEBD1F" w14:textId="473D1468" w:rsidR="00755D87" w:rsidRPr="00350B90" w:rsidRDefault="00755D87" w:rsidP="00BA1F25">
            <w:pPr>
              <w:pStyle w:val="BodyText"/>
              <w:rPr>
                <w:rFonts w:ascii="Aptos Narrow" w:hAnsi="Aptos Narrow" w:cstheme="minorHAnsi"/>
                <w:b/>
                <w:bCs/>
                <w:color w:val="007080" w:themeColor="accent1" w:themeShade="BF"/>
                <w:sz w:val="22"/>
                <w:szCs w:val="22"/>
                <w:lang w:val="en-CA"/>
              </w:rPr>
            </w:pPr>
            <w:hyperlink r:id="rId42" w:anchor="/dashboard" w:history="1">
              <w:r>
                <w:rPr>
                  <w:rStyle w:val="Hyperlink"/>
                  <w:rFonts w:ascii="Aptos Narrow" w:hAnsi="Aptos Narrow" w:cstheme="minorHAnsi"/>
                  <w:b/>
                  <w:bCs/>
                  <w:color w:val="005156" w:themeColor="hyperlink" w:themeShade="BF"/>
                  <w:sz w:val="22"/>
                  <w:szCs w:val="22"/>
                  <w:lang w:val="en-CA"/>
                </w:rPr>
                <w:t>https://usource.ripplehire.com/ripplehire/</w:t>
              </w:r>
            </w:hyperlink>
          </w:p>
        </w:tc>
      </w:tr>
    </w:tbl>
    <w:p w14:paraId="5108DC0C" w14:textId="77777777" w:rsidR="005132E1" w:rsidRPr="00350B90" w:rsidRDefault="005132E1" w:rsidP="005132E1">
      <w:pPr>
        <w:pStyle w:val="BodyText"/>
        <w:rPr>
          <w:rFonts w:ascii="Aptos Narrow" w:hAnsi="Aptos Narrow" w:cstheme="minorHAnsi"/>
          <w:sz w:val="22"/>
          <w:szCs w:val="22"/>
        </w:rPr>
      </w:pPr>
    </w:p>
    <w:p w14:paraId="5F8FB4EE" w14:textId="77777777" w:rsidR="00C73106" w:rsidRPr="00350B90" w:rsidRDefault="00C73106" w:rsidP="005132E1">
      <w:pPr>
        <w:pStyle w:val="BodyText"/>
        <w:rPr>
          <w:rFonts w:ascii="Aptos Narrow" w:hAnsi="Aptos Narrow" w:cstheme="minorHAnsi"/>
          <w:sz w:val="22"/>
          <w:szCs w:val="22"/>
        </w:rPr>
      </w:pPr>
    </w:p>
    <w:p w14:paraId="1D502965" w14:textId="77777777" w:rsidR="00C73106" w:rsidRPr="00350B90" w:rsidRDefault="00C73106" w:rsidP="005132E1">
      <w:pPr>
        <w:pStyle w:val="BodyText"/>
        <w:rPr>
          <w:rFonts w:ascii="Aptos Narrow" w:hAnsi="Aptos Narrow" w:cstheme="minorHAnsi"/>
          <w:sz w:val="22"/>
          <w:szCs w:val="22"/>
        </w:rPr>
      </w:pPr>
    </w:p>
    <w:p w14:paraId="5BEE9AE4" w14:textId="77777777" w:rsidR="005132E1" w:rsidRPr="00350B90" w:rsidRDefault="005132E1" w:rsidP="005132E1">
      <w:pPr>
        <w:pStyle w:val="BodyText"/>
        <w:rPr>
          <w:rFonts w:ascii="Aptos Narrow" w:hAnsi="Aptos Narrow" w:cstheme="minorHAnsi"/>
          <w:sz w:val="22"/>
          <w:szCs w:val="22"/>
        </w:rPr>
      </w:pPr>
    </w:p>
    <w:p w14:paraId="6BB8F132" w14:textId="77777777" w:rsidR="005132E1" w:rsidRPr="00350B90" w:rsidRDefault="005132E1" w:rsidP="005132E1">
      <w:pPr>
        <w:pStyle w:val="BodyText"/>
        <w:rPr>
          <w:rFonts w:ascii="Aptos Narrow" w:hAnsi="Aptos Narrow" w:cstheme="minorHAnsi"/>
          <w:sz w:val="22"/>
          <w:szCs w:val="22"/>
        </w:rPr>
      </w:pPr>
    </w:p>
    <w:p w14:paraId="3109F93C" w14:textId="77777777" w:rsidR="005132E1" w:rsidRPr="00350B90" w:rsidRDefault="005132E1" w:rsidP="005132E1">
      <w:pPr>
        <w:pStyle w:val="BodyText"/>
        <w:rPr>
          <w:rFonts w:ascii="Aptos Narrow" w:hAnsi="Aptos Narrow" w:cstheme="minorHAnsi"/>
          <w:sz w:val="22"/>
          <w:szCs w:val="22"/>
        </w:rPr>
      </w:pPr>
    </w:p>
    <w:p w14:paraId="66AB4631" w14:textId="77777777" w:rsidR="005132E1" w:rsidRPr="00350B90" w:rsidRDefault="005132E1" w:rsidP="005132E1">
      <w:pPr>
        <w:pStyle w:val="BodyText"/>
        <w:rPr>
          <w:rFonts w:ascii="Aptos Narrow" w:hAnsi="Aptos Narrow" w:cstheme="minorHAnsi"/>
          <w:sz w:val="22"/>
          <w:szCs w:val="22"/>
        </w:rPr>
      </w:pPr>
    </w:p>
    <w:p w14:paraId="330F1155" w14:textId="3793DB28" w:rsidR="00140DA9" w:rsidRPr="00350B90" w:rsidRDefault="00235A55" w:rsidP="00140DA9">
      <w:pPr>
        <w:pStyle w:val="Heading1"/>
        <w:jc w:val="center"/>
        <w:rPr>
          <w:rFonts w:ascii="Aptos Narrow" w:hAnsi="Aptos Narrow" w:cstheme="minorHAnsi"/>
          <w:color w:val="006E74" w:themeColor="text2"/>
          <w:sz w:val="36"/>
          <w:szCs w:val="40"/>
        </w:rPr>
      </w:pPr>
      <w:bookmarkStart w:id="7" w:name="_Toc179877551"/>
      <w:r w:rsidRPr="00350B90">
        <w:rPr>
          <w:rFonts w:ascii="Aptos Narrow" w:hAnsi="Aptos Narrow" w:cstheme="minorHAnsi"/>
          <w:color w:val="006E74" w:themeColor="text2"/>
          <w:sz w:val="36"/>
          <w:szCs w:val="40"/>
        </w:rPr>
        <w:lastRenderedPageBreak/>
        <w:t xml:space="preserve">Frequently Asked </w:t>
      </w:r>
      <w:r w:rsidR="00DB5B2E" w:rsidRPr="00350B90">
        <w:rPr>
          <w:rFonts w:ascii="Aptos Narrow" w:hAnsi="Aptos Narrow" w:cstheme="minorHAnsi"/>
          <w:color w:val="006E74" w:themeColor="text2"/>
          <w:sz w:val="36"/>
          <w:szCs w:val="40"/>
        </w:rPr>
        <w:t>Questions</w:t>
      </w:r>
      <w:bookmarkEnd w:id="7"/>
    </w:p>
    <w:p w14:paraId="639874F5" w14:textId="4FBEEABB" w:rsidR="005132E1" w:rsidRPr="00350B90" w:rsidRDefault="00491B4E" w:rsidP="008C535F">
      <w:pPr>
        <w:pStyle w:val="BodyText"/>
        <w:shd w:val="clear" w:color="auto" w:fill="006E74" w:themeFill="text2"/>
        <w:rPr>
          <w:rFonts w:ascii="Aptos Narrow" w:hAnsi="Aptos Narrow" w:cstheme="minorHAnsi"/>
          <w:b/>
          <w:bCs/>
          <w:color w:val="FFFFFF" w:themeColor="background1"/>
          <w:sz w:val="22"/>
          <w:szCs w:val="22"/>
        </w:rPr>
      </w:pPr>
      <w:r w:rsidRPr="00350B90">
        <w:rPr>
          <w:rFonts w:ascii="Aptos Narrow" w:hAnsi="Aptos Narrow" w:cstheme="minorHAnsi"/>
          <w:b/>
          <w:bCs/>
          <w:color w:val="FFFFFF" w:themeColor="background1"/>
          <w:sz w:val="22"/>
          <w:szCs w:val="22"/>
        </w:rPr>
        <w:t>SYSTEMS</w:t>
      </w:r>
      <w:r w:rsidR="00A02240" w:rsidRPr="00350B90">
        <w:rPr>
          <w:rFonts w:ascii="Aptos Narrow" w:hAnsi="Aptos Narrow" w:cstheme="minorHAnsi"/>
          <w:b/>
          <w:bCs/>
          <w:color w:val="FFFFFF" w:themeColor="background1"/>
          <w:sz w:val="22"/>
          <w:szCs w:val="22"/>
        </w:rPr>
        <w:t xml:space="preserve"> &amp; OTHER</w:t>
      </w:r>
    </w:p>
    <w:p w14:paraId="779D97F7" w14:textId="37982674" w:rsidR="006D6156" w:rsidRPr="00350B90" w:rsidRDefault="006D6156" w:rsidP="00CA2CB2">
      <w:pPr>
        <w:pStyle w:val="ListParagraph"/>
        <w:numPr>
          <w:ilvl w:val="0"/>
          <w:numId w:val="10"/>
        </w:numPr>
        <w:rPr>
          <w:rFonts w:ascii="Aptos Narrow" w:eastAsia="Arial" w:hAnsi="Aptos Narrow" w:cstheme="minorHAnsi"/>
          <w:color w:val="006E74" w:themeColor="text2"/>
          <w:sz w:val="22"/>
          <w:szCs w:val="22"/>
        </w:rPr>
      </w:pPr>
      <w:r w:rsidRPr="00350B90">
        <w:rPr>
          <w:rFonts w:ascii="Aptos Narrow" w:eastAsia="Arial" w:hAnsi="Aptos Narrow" w:cstheme="minorHAnsi"/>
          <w:b/>
          <w:bCs/>
          <w:color w:val="006E74" w:themeColor="text2"/>
          <w:sz w:val="22"/>
          <w:szCs w:val="22"/>
        </w:rPr>
        <w:t>Where can I find UST’s SharePoint?</w:t>
      </w:r>
    </w:p>
    <w:p w14:paraId="73DBC4C8" w14:textId="67876999" w:rsidR="006D6156" w:rsidRPr="00350B90" w:rsidRDefault="006D6156" w:rsidP="00CA2CB2">
      <w:pPr>
        <w:pStyle w:val="ListParagraph"/>
        <w:numPr>
          <w:ilvl w:val="1"/>
          <w:numId w:val="10"/>
        </w:numPr>
        <w:rPr>
          <w:rFonts w:ascii="Aptos Narrow" w:eastAsia="Arial" w:hAnsi="Aptos Narrow" w:cstheme="minorHAnsi"/>
          <w:color w:val="006E74"/>
          <w:sz w:val="22"/>
          <w:szCs w:val="22"/>
        </w:rPr>
      </w:pPr>
      <w:r w:rsidRPr="00350B90">
        <w:rPr>
          <w:rFonts w:ascii="Aptos Narrow" w:eastAsia="Arial" w:hAnsi="Aptos Narrow" w:cstheme="minorHAnsi"/>
          <w:color w:val="231F20"/>
          <w:sz w:val="22"/>
          <w:szCs w:val="22"/>
        </w:rPr>
        <w:t>Kubera</w:t>
      </w:r>
      <w:r w:rsidRPr="00350B90">
        <w:rPr>
          <w:rFonts w:ascii="Aptos Narrow" w:eastAsia="Arial" w:hAnsi="Aptos Narrow" w:cstheme="minorHAnsi"/>
          <w:b/>
          <w:color w:val="auto"/>
          <w:sz w:val="22"/>
          <w:szCs w:val="22"/>
        </w:rPr>
        <w:t xml:space="preserve"> - </w:t>
      </w:r>
      <w:hyperlink r:id="rId43">
        <w:r w:rsidRPr="00350B90">
          <w:rPr>
            <w:rStyle w:val="Hyperlink"/>
            <w:rFonts w:ascii="Aptos Narrow" w:eastAsia="Arial" w:hAnsi="Aptos Narrow" w:cstheme="minorHAnsi"/>
            <w:color w:val="auto"/>
            <w:sz w:val="22"/>
            <w:szCs w:val="22"/>
          </w:rPr>
          <w:t>Kubera (sharepoint.com)</w:t>
        </w:r>
      </w:hyperlink>
    </w:p>
    <w:p w14:paraId="511915C8" w14:textId="1F127A22" w:rsidR="006D6156" w:rsidRPr="00350B90" w:rsidRDefault="006D6156" w:rsidP="00CA2CB2">
      <w:pPr>
        <w:pStyle w:val="ListParagraph"/>
        <w:numPr>
          <w:ilvl w:val="0"/>
          <w:numId w:val="10"/>
        </w:numPr>
        <w:rPr>
          <w:rFonts w:ascii="Aptos Narrow" w:eastAsia="Arial" w:hAnsi="Aptos Narrow" w:cstheme="minorHAnsi"/>
          <w:color w:val="006E74" w:themeColor="text2"/>
          <w:sz w:val="22"/>
          <w:szCs w:val="22"/>
        </w:rPr>
      </w:pPr>
      <w:r w:rsidRPr="00350B90">
        <w:rPr>
          <w:rFonts w:ascii="Aptos Narrow" w:eastAsia="Arial" w:hAnsi="Aptos Narrow" w:cstheme="minorHAnsi"/>
          <w:b/>
          <w:bCs/>
          <w:color w:val="006E74" w:themeColor="text2"/>
          <w:sz w:val="22"/>
          <w:szCs w:val="22"/>
        </w:rPr>
        <w:t>I am having issues with my UST laptop and or systems where do I go?</w:t>
      </w:r>
    </w:p>
    <w:p w14:paraId="4A656D80" w14:textId="59B5947B" w:rsidR="006D6156" w:rsidRPr="00350B90" w:rsidRDefault="006D6156" w:rsidP="00CA2CB2">
      <w:pPr>
        <w:pStyle w:val="ListParagraph"/>
        <w:numPr>
          <w:ilvl w:val="1"/>
          <w:numId w:val="10"/>
        </w:numPr>
        <w:rPr>
          <w:rFonts w:ascii="Aptos Narrow" w:eastAsia="Arial" w:hAnsi="Aptos Narrow" w:cstheme="minorHAnsi"/>
          <w:color w:val="auto"/>
          <w:sz w:val="22"/>
          <w:szCs w:val="22"/>
        </w:rPr>
      </w:pPr>
      <w:hyperlink r:id="rId44" w:history="1">
        <w:r w:rsidRPr="005E1DE0">
          <w:rPr>
            <w:rStyle w:val="Hyperlink"/>
            <w:rFonts w:ascii="Aptos Narrow" w:eastAsia="Arial" w:hAnsi="Aptos Narrow" w:cstheme="minorHAnsi"/>
            <w:sz w:val="22"/>
            <w:szCs w:val="22"/>
          </w:rPr>
          <w:t xml:space="preserve">iSolve - </w:t>
        </w:r>
        <w:r w:rsidR="006B68E7" w:rsidRPr="005E1DE0">
          <w:rPr>
            <w:rStyle w:val="Hyperlink"/>
            <w:rFonts w:ascii="Aptos Narrow" w:hAnsi="Aptos Narrow"/>
            <w:sz w:val="22"/>
            <w:szCs w:val="22"/>
          </w:rPr>
          <w:t>iS</w:t>
        </w:r>
        <w:r w:rsidR="00D15B0E" w:rsidRPr="005E1DE0">
          <w:rPr>
            <w:rStyle w:val="Hyperlink"/>
            <w:rFonts w:ascii="Aptos Narrow" w:hAnsi="Aptos Narrow"/>
            <w:sz w:val="22"/>
            <w:szCs w:val="22"/>
          </w:rPr>
          <w:t>olve Employee Center Homepage - iSolve</w:t>
        </w:r>
      </w:hyperlink>
    </w:p>
    <w:p w14:paraId="42D69893" w14:textId="52DBDE75" w:rsidR="00D15B0E" w:rsidRPr="00350B90" w:rsidRDefault="00055BA6" w:rsidP="001F2172">
      <w:pPr>
        <w:pStyle w:val="ListParagraph"/>
        <w:numPr>
          <w:ilvl w:val="0"/>
          <w:numId w:val="10"/>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350B90">
        <w:rPr>
          <w:rFonts w:ascii="Aptos Narrow" w:eastAsia="Arial" w:hAnsi="Aptos Narrow" w:cstheme="minorHAnsi"/>
          <w:b/>
          <w:bCs/>
          <w:color w:val="006E74" w:themeColor="text2"/>
          <w:sz w:val="22"/>
          <w:szCs w:val="22"/>
          <w:lang w:val="en-US"/>
        </w:rPr>
        <w:t>I am facing issue or receiving error while trying to complete my first-time login. What should I do?</w:t>
      </w:r>
    </w:p>
    <w:p w14:paraId="6FCE5CCB" w14:textId="6FD11319" w:rsidR="003E4559" w:rsidRPr="00350B90" w:rsidRDefault="00F548BC" w:rsidP="00D15B0E">
      <w:pPr>
        <w:numPr>
          <w:ilvl w:val="1"/>
          <w:numId w:val="10"/>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350B90">
        <w:rPr>
          <w:rFonts w:ascii="Aptos Narrow" w:eastAsia="Arial" w:hAnsi="Aptos Narrow" w:cstheme="minorHAnsi"/>
          <w:color w:val="auto"/>
          <w:sz w:val="22"/>
          <w:szCs w:val="22"/>
          <w:lang w:val="en-US"/>
        </w:rPr>
        <w:t>P</w:t>
      </w:r>
      <w:r w:rsidR="00055BA6" w:rsidRPr="00350B90">
        <w:rPr>
          <w:rFonts w:ascii="Aptos Narrow" w:hAnsi="Aptos Narrow"/>
          <w:sz w:val="22"/>
          <w:szCs w:val="22"/>
        </w:rPr>
        <w:t xml:space="preserve">lease reach out to </w:t>
      </w:r>
      <w:hyperlink r:id="rId45" w:history="1">
        <w:r w:rsidR="00055BA6" w:rsidRPr="00350B90">
          <w:rPr>
            <w:rFonts w:ascii="Aptos Narrow" w:hAnsi="Aptos Narrow"/>
            <w:sz w:val="22"/>
            <w:szCs w:val="22"/>
          </w:rPr>
          <w:t>ishelpdesk@ust.com</w:t>
        </w:r>
      </w:hyperlink>
      <w:r w:rsidR="00055BA6" w:rsidRPr="00350B90">
        <w:rPr>
          <w:rFonts w:ascii="Aptos Narrow" w:hAnsi="Aptos Narrow"/>
          <w:sz w:val="22"/>
          <w:szCs w:val="22"/>
        </w:rPr>
        <w:t>. Kindly ensure to share the screenshot of the error message while writing to them</w:t>
      </w:r>
      <w:r w:rsidRPr="00350B90">
        <w:rPr>
          <w:rFonts w:ascii="Aptos Narrow" w:hAnsi="Aptos Narrow"/>
          <w:sz w:val="22"/>
          <w:szCs w:val="22"/>
        </w:rPr>
        <w:t>.</w:t>
      </w:r>
    </w:p>
    <w:p w14:paraId="11D17209" w14:textId="21986E5B" w:rsidR="001A2A2D" w:rsidRPr="00350B90" w:rsidRDefault="001A2A2D" w:rsidP="005870A1">
      <w:pPr>
        <w:pStyle w:val="ListParagraph"/>
        <w:numPr>
          <w:ilvl w:val="0"/>
          <w:numId w:val="10"/>
        </w:numPr>
        <w:spacing w:before="100" w:beforeAutospacing="1" w:after="100" w:afterAutospacing="1" w:line="240" w:lineRule="auto"/>
        <w:rPr>
          <w:rFonts w:ascii="Aptos Narrow" w:hAnsi="Aptos Narrow"/>
          <w:b/>
          <w:bCs/>
          <w:color w:val="006E74" w:themeColor="text2"/>
          <w:sz w:val="22"/>
          <w:szCs w:val="22"/>
          <w:lang w:val="en-US"/>
        </w:rPr>
      </w:pPr>
      <w:r w:rsidRPr="00350B90">
        <w:rPr>
          <w:rFonts w:ascii="Aptos Narrow" w:eastAsia="Arial" w:hAnsi="Aptos Narrow" w:cstheme="minorHAnsi"/>
          <w:b/>
          <w:bCs/>
          <w:color w:val="006E74" w:themeColor="text2"/>
          <w:sz w:val="22"/>
          <w:szCs w:val="22"/>
          <w:lang w:val="en-US"/>
        </w:rPr>
        <w:t>When do we receive our ID Card?</w:t>
      </w:r>
    </w:p>
    <w:p w14:paraId="7D5E7BA5" w14:textId="61677780" w:rsidR="001A2A2D" w:rsidRDefault="001A2A2D" w:rsidP="001A2A2D">
      <w:pPr>
        <w:pStyle w:val="ListParagraph"/>
        <w:numPr>
          <w:ilvl w:val="1"/>
          <w:numId w:val="10"/>
        </w:numPr>
        <w:rPr>
          <w:rFonts w:ascii="Aptos Narrow" w:eastAsia="Arial" w:hAnsi="Aptos Narrow" w:cstheme="minorHAnsi"/>
          <w:color w:val="auto"/>
          <w:sz w:val="22"/>
          <w:szCs w:val="22"/>
          <w:lang w:val="en-US"/>
        </w:rPr>
      </w:pPr>
      <w:r w:rsidRPr="00350B90">
        <w:rPr>
          <w:rFonts w:ascii="Aptos Narrow" w:eastAsia="Arial" w:hAnsi="Aptos Narrow" w:cstheme="minorHAnsi"/>
          <w:color w:val="auto"/>
          <w:sz w:val="22"/>
          <w:szCs w:val="22"/>
          <w:lang w:val="en-US"/>
        </w:rPr>
        <w:t>Please reach out to respective REFM POC for update</w:t>
      </w:r>
    </w:p>
    <w:p w14:paraId="642DC402" w14:textId="098079BE" w:rsidR="00DF4F7E" w:rsidRPr="00742AFE" w:rsidRDefault="00742AFE" w:rsidP="00742AFE">
      <w:pPr>
        <w:pStyle w:val="ListParagraph"/>
        <w:numPr>
          <w:ilvl w:val="0"/>
          <w:numId w:val="10"/>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742AFE">
        <w:rPr>
          <w:rFonts w:ascii="Aptos Narrow" w:eastAsia="Arial" w:hAnsi="Aptos Narrow" w:cstheme="minorHAnsi"/>
          <w:b/>
          <w:bCs/>
          <w:color w:val="006E74" w:themeColor="text2"/>
          <w:sz w:val="22"/>
          <w:szCs w:val="22"/>
          <w:lang w:val="en-US"/>
        </w:rPr>
        <w:t xml:space="preserve">Is my asset ready and whom should I contact to get </w:t>
      </w:r>
      <w:r w:rsidR="00A84315">
        <w:rPr>
          <w:rFonts w:ascii="Aptos Narrow" w:eastAsia="Arial" w:hAnsi="Aptos Narrow" w:cstheme="minorHAnsi"/>
          <w:b/>
          <w:bCs/>
          <w:color w:val="006E74" w:themeColor="text2"/>
          <w:sz w:val="22"/>
          <w:szCs w:val="22"/>
          <w:lang w:val="en-US"/>
        </w:rPr>
        <w:t>my laptop</w:t>
      </w:r>
      <w:r w:rsidR="00554C22">
        <w:rPr>
          <w:rFonts w:ascii="Aptos Narrow" w:eastAsia="Arial" w:hAnsi="Aptos Narrow" w:cstheme="minorHAnsi"/>
          <w:b/>
          <w:bCs/>
          <w:color w:val="006E74" w:themeColor="text2"/>
          <w:sz w:val="22"/>
          <w:szCs w:val="22"/>
          <w:lang w:val="en-US"/>
        </w:rPr>
        <w:t>?</w:t>
      </w:r>
    </w:p>
    <w:tbl>
      <w:tblPr>
        <w:tblW w:w="10201" w:type="dxa"/>
        <w:tblLook w:val="04A0" w:firstRow="1" w:lastRow="0" w:firstColumn="1" w:lastColumn="0" w:noHBand="0" w:noVBand="1"/>
      </w:tblPr>
      <w:tblGrid>
        <w:gridCol w:w="2182"/>
        <w:gridCol w:w="2555"/>
        <w:gridCol w:w="1416"/>
        <w:gridCol w:w="4048"/>
      </w:tblGrid>
      <w:tr w:rsidR="00742AFE" w:rsidRPr="00742AFE" w14:paraId="23F08C58" w14:textId="77777777" w:rsidTr="00742AFE">
        <w:trPr>
          <w:trHeight w:val="225"/>
        </w:trPr>
        <w:tc>
          <w:tcPr>
            <w:tcW w:w="2182" w:type="dxa"/>
            <w:tcBorders>
              <w:top w:val="single" w:sz="4" w:space="0" w:color="auto"/>
              <w:left w:val="single" w:sz="4" w:space="0" w:color="auto"/>
              <w:bottom w:val="single" w:sz="4" w:space="0" w:color="auto"/>
              <w:right w:val="single" w:sz="4" w:space="0" w:color="auto"/>
            </w:tcBorders>
            <w:shd w:val="clear" w:color="000000" w:fill="8EA9DB"/>
            <w:noWrap/>
            <w:vAlign w:val="center"/>
            <w:hideMark/>
          </w:tcPr>
          <w:p w14:paraId="48E6B1AE" w14:textId="77777777" w:rsidR="00742AFE" w:rsidRPr="00742AFE" w:rsidRDefault="00742AFE" w:rsidP="00742AFE">
            <w:pPr>
              <w:spacing w:after="0" w:line="240" w:lineRule="auto"/>
              <w:jc w:val="center"/>
              <w:rPr>
                <w:rFonts w:ascii="Aptos Narrow" w:eastAsia="Times New Roman" w:hAnsi="Aptos Narrow" w:cs="Times New Roman"/>
                <w:b/>
                <w:bCs/>
                <w:color w:val="000000"/>
                <w:sz w:val="16"/>
                <w:szCs w:val="16"/>
                <w:lang w:val="en-US"/>
              </w:rPr>
            </w:pPr>
            <w:r w:rsidRPr="00742AFE">
              <w:rPr>
                <w:rFonts w:ascii="Aptos Narrow" w:eastAsia="Times New Roman" w:hAnsi="Aptos Narrow" w:cs="Times New Roman"/>
                <w:b/>
                <w:bCs/>
                <w:color w:val="000000"/>
                <w:sz w:val="16"/>
                <w:szCs w:val="16"/>
                <w:lang w:val="en-US"/>
              </w:rPr>
              <w:t>Location</w:t>
            </w:r>
          </w:p>
        </w:tc>
        <w:tc>
          <w:tcPr>
            <w:tcW w:w="2555" w:type="dxa"/>
            <w:tcBorders>
              <w:top w:val="single" w:sz="4" w:space="0" w:color="auto"/>
              <w:left w:val="nil"/>
              <w:bottom w:val="single" w:sz="4" w:space="0" w:color="auto"/>
              <w:right w:val="single" w:sz="4" w:space="0" w:color="auto"/>
            </w:tcBorders>
            <w:shd w:val="clear" w:color="000000" w:fill="8EA9DB"/>
            <w:noWrap/>
            <w:vAlign w:val="center"/>
            <w:hideMark/>
          </w:tcPr>
          <w:p w14:paraId="553B3C72" w14:textId="77777777" w:rsidR="00742AFE" w:rsidRPr="00742AFE" w:rsidRDefault="00742AFE" w:rsidP="00742AFE">
            <w:pPr>
              <w:spacing w:after="0" w:line="240" w:lineRule="auto"/>
              <w:jc w:val="center"/>
              <w:rPr>
                <w:rFonts w:ascii="Aptos Narrow" w:eastAsia="Times New Roman" w:hAnsi="Aptos Narrow" w:cs="Times New Roman"/>
                <w:b/>
                <w:bCs/>
                <w:color w:val="000000"/>
                <w:sz w:val="16"/>
                <w:szCs w:val="16"/>
                <w:lang w:val="en-US"/>
              </w:rPr>
            </w:pPr>
            <w:r w:rsidRPr="00742AFE">
              <w:rPr>
                <w:rFonts w:ascii="Aptos Narrow" w:eastAsia="Times New Roman" w:hAnsi="Aptos Narrow" w:cs="Times New Roman"/>
                <w:b/>
                <w:bCs/>
                <w:color w:val="000000"/>
                <w:sz w:val="16"/>
                <w:szCs w:val="16"/>
                <w:lang w:val="en-US"/>
              </w:rPr>
              <w:t>POC</w:t>
            </w:r>
          </w:p>
        </w:tc>
        <w:tc>
          <w:tcPr>
            <w:tcW w:w="1416" w:type="dxa"/>
            <w:tcBorders>
              <w:top w:val="single" w:sz="4" w:space="0" w:color="auto"/>
              <w:left w:val="nil"/>
              <w:bottom w:val="single" w:sz="4" w:space="0" w:color="auto"/>
              <w:right w:val="single" w:sz="4" w:space="0" w:color="auto"/>
            </w:tcBorders>
            <w:shd w:val="clear" w:color="000000" w:fill="8EA9DB"/>
            <w:noWrap/>
            <w:vAlign w:val="center"/>
            <w:hideMark/>
          </w:tcPr>
          <w:p w14:paraId="5C8AD241" w14:textId="77777777" w:rsidR="00742AFE" w:rsidRPr="00742AFE" w:rsidRDefault="00742AFE" w:rsidP="00742AFE">
            <w:pPr>
              <w:spacing w:after="0" w:line="240" w:lineRule="auto"/>
              <w:jc w:val="center"/>
              <w:rPr>
                <w:rFonts w:ascii="Aptos Narrow" w:eastAsia="Times New Roman" w:hAnsi="Aptos Narrow" w:cs="Times New Roman"/>
                <w:b/>
                <w:bCs/>
                <w:color w:val="000000"/>
                <w:sz w:val="16"/>
                <w:szCs w:val="16"/>
                <w:lang w:val="en-US"/>
              </w:rPr>
            </w:pPr>
            <w:r w:rsidRPr="00742AFE">
              <w:rPr>
                <w:rFonts w:ascii="Aptos Narrow" w:eastAsia="Times New Roman" w:hAnsi="Aptos Narrow" w:cs="Times New Roman"/>
                <w:b/>
                <w:bCs/>
                <w:color w:val="000000"/>
                <w:sz w:val="16"/>
                <w:szCs w:val="16"/>
                <w:lang w:val="en-US"/>
              </w:rPr>
              <w:t>Contact no</w:t>
            </w:r>
          </w:p>
        </w:tc>
        <w:tc>
          <w:tcPr>
            <w:tcW w:w="4048" w:type="dxa"/>
            <w:tcBorders>
              <w:top w:val="single" w:sz="4" w:space="0" w:color="auto"/>
              <w:left w:val="nil"/>
              <w:bottom w:val="single" w:sz="4" w:space="0" w:color="auto"/>
              <w:right w:val="single" w:sz="4" w:space="0" w:color="auto"/>
            </w:tcBorders>
            <w:shd w:val="clear" w:color="000000" w:fill="8EA9DB"/>
            <w:noWrap/>
            <w:vAlign w:val="center"/>
            <w:hideMark/>
          </w:tcPr>
          <w:p w14:paraId="54B0F695" w14:textId="77777777" w:rsidR="00742AFE" w:rsidRPr="00742AFE" w:rsidRDefault="00742AFE" w:rsidP="00742AFE">
            <w:pPr>
              <w:spacing w:after="0" w:line="240" w:lineRule="auto"/>
              <w:jc w:val="center"/>
              <w:rPr>
                <w:rFonts w:ascii="Aptos Narrow" w:eastAsia="Times New Roman" w:hAnsi="Aptos Narrow" w:cs="Times New Roman"/>
                <w:b/>
                <w:bCs/>
                <w:color w:val="000000"/>
                <w:sz w:val="16"/>
                <w:szCs w:val="16"/>
                <w:lang w:val="en-US"/>
              </w:rPr>
            </w:pPr>
            <w:r w:rsidRPr="00742AFE">
              <w:rPr>
                <w:rFonts w:ascii="Aptos Narrow" w:eastAsia="Times New Roman" w:hAnsi="Aptos Narrow" w:cs="Times New Roman"/>
                <w:b/>
                <w:bCs/>
                <w:color w:val="000000"/>
                <w:sz w:val="16"/>
                <w:szCs w:val="16"/>
                <w:lang w:val="en-US"/>
              </w:rPr>
              <w:t>Email ID</w:t>
            </w:r>
          </w:p>
        </w:tc>
      </w:tr>
      <w:tr w:rsidR="00742AFE" w:rsidRPr="00742AFE" w14:paraId="4E66F821"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5E44DA1E"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Trivandrum Technopark</w:t>
            </w:r>
          </w:p>
        </w:tc>
        <w:tc>
          <w:tcPr>
            <w:tcW w:w="2555" w:type="dxa"/>
            <w:tcBorders>
              <w:top w:val="nil"/>
              <w:left w:val="nil"/>
              <w:bottom w:val="single" w:sz="4" w:space="0" w:color="auto"/>
              <w:right w:val="single" w:sz="4" w:space="0" w:color="auto"/>
            </w:tcBorders>
            <w:shd w:val="clear" w:color="auto" w:fill="auto"/>
            <w:noWrap/>
            <w:vAlign w:val="center"/>
            <w:hideMark/>
          </w:tcPr>
          <w:p w14:paraId="12709C0D"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Sreekumar Sukumaran</w:t>
            </w:r>
          </w:p>
        </w:tc>
        <w:tc>
          <w:tcPr>
            <w:tcW w:w="1416" w:type="dxa"/>
            <w:tcBorders>
              <w:top w:val="nil"/>
              <w:left w:val="nil"/>
              <w:bottom w:val="single" w:sz="4" w:space="0" w:color="auto"/>
              <w:right w:val="single" w:sz="4" w:space="0" w:color="auto"/>
            </w:tcBorders>
            <w:shd w:val="clear" w:color="auto" w:fill="auto"/>
            <w:noWrap/>
            <w:vAlign w:val="center"/>
            <w:hideMark/>
          </w:tcPr>
          <w:p w14:paraId="051F4876"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9895571604</w:t>
            </w:r>
          </w:p>
        </w:tc>
        <w:tc>
          <w:tcPr>
            <w:tcW w:w="4048" w:type="dxa"/>
            <w:tcBorders>
              <w:top w:val="nil"/>
              <w:left w:val="nil"/>
              <w:bottom w:val="single" w:sz="4" w:space="0" w:color="auto"/>
              <w:right w:val="single" w:sz="4" w:space="0" w:color="auto"/>
            </w:tcBorders>
            <w:shd w:val="clear" w:color="auto" w:fill="auto"/>
            <w:noWrap/>
            <w:vAlign w:val="center"/>
            <w:hideMark/>
          </w:tcPr>
          <w:p w14:paraId="1C2B9104"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46" w:history="1">
              <w:r w:rsidRPr="00742AFE">
                <w:rPr>
                  <w:rFonts w:ascii="Aptos Narrow" w:eastAsia="Times New Roman" w:hAnsi="Aptos Narrow" w:cs="Times New Roman"/>
                  <w:color w:val="467886"/>
                  <w:sz w:val="16"/>
                  <w:szCs w:val="16"/>
                  <w:u w:val="single"/>
                  <w:lang w:val="en-US"/>
                </w:rPr>
                <w:t>Sreekumar.sukumaran@ust.com</w:t>
              </w:r>
            </w:hyperlink>
          </w:p>
        </w:tc>
      </w:tr>
      <w:tr w:rsidR="00742AFE" w:rsidRPr="00742AFE" w14:paraId="1669D897"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5F49F43C"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Trivandrum Campus</w:t>
            </w:r>
          </w:p>
        </w:tc>
        <w:tc>
          <w:tcPr>
            <w:tcW w:w="2555" w:type="dxa"/>
            <w:tcBorders>
              <w:top w:val="nil"/>
              <w:left w:val="nil"/>
              <w:bottom w:val="single" w:sz="4" w:space="0" w:color="auto"/>
              <w:right w:val="single" w:sz="4" w:space="0" w:color="auto"/>
            </w:tcBorders>
            <w:shd w:val="clear" w:color="auto" w:fill="auto"/>
            <w:noWrap/>
            <w:vAlign w:val="center"/>
            <w:hideMark/>
          </w:tcPr>
          <w:p w14:paraId="332B915E"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Krishnapanicker Bhadrakumar</w:t>
            </w:r>
          </w:p>
        </w:tc>
        <w:tc>
          <w:tcPr>
            <w:tcW w:w="1416" w:type="dxa"/>
            <w:tcBorders>
              <w:top w:val="nil"/>
              <w:left w:val="nil"/>
              <w:bottom w:val="single" w:sz="4" w:space="0" w:color="auto"/>
              <w:right w:val="single" w:sz="4" w:space="0" w:color="auto"/>
            </w:tcBorders>
            <w:shd w:val="clear" w:color="auto" w:fill="auto"/>
            <w:noWrap/>
            <w:vAlign w:val="center"/>
            <w:hideMark/>
          </w:tcPr>
          <w:p w14:paraId="29748862"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9745604951</w:t>
            </w:r>
          </w:p>
        </w:tc>
        <w:tc>
          <w:tcPr>
            <w:tcW w:w="4048" w:type="dxa"/>
            <w:tcBorders>
              <w:top w:val="nil"/>
              <w:left w:val="nil"/>
              <w:bottom w:val="single" w:sz="4" w:space="0" w:color="auto"/>
              <w:right w:val="single" w:sz="4" w:space="0" w:color="auto"/>
            </w:tcBorders>
            <w:shd w:val="clear" w:color="auto" w:fill="auto"/>
            <w:noWrap/>
            <w:vAlign w:val="center"/>
            <w:hideMark/>
          </w:tcPr>
          <w:p w14:paraId="76A0EB25"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47" w:history="1">
              <w:r w:rsidRPr="00742AFE">
                <w:rPr>
                  <w:rFonts w:ascii="Aptos Narrow" w:eastAsia="Times New Roman" w:hAnsi="Aptos Narrow" w:cs="Times New Roman"/>
                  <w:color w:val="467886"/>
                  <w:sz w:val="16"/>
                  <w:szCs w:val="16"/>
                  <w:u w:val="single"/>
                  <w:lang w:val="en-US"/>
                </w:rPr>
                <w:t>Krishnapanicker.bhadrakumar@ust.com</w:t>
              </w:r>
            </w:hyperlink>
          </w:p>
        </w:tc>
      </w:tr>
      <w:tr w:rsidR="00742AFE" w:rsidRPr="00742AFE" w14:paraId="086AE1D4" w14:textId="77777777" w:rsidTr="00742AFE">
        <w:trPr>
          <w:trHeight w:val="225"/>
        </w:trPr>
        <w:tc>
          <w:tcPr>
            <w:tcW w:w="21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5A6CCED"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Kochi</w:t>
            </w:r>
          </w:p>
        </w:tc>
        <w:tc>
          <w:tcPr>
            <w:tcW w:w="2555" w:type="dxa"/>
            <w:tcBorders>
              <w:top w:val="nil"/>
              <w:left w:val="nil"/>
              <w:bottom w:val="single" w:sz="4" w:space="0" w:color="auto"/>
              <w:right w:val="single" w:sz="4" w:space="0" w:color="auto"/>
            </w:tcBorders>
            <w:shd w:val="clear" w:color="auto" w:fill="auto"/>
            <w:noWrap/>
            <w:vAlign w:val="center"/>
            <w:hideMark/>
          </w:tcPr>
          <w:p w14:paraId="1B10A985"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Harish Radhakrishnan</w:t>
            </w:r>
          </w:p>
        </w:tc>
        <w:tc>
          <w:tcPr>
            <w:tcW w:w="1416" w:type="dxa"/>
            <w:tcBorders>
              <w:top w:val="nil"/>
              <w:left w:val="nil"/>
              <w:bottom w:val="single" w:sz="4" w:space="0" w:color="auto"/>
              <w:right w:val="single" w:sz="4" w:space="0" w:color="auto"/>
            </w:tcBorders>
            <w:shd w:val="clear" w:color="auto" w:fill="auto"/>
            <w:noWrap/>
            <w:vAlign w:val="center"/>
            <w:hideMark/>
          </w:tcPr>
          <w:p w14:paraId="69440BE3"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9895762853</w:t>
            </w:r>
          </w:p>
        </w:tc>
        <w:tc>
          <w:tcPr>
            <w:tcW w:w="4048" w:type="dxa"/>
            <w:tcBorders>
              <w:top w:val="nil"/>
              <w:left w:val="nil"/>
              <w:bottom w:val="single" w:sz="4" w:space="0" w:color="auto"/>
              <w:right w:val="single" w:sz="4" w:space="0" w:color="auto"/>
            </w:tcBorders>
            <w:shd w:val="clear" w:color="auto" w:fill="auto"/>
            <w:noWrap/>
            <w:vAlign w:val="center"/>
            <w:hideMark/>
          </w:tcPr>
          <w:p w14:paraId="7288E29F"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48" w:history="1">
              <w:r w:rsidRPr="00742AFE">
                <w:rPr>
                  <w:rFonts w:ascii="Aptos Narrow" w:eastAsia="Times New Roman" w:hAnsi="Aptos Narrow" w:cs="Times New Roman"/>
                  <w:color w:val="467886"/>
                  <w:sz w:val="16"/>
                  <w:szCs w:val="16"/>
                  <w:u w:val="single"/>
                  <w:lang w:val="en-US"/>
                </w:rPr>
                <w:t>Harish.radhakrishnan@ust.com</w:t>
              </w:r>
            </w:hyperlink>
          </w:p>
        </w:tc>
      </w:tr>
      <w:tr w:rsidR="00742AFE" w:rsidRPr="00742AFE" w14:paraId="59EB0711" w14:textId="77777777" w:rsidTr="00742AFE">
        <w:trPr>
          <w:trHeight w:val="225"/>
        </w:trPr>
        <w:tc>
          <w:tcPr>
            <w:tcW w:w="2182" w:type="dxa"/>
            <w:vMerge/>
            <w:tcBorders>
              <w:top w:val="nil"/>
              <w:left w:val="single" w:sz="4" w:space="0" w:color="auto"/>
              <w:bottom w:val="single" w:sz="4" w:space="0" w:color="auto"/>
              <w:right w:val="single" w:sz="4" w:space="0" w:color="auto"/>
            </w:tcBorders>
            <w:vAlign w:val="center"/>
            <w:hideMark/>
          </w:tcPr>
          <w:p w14:paraId="0766436F" w14:textId="77777777" w:rsidR="00742AFE" w:rsidRPr="00742AFE" w:rsidRDefault="00742AFE" w:rsidP="00742AFE">
            <w:pPr>
              <w:spacing w:after="0" w:line="240" w:lineRule="auto"/>
              <w:rPr>
                <w:rFonts w:ascii="Aptos Narrow" w:eastAsia="Times New Roman" w:hAnsi="Aptos Narrow" w:cs="Times New Roman"/>
                <w:color w:val="000000"/>
                <w:sz w:val="16"/>
                <w:szCs w:val="16"/>
                <w:lang w:val="en-US"/>
              </w:rPr>
            </w:pPr>
          </w:p>
        </w:tc>
        <w:tc>
          <w:tcPr>
            <w:tcW w:w="2555" w:type="dxa"/>
            <w:tcBorders>
              <w:top w:val="nil"/>
              <w:left w:val="nil"/>
              <w:bottom w:val="single" w:sz="4" w:space="0" w:color="auto"/>
              <w:right w:val="single" w:sz="4" w:space="0" w:color="auto"/>
            </w:tcBorders>
            <w:shd w:val="clear" w:color="auto" w:fill="auto"/>
            <w:noWrap/>
            <w:vAlign w:val="center"/>
            <w:hideMark/>
          </w:tcPr>
          <w:p w14:paraId="79359C63"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 xml:space="preserve"> Nithin Haridas</w:t>
            </w:r>
          </w:p>
        </w:tc>
        <w:tc>
          <w:tcPr>
            <w:tcW w:w="1416" w:type="dxa"/>
            <w:tcBorders>
              <w:top w:val="nil"/>
              <w:left w:val="nil"/>
              <w:bottom w:val="single" w:sz="4" w:space="0" w:color="auto"/>
              <w:right w:val="single" w:sz="4" w:space="0" w:color="auto"/>
            </w:tcBorders>
            <w:shd w:val="clear" w:color="auto" w:fill="auto"/>
            <w:noWrap/>
            <w:vAlign w:val="center"/>
            <w:hideMark/>
          </w:tcPr>
          <w:p w14:paraId="18BD8278"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8943004946</w:t>
            </w:r>
          </w:p>
        </w:tc>
        <w:tc>
          <w:tcPr>
            <w:tcW w:w="4048" w:type="dxa"/>
            <w:tcBorders>
              <w:top w:val="nil"/>
              <w:left w:val="nil"/>
              <w:bottom w:val="single" w:sz="4" w:space="0" w:color="auto"/>
              <w:right w:val="single" w:sz="4" w:space="0" w:color="auto"/>
            </w:tcBorders>
            <w:shd w:val="clear" w:color="auto" w:fill="auto"/>
            <w:noWrap/>
            <w:vAlign w:val="center"/>
            <w:hideMark/>
          </w:tcPr>
          <w:p w14:paraId="3942FCDA"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49" w:history="1">
              <w:r w:rsidRPr="00742AFE">
                <w:rPr>
                  <w:rFonts w:ascii="Aptos Narrow" w:eastAsia="Times New Roman" w:hAnsi="Aptos Narrow" w:cs="Times New Roman"/>
                  <w:color w:val="467886"/>
                  <w:sz w:val="16"/>
                  <w:szCs w:val="16"/>
                  <w:u w:val="single"/>
                  <w:lang w:val="en-US"/>
                </w:rPr>
                <w:t>Nithin.haridas@ust.com</w:t>
              </w:r>
            </w:hyperlink>
          </w:p>
        </w:tc>
      </w:tr>
      <w:tr w:rsidR="00742AFE" w:rsidRPr="00742AFE" w14:paraId="7C7A93ED"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287B0925"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Noida</w:t>
            </w:r>
          </w:p>
        </w:tc>
        <w:tc>
          <w:tcPr>
            <w:tcW w:w="2555" w:type="dxa"/>
            <w:tcBorders>
              <w:top w:val="nil"/>
              <w:left w:val="nil"/>
              <w:bottom w:val="single" w:sz="4" w:space="0" w:color="auto"/>
              <w:right w:val="single" w:sz="4" w:space="0" w:color="auto"/>
            </w:tcBorders>
            <w:shd w:val="clear" w:color="auto" w:fill="auto"/>
            <w:noWrap/>
            <w:vAlign w:val="center"/>
            <w:hideMark/>
          </w:tcPr>
          <w:p w14:paraId="131A8E7C"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Pankaj Kumar</w:t>
            </w:r>
          </w:p>
        </w:tc>
        <w:tc>
          <w:tcPr>
            <w:tcW w:w="1416" w:type="dxa"/>
            <w:tcBorders>
              <w:top w:val="nil"/>
              <w:left w:val="nil"/>
              <w:bottom w:val="single" w:sz="4" w:space="0" w:color="auto"/>
              <w:right w:val="single" w:sz="4" w:space="0" w:color="auto"/>
            </w:tcBorders>
            <w:shd w:val="clear" w:color="auto" w:fill="auto"/>
            <w:noWrap/>
            <w:vAlign w:val="center"/>
            <w:hideMark/>
          </w:tcPr>
          <w:p w14:paraId="7CD8EDCE"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7838121600</w:t>
            </w:r>
          </w:p>
        </w:tc>
        <w:tc>
          <w:tcPr>
            <w:tcW w:w="4048" w:type="dxa"/>
            <w:tcBorders>
              <w:top w:val="nil"/>
              <w:left w:val="nil"/>
              <w:bottom w:val="single" w:sz="4" w:space="0" w:color="auto"/>
              <w:right w:val="single" w:sz="4" w:space="0" w:color="auto"/>
            </w:tcBorders>
            <w:shd w:val="clear" w:color="auto" w:fill="auto"/>
            <w:noWrap/>
            <w:vAlign w:val="center"/>
            <w:hideMark/>
          </w:tcPr>
          <w:p w14:paraId="2927F1F9"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0" w:history="1">
              <w:r w:rsidRPr="00742AFE">
                <w:rPr>
                  <w:rFonts w:ascii="Aptos Narrow" w:eastAsia="Times New Roman" w:hAnsi="Aptos Narrow" w:cs="Times New Roman"/>
                  <w:color w:val="467886"/>
                  <w:sz w:val="16"/>
                  <w:szCs w:val="16"/>
                  <w:u w:val="single"/>
                  <w:lang w:val="en-US"/>
                </w:rPr>
                <w:t>Pankaj.kumar3@ust.com</w:t>
              </w:r>
            </w:hyperlink>
          </w:p>
        </w:tc>
      </w:tr>
      <w:tr w:rsidR="00742AFE" w:rsidRPr="00742AFE" w14:paraId="2548BAEE"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0589ED54"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Pune</w:t>
            </w:r>
          </w:p>
        </w:tc>
        <w:tc>
          <w:tcPr>
            <w:tcW w:w="2555" w:type="dxa"/>
            <w:tcBorders>
              <w:top w:val="nil"/>
              <w:left w:val="nil"/>
              <w:bottom w:val="single" w:sz="4" w:space="0" w:color="auto"/>
              <w:right w:val="single" w:sz="4" w:space="0" w:color="auto"/>
            </w:tcBorders>
            <w:shd w:val="clear" w:color="auto" w:fill="auto"/>
            <w:noWrap/>
            <w:vAlign w:val="center"/>
            <w:hideMark/>
          </w:tcPr>
          <w:p w14:paraId="1762574E"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 xml:space="preserve">Palak </w:t>
            </w:r>
            <w:proofErr w:type="spellStart"/>
            <w:r w:rsidRPr="00742AFE">
              <w:rPr>
                <w:rFonts w:ascii="Aptos Narrow" w:eastAsia="Times New Roman" w:hAnsi="Aptos Narrow" w:cs="Times New Roman"/>
                <w:color w:val="000000"/>
                <w:sz w:val="16"/>
                <w:szCs w:val="16"/>
                <w:lang w:val="en-US"/>
              </w:rPr>
              <w:t>Dewani</w:t>
            </w:r>
            <w:proofErr w:type="spellEnd"/>
          </w:p>
        </w:tc>
        <w:tc>
          <w:tcPr>
            <w:tcW w:w="1416" w:type="dxa"/>
            <w:tcBorders>
              <w:top w:val="nil"/>
              <w:left w:val="nil"/>
              <w:bottom w:val="single" w:sz="4" w:space="0" w:color="auto"/>
              <w:right w:val="single" w:sz="4" w:space="0" w:color="auto"/>
            </w:tcBorders>
            <w:shd w:val="clear" w:color="auto" w:fill="auto"/>
            <w:noWrap/>
            <w:vAlign w:val="center"/>
            <w:hideMark/>
          </w:tcPr>
          <w:p w14:paraId="32BC101F"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9284004056</w:t>
            </w:r>
          </w:p>
        </w:tc>
        <w:tc>
          <w:tcPr>
            <w:tcW w:w="4048" w:type="dxa"/>
            <w:tcBorders>
              <w:top w:val="nil"/>
              <w:left w:val="nil"/>
              <w:bottom w:val="single" w:sz="4" w:space="0" w:color="auto"/>
              <w:right w:val="single" w:sz="4" w:space="0" w:color="auto"/>
            </w:tcBorders>
            <w:shd w:val="clear" w:color="auto" w:fill="auto"/>
            <w:noWrap/>
            <w:vAlign w:val="center"/>
            <w:hideMark/>
          </w:tcPr>
          <w:p w14:paraId="73C3455B"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1" w:history="1">
              <w:r w:rsidRPr="00742AFE">
                <w:rPr>
                  <w:rFonts w:ascii="Aptos Narrow" w:eastAsia="Times New Roman" w:hAnsi="Aptos Narrow" w:cs="Times New Roman"/>
                  <w:color w:val="467886"/>
                  <w:sz w:val="16"/>
                  <w:szCs w:val="16"/>
                  <w:u w:val="single"/>
                  <w:lang w:val="en-US"/>
                </w:rPr>
                <w:t>Palak.dewani@ust.com</w:t>
              </w:r>
            </w:hyperlink>
          </w:p>
        </w:tc>
      </w:tr>
      <w:tr w:rsidR="00742AFE" w:rsidRPr="00742AFE" w14:paraId="56B3015B" w14:textId="77777777" w:rsidTr="00742AFE">
        <w:trPr>
          <w:trHeight w:val="225"/>
        </w:trPr>
        <w:tc>
          <w:tcPr>
            <w:tcW w:w="21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381480"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Bangalore</w:t>
            </w:r>
          </w:p>
        </w:tc>
        <w:tc>
          <w:tcPr>
            <w:tcW w:w="2555" w:type="dxa"/>
            <w:tcBorders>
              <w:top w:val="nil"/>
              <w:left w:val="nil"/>
              <w:bottom w:val="single" w:sz="4" w:space="0" w:color="auto"/>
              <w:right w:val="single" w:sz="4" w:space="0" w:color="auto"/>
            </w:tcBorders>
            <w:shd w:val="clear" w:color="auto" w:fill="auto"/>
            <w:noWrap/>
            <w:vAlign w:val="center"/>
            <w:hideMark/>
          </w:tcPr>
          <w:p w14:paraId="6C775CBF"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Sajindas Kappadan</w:t>
            </w:r>
          </w:p>
        </w:tc>
        <w:tc>
          <w:tcPr>
            <w:tcW w:w="1416" w:type="dxa"/>
            <w:tcBorders>
              <w:top w:val="nil"/>
              <w:left w:val="nil"/>
              <w:bottom w:val="single" w:sz="4" w:space="0" w:color="auto"/>
              <w:right w:val="single" w:sz="4" w:space="0" w:color="auto"/>
            </w:tcBorders>
            <w:shd w:val="clear" w:color="auto" w:fill="auto"/>
            <w:noWrap/>
            <w:vAlign w:val="center"/>
            <w:hideMark/>
          </w:tcPr>
          <w:p w14:paraId="3A2DFB1B"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7022888279</w:t>
            </w:r>
          </w:p>
        </w:tc>
        <w:tc>
          <w:tcPr>
            <w:tcW w:w="4048" w:type="dxa"/>
            <w:tcBorders>
              <w:top w:val="nil"/>
              <w:left w:val="nil"/>
              <w:bottom w:val="single" w:sz="4" w:space="0" w:color="auto"/>
              <w:right w:val="single" w:sz="4" w:space="0" w:color="auto"/>
            </w:tcBorders>
            <w:shd w:val="clear" w:color="auto" w:fill="auto"/>
            <w:noWrap/>
            <w:vAlign w:val="center"/>
            <w:hideMark/>
          </w:tcPr>
          <w:p w14:paraId="11070E0F"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2" w:history="1">
              <w:r w:rsidRPr="00742AFE">
                <w:rPr>
                  <w:rFonts w:ascii="Aptos Narrow" w:eastAsia="Times New Roman" w:hAnsi="Aptos Narrow" w:cs="Times New Roman"/>
                  <w:color w:val="467886"/>
                  <w:sz w:val="16"/>
                  <w:szCs w:val="16"/>
                  <w:u w:val="single"/>
                  <w:lang w:val="en-US"/>
                </w:rPr>
                <w:t>Sajindas.kappadan@ust.com</w:t>
              </w:r>
            </w:hyperlink>
          </w:p>
        </w:tc>
      </w:tr>
      <w:tr w:rsidR="00742AFE" w:rsidRPr="00742AFE" w14:paraId="4966DEDD" w14:textId="77777777" w:rsidTr="00742AFE">
        <w:trPr>
          <w:trHeight w:val="225"/>
        </w:trPr>
        <w:tc>
          <w:tcPr>
            <w:tcW w:w="2182" w:type="dxa"/>
            <w:vMerge/>
            <w:tcBorders>
              <w:top w:val="nil"/>
              <w:left w:val="single" w:sz="4" w:space="0" w:color="auto"/>
              <w:bottom w:val="single" w:sz="4" w:space="0" w:color="auto"/>
              <w:right w:val="single" w:sz="4" w:space="0" w:color="auto"/>
            </w:tcBorders>
            <w:vAlign w:val="center"/>
            <w:hideMark/>
          </w:tcPr>
          <w:p w14:paraId="2C47EAD5" w14:textId="77777777" w:rsidR="00742AFE" w:rsidRPr="00742AFE" w:rsidRDefault="00742AFE" w:rsidP="00742AFE">
            <w:pPr>
              <w:spacing w:after="0" w:line="240" w:lineRule="auto"/>
              <w:rPr>
                <w:rFonts w:ascii="Aptos Narrow" w:eastAsia="Times New Roman" w:hAnsi="Aptos Narrow" w:cs="Times New Roman"/>
                <w:color w:val="000000"/>
                <w:sz w:val="16"/>
                <w:szCs w:val="16"/>
                <w:lang w:val="en-US"/>
              </w:rPr>
            </w:pPr>
          </w:p>
        </w:tc>
        <w:tc>
          <w:tcPr>
            <w:tcW w:w="2555" w:type="dxa"/>
            <w:tcBorders>
              <w:top w:val="nil"/>
              <w:left w:val="nil"/>
              <w:bottom w:val="single" w:sz="4" w:space="0" w:color="auto"/>
              <w:right w:val="single" w:sz="4" w:space="0" w:color="auto"/>
            </w:tcBorders>
            <w:shd w:val="clear" w:color="auto" w:fill="auto"/>
            <w:noWrap/>
            <w:vAlign w:val="center"/>
            <w:hideMark/>
          </w:tcPr>
          <w:p w14:paraId="5E08C0FF"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 xml:space="preserve">Navaneethamurali </w:t>
            </w:r>
            <w:proofErr w:type="spellStart"/>
            <w:r w:rsidRPr="00742AFE">
              <w:rPr>
                <w:rFonts w:ascii="Aptos Narrow" w:eastAsia="Times New Roman" w:hAnsi="Aptos Narrow" w:cs="Times New Roman"/>
                <w:color w:val="000000"/>
                <w:sz w:val="16"/>
                <w:szCs w:val="16"/>
                <w:lang w:val="en-US"/>
              </w:rPr>
              <w:t>Selvraj</w:t>
            </w:r>
            <w:proofErr w:type="spellEnd"/>
          </w:p>
        </w:tc>
        <w:tc>
          <w:tcPr>
            <w:tcW w:w="1416" w:type="dxa"/>
            <w:tcBorders>
              <w:top w:val="nil"/>
              <w:left w:val="nil"/>
              <w:bottom w:val="single" w:sz="4" w:space="0" w:color="auto"/>
              <w:right w:val="single" w:sz="4" w:space="0" w:color="auto"/>
            </w:tcBorders>
            <w:shd w:val="clear" w:color="auto" w:fill="auto"/>
            <w:noWrap/>
            <w:vAlign w:val="center"/>
            <w:hideMark/>
          </w:tcPr>
          <w:p w14:paraId="10E0EBC1"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9524417492</w:t>
            </w:r>
          </w:p>
        </w:tc>
        <w:tc>
          <w:tcPr>
            <w:tcW w:w="4048" w:type="dxa"/>
            <w:tcBorders>
              <w:top w:val="nil"/>
              <w:left w:val="nil"/>
              <w:bottom w:val="single" w:sz="4" w:space="0" w:color="auto"/>
              <w:right w:val="single" w:sz="4" w:space="0" w:color="auto"/>
            </w:tcBorders>
            <w:shd w:val="clear" w:color="auto" w:fill="auto"/>
            <w:noWrap/>
            <w:vAlign w:val="center"/>
            <w:hideMark/>
          </w:tcPr>
          <w:p w14:paraId="1FC0FAEB"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3" w:history="1">
              <w:r w:rsidRPr="00742AFE">
                <w:rPr>
                  <w:rFonts w:ascii="Aptos Narrow" w:eastAsia="Times New Roman" w:hAnsi="Aptos Narrow" w:cs="Times New Roman"/>
                  <w:color w:val="467886"/>
                  <w:sz w:val="16"/>
                  <w:szCs w:val="16"/>
                  <w:u w:val="single"/>
                  <w:lang w:val="en-US"/>
                </w:rPr>
                <w:t>Navaneethamurali.selvaraj@ust.com</w:t>
              </w:r>
            </w:hyperlink>
          </w:p>
        </w:tc>
      </w:tr>
      <w:tr w:rsidR="00742AFE" w:rsidRPr="00742AFE" w14:paraId="1E00CD6D"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0A80A7CB"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Chennai</w:t>
            </w:r>
          </w:p>
        </w:tc>
        <w:tc>
          <w:tcPr>
            <w:tcW w:w="2555" w:type="dxa"/>
            <w:tcBorders>
              <w:top w:val="nil"/>
              <w:left w:val="nil"/>
              <w:bottom w:val="single" w:sz="4" w:space="0" w:color="auto"/>
              <w:right w:val="single" w:sz="4" w:space="0" w:color="auto"/>
            </w:tcBorders>
            <w:shd w:val="clear" w:color="auto" w:fill="auto"/>
            <w:noWrap/>
            <w:vAlign w:val="center"/>
            <w:hideMark/>
          </w:tcPr>
          <w:p w14:paraId="04B1D29E"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Lionel Cedric</w:t>
            </w:r>
          </w:p>
        </w:tc>
        <w:tc>
          <w:tcPr>
            <w:tcW w:w="1416" w:type="dxa"/>
            <w:tcBorders>
              <w:top w:val="nil"/>
              <w:left w:val="nil"/>
              <w:bottom w:val="single" w:sz="4" w:space="0" w:color="auto"/>
              <w:right w:val="single" w:sz="4" w:space="0" w:color="auto"/>
            </w:tcBorders>
            <w:shd w:val="clear" w:color="auto" w:fill="auto"/>
            <w:noWrap/>
            <w:vAlign w:val="center"/>
            <w:hideMark/>
          </w:tcPr>
          <w:p w14:paraId="34E9AFE5"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9500094403</w:t>
            </w:r>
          </w:p>
        </w:tc>
        <w:tc>
          <w:tcPr>
            <w:tcW w:w="4048" w:type="dxa"/>
            <w:tcBorders>
              <w:top w:val="nil"/>
              <w:left w:val="nil"/>
              <w:bottom w:val="single" w:sz="4" w:space="0" w:color="auto"/>
              <w:right w:val="single" w:sz="4" w:space="0" w:color="auto"/>
            </w:tcBorders>
            <w:shd w:val="clear" w:color="auto" w:fill="auto"/>
            <w:noWrap/>
            <w:vAlign w:val="center"/>
            <w:hideMark/>
          </w:tcPr>
          <w:p w14:paraId="040DBC63"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4" w:history="1">
              <w:r w:rsidRPr="00742AFE">
                <w:rPr>
                  <w:rFonts w:ascii="Aptos Narrow" w:eastAsia="Times New Roman" w:hAnsi="Aptos Narrow" w:cs="Times New Roman"/>
                  <w:color w:val="467886"/>
                  <w:sz w:val="16"/>
                  <w:szCs w:val="16"/>
                  <w:u w:val="single"/>
                  <w:lang w:val="en-US"/>
                </w:rPr>
                <w:t>Lionel.cedric@ust.com</w:t>
              </w:r>
            </w:hyperlink>
          </w:p>
        </w:tc>
      </w:tr>
      <w:tr w:rsidR="00742AFE" w:rsidRPr="00742AFE" w14:paraId="41F093A1" w14:textId="77777777" w:rsidTr="00742AFE">
        <w:trPr>
          <w:trHeight w:val="225"/>
        </w:trPr>
        <w:tc>
          <w:tcPr>
            <w:tcW w:w="21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D58F90"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Hyderabad</w:t>
            </w:r>
          </w:p>
        </w:tc>
        <w:tc>
          <w:tcPr>
            <w:tcW w:w="2555" w:type="dxa"/>
            <w:tcBorders>
              <w:top w:val="nil"/>
              <w:left w:val="nil"/>
              <w:bottom w:val="single" w:sz="4" w:space="0" w:color="auto"/>
              <w:right w:val="single" w:sz="4" w:space="0" w:color="auto"/>
            </w:tcBorders>
            <w:shd w:val="clear" w:color="auto" w:fill="auto"/>
            <w:noWrap/>
            <w:vAlign w:val="center"/>
            <w:hideMark/>
          </w:tcPr>
          <w:p w14:paraId="5EF14D4B"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 xml:space="preserve">Abraham </w:t>
            </w:r>
            <w:proofErr w:type="spellStart"/>
            <w:r w:rsidRPr="00742AFE">
              <w:rPr>
                <w:rFonts w:ascii="Aptos Narrow" w:eastAsia="Times New Roman" w:hAnsi="Aptos Narrow" w:cs="Times New Roman"/>
                <w:color w:val="000000"/>
                <w:sz w:val="16"/>
                <w:szCs w:val="16"/>
                <w:lang w:val="en-US"/>
              </w:rPr>
              <w:t>Thekkekolath</w:t>
            </w:r>
            <w:proofErr w:type="spellEnd"/>
          </w:p>
        </w:tc>
        <w:tc>
          <w:tcPr>
            <w:tcW w:w="1416" w:type="dxa"/>
            <w:tcBorders>
              <w:top w:val="nil"/>
              <w:left w:val="nil"/>
              <w:bottom w:val="single" w:sz="4" w:space="0" w:color="auto"/>
              <w:right w:val="single" w:sz="4" w:space="0" w:color="auto"/>
            </w:tcBorders>
            <w:shd w:val="clear" w:color="auto" w:fill="auto"/>
            <w:noWrap/>
            <w:vAlign w:val="center"/>
            <w:hideMark/>
          </w:tcPr>
          <w:p w14:paraId="6A2F291C"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9895973950</w:t>
            </w:r>
          </w:p>
        </w:tc>
        <w:tc>
          <w:tcPr>
            <w:tcW w:w="4048" w:type="dxa"/>
            <w:tcBorders>
              <w:top w:val="nil"/>
              <w:left w:val="nil"/>
              <w:bottom w:val="single" w:sz="4" w:space="0" w:color="auto"/>
              <w:right w:val="single" w:sz="4" w:space="0" w:color="auto"/>
            </w:tcBorders>
            <w:shd w:val="clear" w:color="auto" w:fill="auto"/>
            <w:noWrap/>
            <w:vAlign w:val="center"/>
            <w:hideMark/>
          </w:tcPr>
          <w:p w14:paraId="2E490278"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5" w:history="1">
              <w:r w:rsidRPr="00742AFE">
                <w:rPr>
                  <w:rFonts w:ascii="Aptos Narrow" w:eastAsia="Times New Roman" w:hAnsi="Aptos Narrow" w:cs="Times New Roman"/>
                  <w:color w:val="467886"/>
                  <w:sz w:val="16"/>
                  <w:szCs w:val="16"/>
                  <w:u w:val="single"/>
                  <w:lang w:val="en-US"/>
                </w:rPr>
                <w:t>Abraham.t.thekekolath@ust.com</w:t>
              </w:r>
            </w:hyperlink>
          </w:p>
        </w:tc>
      </w:tr>
      <w:tr w:rsidR="00742AFE" w:rsidRPr="00742AFE" w14:paraId="1536E588" w14:textId="77777777" w:rsidTr="00742AFE">
        <w:trPr>
          <w:trHeight w:val="225"/>
        </w:trPr>
        <w:tc>
          <w:tcPr>
            <w:tcW w:w="2182" w:type="dxa"/>
            <w:vMerge/>
            <w:tcBorders>
              <w:top w:val="nil"/>
              <w:left w:val="single" w:sz="4" w:space="0" w:color="auto"/>
              <w:bottom w:val="single" w:sz="4" w:space="0" w:color="auto"/>
              <w:right w:val="single" w:sz="4" w:space="0" w:color="auto"/>
            </w:tcBorders>
            <w:vAlign w:val="center"/>
            <w:hideMark/>
          </w:tcPr>
          <w:p w14:paraId="455C5FC1" w14:textId="77777777" w:rsidR="00742AFE" w:rsidRPr="00742AFE" w:rsidRDefault="00742AFE" w:rsidP="00742AFE">
            <w:pPr>
              <w:spacing w:after="0" w:line="240" w:lineRule="auto"/>
              <w:rPr>
                <w:rFonts w:ascii="Aptos Narrow" w:eastAsia="Times New Roman" w:hAnsi="Aptos Narrow" w:cs="Times New Roman"/>
                <w:color w:val="000000"/>
                <w:sz w:val="16"/>
                <w:szCs w:val="16"/>
                <w:lang w:val="en-US"/>
              </w:rPr>
            </w:pPr>
          </w:p>
        </w:tc>
        <w:tc>
          <w:tcPr>
            <w:tcW w:w="2555" w:type="dxa"/>
            <w:tcBorders>
              <w:top w:val="nil"/>
              <w:left w:val="nil"/>
              <w:bottom w:val="single" w:sz="4" w:space="0" w:color="auto"/>
              <w:right w:val="single" w:sz="4" w:space="0" w:color="auto"/>
            </w:tcBorders>
            <w:shd w:val="clear" w:color="auto" w:fill="auto"/>
            <w:noWrap/>
            <w:vAlign w:val="center"/>
            <w:hideMark/>
          </w:tcPr>
          <w:p w14:paraId="03D247E8"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proofErr w:type="spellStart"/>
            <w:r w:rsidRPr="00742AFE">
              <w:rPr>
                <w:rFonts w:ascii="Aptos Narrow" w:eastAsia="Times New Roman" w:hAnsi="Aptos Narrow" w:cs="Times New Roman"/>
                <w:color w:val="000000"/>
                <w:sz w:val="16"/>
                <w:szCs w:val="16"/>
                <w:lang w:val="en-US"/>
              </w:rPr>
              <w:t>Malyadri</w:t>
            </w:r>
            <w:proofErr w:type="spellEnd"/>
            <w:r w:rsidRPr="00742AFE">
              <w:rPr>
                <w:rFonts w:ascii="Aptos Narrow" w:eastAsia="Times New Roman" w:hAnsi="Aptos Narrow" w:cs="Times New Roman"/>
                <w:color w:val="000000"/>
                <w:sz w:val="16"/>
                <w:szCs w:val="16"/>
                <w:lang w:val="en-US"/>
              </w:rPr>
              <w:t xml:space="preserve"> </w:t>
            </w:r>
            <w:proofErr w:type="spellStart"/>
            <w:r w:rsidRPr="00742AFE">
              <w:rPr>
                <w:rFonts w:ascii="Aptos Narrow" w:eastAsia="Times New Roman" w:hAnsi="Aptos Narrow" w:cs="Times New Roman"/>
                <w:color w:val="000000"/>
                <w:sz w:val="16"/>
                <w:szCs w:val="16"/>
                <w:lang w:val="en-US"/>
              </w:rPr>
              <w:t>Kotapati</w:t>
            </w:r>
            <w:proofErr w:type="spellEnd"/>
          </w:p>
        </w:tc>
        <w:tc>
          <w:tcPr>
            <w:tcW w:w="1416" w:type="dxa"/>
            <w:tcBorders>
              <w:top w:val="nil"/>
              <w:left w:val="nil"/>
              <w:bottom w:val="single" w:sz="4" w:space="0" w:color="auto"/>
              <w:right w:val="single" w:sz="4" w:space="0" w:color="auto"/>
            </w:tcBorders>
            <w:shd w:val="clear" w:color="auto" w:fill="auto"/>
            <w:noWrap/>
            <w:vAlign w:val="center"/>
            <w:hideMark/>
          </w:tcPr>
          <w:p w14:paraId="351D4C20"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7022596596</w:t>
            </w:r>
          </w:p>
        </w:tc>
        <w:tc>
          <w:tcPr>
            <w:tcW w:w="4048" w:type="dxa"/>
            <w:tcBorders>
              <w:top w:val="nil"/>
              <w:left w:val="nil"/>
              <w:bottom w:val="single" w:sz="4" w:space="0" w:color="auto"/>
              <w:right w:val="single" w:sz="4" w:space="0" w:color="auto"/>
            </w:tcBorders>
            <w:shd w:val="clear" w:color="auto" w:fill="auto"/>
            <w:noWrap/>
            <w:vAlign w:val="center"/>
            <w:hideMark/>
          </w:tcPr>
          <w:p w14:paraId="3FFE2DFC"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6" w:history="1">
              <w:r w:rsidRPr="00742AFE">
                <w:rPr>
                  <w:rFonts w:ascii="Aptos Narrow" w:eastAsia="Times New Roman" w:hAnsi="Aptos Narrow" w:cs="Times New Roman"/>
                  <w:color w:val="467886"/>
                  <w:sz w:val="16"/>
                  <w:szCs w:val="16"/>
                  <w:u w:val="single"/>
                  <w:lang w:val="en-US"/>
                </w:rPr>
                <w:t>Malyadri.kotapati@ust.com</w:t>
              </w:r>
            </w:hyperlink>
          </w:p>
        </w:tc>
      </w:tr>
      <w:tr w:rsidR="00742AFE" w:rsidRPr="00742AFE" w14:paraId="5697F4B6"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761042BB"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Kolkata</w:t>
            </w:r>
          </w:p>
        </w:tc>
        <w:tc>
          <w:tcPr>
            <w:tcW w:w="2555" w:type="dxa"/>
            <w:tcBorders>
              <w:top w:val="nil"/>
              <w:left w:val="nil"/>
              <w:bottom w:val="single" w:sz="4" w:space="0" w:color="auto"/>
              <w:right w:val="single" w:sz="4" w:space="0" w:color="auto"/>
            </w:tcBorders>
            <w:shd w:val="clear" w:color="auto" w:fill="auto"/>
            <w:noWrap/>
            <w:vAlign w:val="center"/>
            <w:hideMark/>
          </w:tcPr>
          <w:p w14:paraId="68DD0634"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Suman Ghosh</w:t>
            </w:r>
          </w:p>
        </w:tc>
        <w:tc>
          <w:tcPr>
            <w:tcW w:w="1416" w:type="dxa"/>
            <w:tcBorders>
              <w:top w:val="nil"/>
              <w:left w:val="nil"/>
              <w:bottom w:val="single" w:sz="4" w:space="0" w:color="auto"/>
              <w:right w:val="single" w:sz="4" w:space="0" w:color="auto"/>
            </w:tcBorders>
            <w:shd w:val="clear" w:color="auto" w:fill="auto"/>
            <w:noWrap/>
            <w:vAlign w:val="center"/>
            <w:hideMark/>
          </w:tcPr>
          <w:p w14:paraId="0243E5EA"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9831191828</w:t>
            </w:r>
          </w:p>
        </w:tc>
        <w:tc>
          <w:tcPr>
            <w:tcW w:w="4048" w:type="dxa"/>
            <w:tcBorders>
              <w:top w:val="nil"/>
              <w:left w:val="nil"/>
              <w:bottom w:val="single" w:sz="4" w:space="0" w:color="auto"/>
              <w:right w:val="single" w:sz="4" w:space="0" w:color="auto"/>
            </w:tcBorders>
            <w:shd w:val="clear" w:color="auto" w:fill="auto"/>
            <w:noWrap/>
            <w:vAlign w:val="center"/>
            <w:hideMark/>
          </w:tcPr>
          <w:p w14:paraId="01D80081"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7" w:history="1">
              <w:r w:rsidRPr="00742AFE">
                <w:rPr>
                  <w:rFonts w:ascii="Aptos Narrow" w:eastAsia="Times New Roman" w:hAnsi="Aptos Narrow" w:cs="Times New Roman"/>
                  <w:color w:val="467886"/>
                  <w:sz w:val="16"/>
                  <w:szCs w:val="16"/>
                  <w:u w:val="single"/>
                  <w:lang w:val="en-US"/>
                </w:rPr>
                <w:t>Suman.ghosh1@ust.com</w:t>
              </w:r>
            </w:hyperlink>
          </w:p>
        </w:tc>
      </w:tr>
      <w:tr w:rsidR="00742AFE" w:rsidRPr="00742AFE" w14:paraId="618F01D7" w14:textId="77777777" w:rsidTr="00742AFE">
        <w:trPr>
          <w:trHeight w:val="225"/>
        </w:trPr>
        <w:tc>
          <w:tcPr>
            <w:tcW w:w="2182" w:type="dxa"/>
            <w:tcBorders>
              <w:top w:val="nil"/>
              <w:left w:val="single" w:sz="4" w:space="0" w:color="auto"/>
              <w:bottom w:val="single" w:sz="4" w:space="0" w:color="auto"/>
              <w:right w:val="single" w:sz="4" w:space="0" w:color="auto"/>
            </w:tcBorders>
            <w:shd w:val="clear" w:color="auto" w:fill="auto"/>
            <w:noWrap/>
            <w:vAlign w:val="center"/>
            <w:hideMark/>
          </w:tcPr>
          <w:p w14:paraId="1E93BC29"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Coimbatore</w:t>
            </w:r>
          </w:p>
        </w:tc>
        <w:tc>
          <w:tcPr>
            <w:tcW w:w="2555" w:type="dxa"/>
            <w:tcBorders>
              <w:top w:val="nil"/>
              <w:left w:val="nil"/>
              <w:bottom w:val="single" w:sz="4" w:space="0" w:color="auto"/>
              <w:right w:val="single" w:sz="4" w:space="0" w:color="auto"/>
            </w:tcBorders>
            <w:shd w:val="clear" w:color="auto" w:fill="auto"/>
            <w:noWrap/>
            <w:vAlign w:val="center"/>
            <w:hideMark/>
          </w:tcPr>
          <w:p w14:paraId="24A63F1F"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Sooraj Panikkedath</w:t>
            </w:r>
          </w:p>
        </w:tc>
        <w:tc>
          <w:tcPr>
            <w:tcW w:w="1416" w:type="dxa"/>
            <w:tcBorders>
              <w:top w:val="nil"/>
              <w:left w:val="nil"/>
              <w:bottom w:val="single" w:sz="4" w:space="0" w:color="auto"/>
              <w:right w:val="single" w:sz="4" w:space="0" w:color="auto"/>
            </w:tcBorders>
            <w:shd w:val="clear" w:color="auto" w:fill="auto"/>
            <w:noWrap/>
            <w:vAlign w:val="center"/>
            <w:hideMark/>
          </w:tcPr>
          <w:p w14:paraId="18D05404" w14:textId="77777777" w:rsidR="00742AFE" w:rsidRPr="00742AFE" w:rsidRDefault="00742AFE" w:rsidP="00742AFE">
            <w:pPr>
              <w:spacing w:after="0" w:line="240" w:lineRule="auto"/>
              <w:jc w:val="center"/>
              <w:rPr>
                <w:rFonts w:ascii="Aptos Narrow" w:eastAsia="Times New Roman" w:hAnsi="Aptos Narrow" w:cs="Times New Roman"/>
                <w:color w:val="000000"/>
                <w:sz w:val="16"/>
                <w:szCs w:val="16"/>
                <w:lang w:val="en-US"/>
              </w:rPr>
            </w:pPr>
            <w:r w:rsidRPr="00742AFE">
              <w:rPr>
                <w:rFonts w:ascii="Aptos Narrow" w:eastAsia="Times New Roman" w:hAnsi="Aptos Narrow" w:cs="Times New Roman"/>
                <w:color w:val="000000"/>
                <w:sz w:val="16"/>
                <w:szCs w:val="16"/>
                <w:lang w:val="en-US"/>
              </w:rPr>
              <w:t>7907959011</w:t>
            </w:r>
          </w:p>
        </w:tc>
        <w:tc>
          <w:tcPr>
            <w:tcW w:w="4048" w:type="dxa"/>
            <w:tcBorders>
              <w:top w:val="nil"/>
              <w:left w:val="nil"/>
              <w:bottom w:val="single" w:sz="4" w:space="0" w:color="auto"/>
              <w:right w:val="single" w:sz="4" w:space="0" w:color="auto"/>
            </w:tcBorders>
            <w:shd w:val="clear" w:color="auto" w:fill="auto"/>
            <w:noWrap/>
            <w:vAlign w:val="center"/>
            <w:hideMark/>
          </w:tcPr>
          <w:p w14:paraId="0B33E96F" w14:textId="77777777" w:rsidR="00742AFE" w:rsidRPr="00742AFE" w:rsidRDefault="00742AFE" w:rsidP="00742AFE">
            <w:pPr>
              <w:spacing w:after="0" w:line="240" w:lineRule="auto"/>
              <w:jc w:val="center"/>
              <w:rPr>
                <w:rFonts w:ascii="Aptos Narrow" w:eastAsia="Times New Roman" w:hAnsi="Aptos Narrow" w:cs="Times New Roman"/>
                <w:color w:val="467886"/>
                <w:sz w:val="16"/>
                <w:szCs w:val="16"/>
                <w:u w:val="single"/>
                <w:lang w:val="en-US"/>
              </w:rPr>
            </w:pPr>
            <w:hyperlink r:id="rId58" w:history="1">
              <w:r w:rsidRPr="00742AFE">
                <w:rPr>
                  <w:rFonts w:ascii="Aptos Narrow" w:eastAsia="Times New Roman" w:hAnsi="Aptos Narrow" w:cs="Times New Roman"/>
                  <w:color w:val="467886"/>
                  <w:sz w:val="16"/>
                  <w:szCs w:val="16"/>
                  <w:u w:val="single"/>
                  <w:lang w:val="en-US"/>
                </w:rPr>
                <w:t>Sooraj.p@ust.com</w:t>
              </w:r>
            </w:hyperlink>
          </w:p>
        </w:tc>
      </w:tr>
    </w:tbl>
    <w:p w14:paraId="22638015" w14:textId="77777777" w:rsidR="00115143" w:rsidRDefault="00115143" w:rsidP="00115143">
      <w:pPr>
        <w:pStyle w:val="ListParagraph"/>
        <w:numPr>
          <w:ilvl w:val="0"/>
          <w:numId w:val="10"/>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115143">
        <w:rPr>
          <w:rFonts w:ascii="Aptos Narrow" w:eastAsia="Arial" w:hAnsi="Aptos Narrow" w:cstheme="minorHAnsi"/>
          <w:b/>
          <w:bCs/>
          <w:color w:val="006E74" w:themeColor="text2"/>
          <w:sz w:val="22"/>
          <w:szCs w:val="22"/>
          <w:lang w:val="en-US"/>
        </w:rPr>
        <w:t>Where can I find leave policy information</w:t>
      </w:r>
    </w:p>
    <w:p w14:paraId="1BE3B444" w14:textId="5E8B55B2" w:rsidR="00115143" w:rsidRPr="00115143" w:rsidRDefault="00115143" w:rsidP="00115143">
      <w:pPr>
        <w:pStyle w:val="ListParagraph"/>
        <w:numPr>
          <w:ilvl w:val="1"/>
          <w:numId w:val="10"/>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115143">
        <w:rPr>
          <w:rFonts w:ascii="Aptos Narrow" w:eastAsia="Arial" w:hAnsi="Aptos Narrow" w:cstheme="minorHAnsi"/>
          <w:color w:val="auto"/>
          <w:sz w:val="22"/>
          <w:szCs w:val="22"/>
        </w:rPr>
        <w:t xml:space="preserve">Please </w:t>
      </w:r>
      <w:hyperlink r:id="rId59" w:history="1">
        <w:r w:rsidRPr="009D2D38">
          <w:rPr>
            <w:rStyle w:val="Hyperlink"/>
            <w:rFonts w:ascii="Aptos Narrow" w:eastAsia="Arial" w:hAnsi="Aptos Narrow" w:cstheme="minorHAnsi"/>
            <w:b/>
            <w:bCs/>
            <w:sz w:val="22"/>
            <w:szCs w:val="22"/>
          </w:rPr>
          <w:t>click here</w:t>
        </w:r>
      </w:hyperlink>
    </w:p>
    <w:p w14:paraId="766FE199" w14:textId="77777777" w:rsidR="00574036" w:rsidRDefault="00574036" w:rsidP="00574036">
      <w:pPr>
        <w:rPr>
          <w:rFonts w:ascii="Aptos Narrow" w:eastAsia="Arial" w:hAnsi="Aptos Narrow" w:cstheme="minorHAnsi"/>
          <w:color w:val="auto"/>
          <w:sz w:val="22"/>
          <w:szCs w:val="22"/>
        </w:rPr>
      </w:pPr>
    </w:p>
    <w:p w14:paraId="419CFB4D" w14:textId="77777777" w:rsidR="00574036" w:rsidRDefault="00574036" w:rsidP="00574036">
      <w:pPr>
        <w:rPr>
          <w:rFonts w:ascii="Aptos Narrow" w:eastAsia="Arial" w:hAnsi="Aptos Narrow" w:cstheme="minorHAnsi"/>
          <w:color w:val="auto"/>
          <w:sz w:val="22"/>
          <w:szCs w:val="22"/>
        </w:rPr>
      </w:pPr>
    </w:p>
    <w:p w14:paraId="41C85609" w14:textId="77777777" w:rsidR="00574036" w:rsidRDefault="00574036" w:rsidP="00574036">
      <w:pPr>
        <w:rPr>
          <w:rFonts w:ascii="Aptos Narrow" w:eastAsia="Arial" w:hAnsi="Aptos Narrow" w:cstheme="minorHAnsi"/>
          <w:color w:val="auto"/>
          <w:sz w:val="22"/>
          <w:szCs w:val="22"/>
        </w:rPr>
      </w:pPr>
    </w:p>
    <w:p w14:paraId="40DD44A1" w14:textId="77777777" w:rsidR="00574036" w:rsidRDefault="00574036" w:rsidP="00574036">
      <w:pPr>
        <w:rPr>
          <w:rFonts w:ascii="Aptos Narrow" w:eastAsia="Arial" w:hAnsi="Aptos Narrow" w:cstheme="minorHAnsi"/>
          <w:color w:val="auto"/>
          <w:sz w:val="22"/>
          <w:szCs w:val="22"/>
        </w:rPr>
      </w:pPr>
    </w:p>
    <w:p w14:paraId="7C02621F" w14:textId="77777777" w:rsidR="00574036" w:rsidRDefault="00574036" w:rsidP="00574036">
      <w:pPr>
        <w:rPr>
          <w:rFonts w:ascii="Aptos Narrow" w:eastAsia="Arial" w:hAnsi="Aptos Narrow" w:cstheme="minorHAnsi"/>
          <w:color w:val="auto"/>
          <w:sz w:val="22"/>
          <w:szCs w:val="22"/>
        </w:rPr>
      </w:pPr>
    </w:p>
    <w:p w14:paraId="4B643F64" w14:textId="77777777" w:rsidR="00574036" w:rsidRDefault="00574036" w:rsidP="00574036">
      <w:pPr>
        <w:rPr>
          <w:rFonts w:ascii="Aptos Narrow" w:eastAsia="Arial" w:hAnsi="Aptos Narrow" w:cstheme="minorHAnsi"/>
          <w:color w:val="auto"/>
          <w:sz w:val="22"/>
          <w:szCs w:val="22"/>
        </w:rPr>
      </w:pPr>
    </w:p>
    <w:p w14:paraId="25078ECF" w14:textId="77777777" w:rsidR="009D2D38" w:rsidRDefault="009D2D38" w:rsidP="00574036">
      <w:pPr>
        <w:rPr>
          <w:rFonts w:ascii="Aptos Narrow" w:eastAsia="Arial" w:hAnsi="Aptos Narrow" w:cstheme="minorHAnsi"/>
          <w:color w:val="auto"/>
          <w:sz w:val="22"/>
          <w:szCs w:val="22"/>
        </w:rPr>
      </w:pPr>
    </w:p>
    <w:p w14:paraId="4B9CAA40" w14:textId="77777777" w:rsidR="00574036" w:rsidRDefault="00574036" w:rsidP="00574036">
      <w:pPr>
        <w:rPr>
          <w:rFonts w:ascii="Aptos Narrow" w:eastAsia="Arial" w:hAnsi="Aptos Narrow" w:cstheme="minorHAnsi"/>
          <w:color w:val="auto"/>
          <w:sz w:val="22"/>
          <w:szCs w:val="22"/>
        </w:rPr>
      </w:pPr>
    </w:p>
    <w:p w14:paraId="064124B3" w14:textId="77777777" w:rsidR="000A7338" w:rsidRDefault="000A7338" w:rsidP="00055BA6">
      <w:pPr>
        <w:ind w:left="1080"/>
        <w:rPr>
          <w:rFonts w:ascii="Aptos Narrow" w:eastAsia="Arial" w:hAnsi="Aptos Narrow" w:cstheme="minorHAnsi"/>
          <w:color w:val="auto"/>
          <w:sz w:val="22"/>
          <w:szCs w:val="22"/>
        </w:rPr>
      </w:pPr>
    </w:p>
    <w:p w14:paraId="06D6A7BA" w14:textId="6A748211" w:rsidR="00C0219A" w:rsidRPr="00350B90" w:rsidRDefault="00C0219A" w:rsidP="008C535F">
      <w:pPr>
        <w:shd w:val="clear" w:color="auto" w:fill="006E74" w:themeFill="text2"/>
        <w:rPr>
          <w:rFonts w:ascii="Aptos Narrow" w:eastAsia="Arial" w:hAnsi="Aptos Narrow" w:cstheme="minorHAnsi"/>
          <w:b/>
          <w:bCs/>
          <w:color w:val="FFFFFF" w:themeColor="background1"/>
          <w:sz w:val="22"/>
          <w:szCs w:val="22"/>
        </w:rPr>
      </w:pPr>
      <w:r w:rsidRPr="00350B90">
        <w:rPr>
          <w:rFonts w:ascii="Aptos Narrow" w:eastAsia="Arial" w:hAnsi="Aptos Narrow" w:cstheme="minorHAnsi"/>
          <w:b/>
          <w:bCs/>
          <w:color w:val="FFFFFF" w:themeColor="background1"/>
          <w:sz w:val="22"/>
          <w:szCs w:val="22"/>
        </w:rPr>
        <w:lastRenderedPageBreak/>
        <w:t xml:space="preserve">PAYROLL </w:t>
      </w:r>
    </w:p>
    <w:p w14:paraId="6F9BC605" w14:textId="44B5E1AF" w:rsidR="00B70BD4" w:rsidRPr="00350B90" w:rsidRDefault="009D6DE3" w:rsidP="009D6DE3">
      <w:pPr>
        <w:pStyle w:val="ListParagraph"/>
        <w:numPr>
          <w:ilvl w:val="0"/>
          <w:numId w:val="35"/>
        </w:numPr>
        <w:rPr>
          <w:rFonts w:ascii="Aptos Narrow" w:eastAsia="Arial" w:hAnsi="Aptos Narrow" w:cstheme="minorHAnsi"/>
          <w:color w:val="231F20"/>
          <w:sz w:val="22"/>
          <w:szCs w:val="22"/>
        </w:rPr>
      </w:pPr>
      <w:r w:rsidRPr="00350B90">
        <w:rPr>
          <w:rFonts w:ascii="Aptos Narrow" w:eastAsia="Arial" w:hAnsi="Aptos Narrow" w:cstheme="minorHAnsi"/>
          <w:b/>
          <w:bCs/>
          <w:color w:val="006E74"/>
          <w:sz w:val="22"/>
          <w:szCs w:val="22"/>
          <w:lang w:val="en-US"/>
        </w:rPr>
        <w:t>When will I receive the e-mail to update my bank account for salary?</w:t>
      </w:r>
    </w:p>
    <w:p w14:paraId="5B36E4C5" w14:textId="2CAAEC0F" w:rsidR="009D6DE3" w:rsidRPr="00350B90" w:rsidRDefault="009D6DE3" w:rsidP="009D6DE3">
      <w:pPr>
        <w:pStyle w:val="ListParagraph"/>
        <w:numPr>
          <w:ilvl w:val="1"/>
          <w:numId w:val="35"/>
        </w:numPr>
        <w:rPr>
          <w:rFonts w:ascii="Aptos Narrow" w:eastAsia="Arial" w:hAnsi="Aptos Narrow" w:cstheme="minorHAnsi"/>
          <w:color w:val="231F20"/>
          <w:sz w:val="22"/>
          <w:szCs w:val="22"/>
        </w:rPr>
      </w:pPr>
      <w:r w:rsidRPr="00350B90">
        <w:rPr>
          <w:rFonts w:ascii="Aptos Narrow" w:eastAsia="Arial" w:hAnsi="Aptos Narrow" w:cstheme="minorHAnsi"/>
          <w:color w:val="231F20"/>
          <w:sz w:val="22"/>
          <w:szCs w:val="22"/>
        </w:rPr>
        <w:t xml:space="preserve">Mail will be sent from </w:t>
      </w:r>
      <w:hyperlink r:id="rId60" w:history="1">
        <w:r w:rsidRPr="00350B90">
          <w:rPr>
            <w:rStyle w:val="Hyperlink"/>
            <w:rFonts w:ascii="Aptos Narrow" w:eastAsia="Arial" w:hAnsi="Aptos Narrow" w:cstheme="minorHAnsi"/>
            <w:sz w:val="22"/>
            <w:szCs w:val="22"/>
          </w:rPr>
          <w:t>hrsolutions@ust.com</w:t>
        </w:r>
      </w:hyperlink>
      <w:r w:rsidRPr="00350B90">
        <w:rPr>
          <w:rFonts w:ascii="Aptos Narrow" w:eastAsia="Arial" w:hAnsi="Aptos Narrow" w:cstheme="minorHAnsi"/>
          <w:color w:val="231F20"/>
          <w:sz w:val="22"/>
          <w:szCs w:val="22"/>
        </w:rPr>
        <w:t xml:space="preserve"> to official mail ID before your first payout</w:t>
      </w:r>
    </w:p>
    <w:p w14:paraId="46088E23" w14:textId="3A34399B" w:rsidR="00B70BD4" w:rsidRPr="00D10A06" w:rsidRDefault="00D806B1" w:rsidP="00B70BD4">
      <w:pPr>
        <w:pStyle w:val="ListParagraph"/>
        <w:numPr>
          <w:ilvl w:val="0"/>
          <w:numId w:val="16"/>
        </w:numPr>
        <w:rPr>
          <w:rFonts w:ascii="Aptos Narrow" w:eastAsia="Arial" w:hAnsi="Aptos Narrow" w:cstheme="minorHAnsi"/>
          <w:b/>
          <w:bCs/>
          <w:color w:val="006E74"/>
          <w:sz w:val="22"/>
          <w:szCs w:val="22"/>
        </w:rPr>
      </w:pPr>
      <w:r w:rsidRPr="00350B90">
        <w:rPr>
          <w:rFonts w:ascii="Aptos Narrow" w:eastAsia="Arial" w:hAnsi="Aptos Narrow" w:cstheme="minorHAnsi"/>
          <w:b/>
          <w:bCs/>
          <w:color w:val="006E74"/>
          <w:sz w:val="22"/>
          <w:szCs w:val="22"/>
          <w:lang w:val="en-US"/>
        </w:rPr>
        <w:t>I need bank POC details to contact for salary account creation</w:t>
      </w:r>
      <w:r w:rsidR="00AB74CD">
        <w:rPr>
          <w:rFonts w:ascii="Aptos Narrow" w:eastAsia="Arial" w:hAnsi="Aptos Narrow" w:cstheme="minorHAnsi"/>
          <w:b/>
          <w:bCs/>
          <w:color w:val="006E74"/>
          <w:sz w:val="22"/>
          <w:szCs w:val="22"/>
          <w:lang w:val="en-US"/>
        </w:rPr>
        <w:t>.</w:t>
      </w:r>
    </w:p>
    <w:p w14:paraId="499D70E0" w14:textId="0734E670" w:rsidR="00D10A06" w:rsidRPr="00D10A06" w:rsidRDefault="00D10A06" w:rsidP="00D10A06">
      <w:pPr>
        <w:pStyle w:val="ListParagraph"/>
        <w:numPr>
          <w:ilvl w:val="1"/>
          <w:numId w:val="16"/>
        </w:numPr>
        <w:rPr>
          <w:rFonts w:ascii="Aptos Narrow" w:eastAsia="Arial" w:hAnsi="Aptos Narrow" w:cstheme="minorHAnsi"/>
          <w:color w:val="231F20"/>
          <w:sz w:val="22"/>
          <w:szCs w:val="22"/>
        </w:rPr>
      </w:pPr>
      <w:r w:rsidRPr="00D10A06">
        <w:rPr>
          <w:rFonts w:ascii="Aptos Narrow" w:eastAsia="Arial" w:hAnsi="Aptos Narrow" w:cstheme="minorHAnsi"/>
          <w:color w:val="231F20"/>
          <w:sz w:val="22"/>
          <w:szCs w:val="22"/>
        </w:rPr>
        <w:t>Other location employees can reach out to any POC’s mentioned below</w:t>
      </w:r>
    </w:p>
    <w:tbl>
      <w:tblPr>
        <w:tblW w:w="10201" w:type="dxa"/>
        <w:tblLook w:val="04A0" w:firstRow="1" w:lastRow="0" w:firstColumn="1" w:lastColumn="0" w:noHBand="0" w:noVBand="1"/>
      </w:tblPr>
      <w:tblGrid>
        <w:gridCol w:w="1168"/>
        <w:gridCol w:w="2443"/>
        <w:gridCol w:w="2249"/>
        <w:gridCol w:w="2210"/>
        <w:gridCol w:w="2131"/>
      </w:tblGrid>
      <w:tr w:rsidR="00D83AB5" w:rsidRPr="00350B90" w14:paraId="377F7852" w14:textId="77777777" w:rsidTr="004F04A8">
        <w:trPr>
          <w:trHeight w:val="378"/>
        </w:trPr>
        <w:tc>
          <w:tcPr>
            <w:tcW w:w="1168"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41A3937"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Location</w:t>
            </w:r>
          </w:p>
        </w:tc>
        <w:tc>
          <w:tcPr>
            <w:tcW w:w="2443" w:type="dxa"/>
            <w:tcBorders>
              <w:top w:val="single" w:sz="4" w:space="0" w:color="auto"/>
              <w:left w:val="nil"/>
              <w:bottom w:val="single" w:sz="4" w:space="0" w:color="auto"/>
              <w:right w:val="single" w:sz="4" w:space="0" w:color="auto"/>
            </w:tcBorders>
            <w:shd w:val="clear" w:color="000000" w:fill="000000"/>
            <w:noWrap/>
            <w:vAlign w:val="center"/>
            <w:hideMark/>
          </w:tcPr>
          <w:p w14:paraId="1D11ACFA"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HDFC</w:t>
            </w:r>
            <w:r w:rsidRPr="00D83AB5">
              <w:rPr>
                <w:rFonts w:ascii="Arial" w:eastAsia="Times New Roman" w:hAnsi="Arial" w:cs="Arial"/>
                <w:color w:val="FFFFFF"/>
                <w:lang w:val="en-US"/>
              </w:rPr>
              <w:t>​</w:t>
            </w:r>
          </w:p>
        </w:tc>
        <w:tc>
          <w:tcPr>
            <w:tcW w:w="2249" w:type="dxa"/>
            <w:tcBorders>
              <w:top w:val="single" w:sz="4" w:space="0" w:color="auto"/>
              <w:left w:val="nil"/>
              <w:bottom w:val="single" w:sz="4" w:space="0" w:color="auto"/>
              <w:right w:val="single" w:sz="4" w:space="0" w:color="auto"/>
            </w:tcBorders>
            <w:shd w:val="clear" w:color="000000" w:fill="000000"/>
            <w:noWrap/>
            <w:vAlign w:val="center"/>
            <w:hideMark/>
          </w:tcPr>
          <w:p w14:paraId="4A25BCED"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ICICI</w:t>
            </w:r>
            <w:r w:rsidRPr="00D83AB5">
              <w:rPr>
                <w:rFonts w:ascii="Arial" w:eastAsia="Times New Roman" w:hAnsi="Arial" w:cs="Arial"/>
                <w:color w:val="FFFFFF"/>
                <w:lang w:val="en-US"/>
              </w:rPr>
              <w:t>​</w:t>
            </w:r>
          </w:p>
        </w:tc>
        <w:tc>
          <w:tcPr>
            <w:tcW w:w="2210" w:type="dxa"/>
            <w:tcBorders>
              <w:top w:val="single" w:sz="4" w:space="0" w:color="auto"/>
              <w:left w:val="nil"/>
              <w:bottom w:val="single" w:sz="4" w:space="0" w:color="auto"/>
              <w:right w:val="single" w:sz="4" w:space="0" w:color="auto"/>
            </w:tcBorders>
            <w:shd w:val="clear" w:color="000000" w:fill="000000"/>
            <w:noWrap/>
            <w:vAlign w:val="center"/>
            <w:hideMark/>
          </w:tcPr>
          <w:p w14:paraId="24CD9C3A"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Federal</w:t>
            </w:r>
            <w:r w:rsidRPr="00D83AB5">
              <w:rPr>
                <w:rFonts w:ascii="Arial" w:eastAsia="Times New Roman" w:hAnsi="Arial" w:cs="Arial"/>
                <w:color w:val="FFFFFF"/>
                <w:lang w:val="en-US"/>
              </w:rPr>
              <w:t>​</w:t>
            </w:r>
          </w:p>
        </w:tc>
        <w:tc>
          <w:tcPr>
            <w:tcW w:w="2131" w:type="dxa"/>
            <w:tcBorders>
              <w:top w:val="single" w:sz="4" w:space="0" w:color="auto"/>
              <w:left w:val="nil"/>
              <w:bottom w:val="single" w:sz="4" w:space="0" w:color="auto"/>
              <w:right w:val="single" w:sz="4" w:space="0" w:color="auto"/>
            </w:tcBorders>
            <w:shd w:val="clear" w:color="000000" w:fill="000000"/>
            <w:noWrap/>
            <w:vAlign w:val="center"/>
            <w:hideMark/>
          </w:tcPr>
          <w:p w14:paraId="7EEF2586"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SBI</w:t>
            </w:r>
            <w:r w:rsidRPr="00D83AB5">
              <w:rPr>
                <w:rFonts w:ascii="Arial" w:eastAsia="Times New Roman" w:hAnsi="Arial" w:cs="Arial"/>
                <w:color w:val="FFFFFF"/>
                <w:lang w:val="en-US"/>
              </w:rPr>
              <w:t>​</w:t>
            </w:r>
          </w:p>
        </w:tc>
      </w:tr>
      <w:tr w:rsidR="00D83AB5" w:rsidRPr="00350B90" w14:paraId="6599653F" w14:textId="77777777" w:rsidTr="004F04A8">
        <w:trPr>
          <w:trHeight w:val="465"/>
        </w:trPr>
        <w:tc>
          <w:tcPr>
            <w:tcW w:w="1168" w:type="dxa"/>
            <w:tcBorders>
              <w:top w:val="nil"/>
              <w:left w:val="single" w:sz="4" w:space="0" w:color="auto"/>
              <w:bottom w:val="single" w:sz="4" w:space="0" w:color="auto"/>
              <w:right w:val="single" w:sz="4" w:space="0" w:color="auto"/>
            </w:tcBorders>
            <w:shd w:val="clear" w:color="000000" w:fill="0097AC"/>
            <w:noWrap/>
            <w:vAlign w:val="center"/>
            <w:hideMark/>
          </w:tcPr>
          <w:p w14:paraId="3037B855"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Bangalore</w:t>
            </w:r>
            <w:r w:rsidRPr="00D83AB5">
              <w:rPr>
                <w:rFonts w:ascii="Arial" w:eastAsia="Times New Roman" w:hAnsi="Arial" w:cs="Arial"/>
                <w:color w:val="231F20"/>
                <w:lang w:val="en-US"/>
              </w:rPr>
              <w:t>​</w:t>
            </w:r>
          </w:p>
        </w:tc>
        <w:tc>
          <w:tcPr>
            <w:tcW w:w="2443" w:type="dxa"/>
            <w:tcBorders>
              <w:top w:val="nil"/>
              <w:left w:val="nil"/>
              <w:bottom w:val="single" w:sz="4" w:space="0" w:color="auto"/>
              <w:right w:val="single" w:sz="4" w:space="0" w:color="auto"/>
            </w:tcBorders>
            <w:shd w:val="clear" w:color="000000" w:fill="E7EFF1"/>
            <w:noWrap/>
            <w:vAlign w:val="center"/>
            <w:hideMark/>
          </w:tcPr>
          <w:p w14:paraId="64A766D9"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Chandan - 9113157003</w:t>
            </w:r>
            <w:r w:rsidRPr="00D83AB5">
              <w:rPr>
                <w:rFonts w:ascii="Arial" w:eastAsia="Times New Roman" w:hAnsi="Arial" w:cs="Arial"/>
                <w:color w:val="231F20"/>
                <w:lang w:val="en-US"/>
              </w:rPr>
              <w:t>​</w:t>
            </w:r>
          </w:p>
        </w:tc>
        <w:tc>
          <w:tcPr>
            <w:tcW w:w="2249" w:type="dxa"/>
            <w:tcBorders>
              <w:top w:val="nil"/>
              <w:left w:val="nil"/>
              <w:bottom w:val="single" w:sz="4" w:space="0" w:color="auto"/>
              <w:right w:val="single" w:sz="4" w:space="0" w:color="auto"/>
            </w:tcBorders>
            <w:shd w:val="clear" w:color="000000" w:fill="E7EFF1"/>
            <w:noWrap/>
            <w:vAlign w:val="center"/>
            <w:hideMark/>
          </w:tcPr>
          <w:p w14:paraId="05218819"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Sylvian Monteiro - 9148871418</w:t>
            </w:r>
            <w:r w:rsidRPr="00D83AB5">
              <w:rPr>
                <w:rFonts w:ascii="Arial" w:eastAsia="Times New Roman" w:hAnsi="Arial" w:cs="Arial"/>
                <w:color w:val="231F20"/>
                <w:lang w:val="en-US"/>
              </w:rPr>
              <w:t>​</w:t>
            </w:r>
          </w:p>
        </w:tc>
        <w:tc>
          <w:tcPr>
            <w:tcW w:w="2210" w:type="dxa"/>
            <w:tcBorders>
              <w:top w:val="nil"/>
              <w:left w:val="nil"/>
              <w:bottom w:val="single" w:sz="4" w:space="0" w:color="auto"/>
              <w:right w:val="single" w:sz="4" w:space="0" w:color="auto"/>
            </w:tcBorders>
            <w:shd w:val="clear" w:color="000000" w:fill="E7EFF1"/>
            <w:noWrap/>
            <w:vAlign w:val="center"/>
            <w:hideMark/>
          </w:tcPr>
          <w:p w14:paraId="726EE4D2"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Romit T Komattu- 8483868230</w:t>
            </w:r>
            <w:r w:rsidRPr="00D83AB5">
              <w:rPr>
                <w:rFonts w:ascii="Arial" w:eastAsia="Times New Roman" w:hAnsi="Arial" w:cs="Arial"/>
                <w:color w:val="231F20"/>
                <w:lang w:val="en-US"/>
              </w:rPr>
              <w:t>​</w:t>
            </w:r>
          </w:p>
        </w:tc>
        <w:tc>
          <w:tcPr>
            <w:tcW w:w="2131" w:type="dxa"/>
            <w:tcBorders>
              <w:top w:val="nil"/>
              <w:left w:val="nil"/>
              <w:bottom w:val="single" w:sz="4" w:space="0" w:color="auto"/>
              <w:right w:val="single" w:sz="4" w:space="0" w:color="auto"/>
            </w:tcBorders>
            <w:shd w:val="clear" w:color="000000" w:fill="E7EFF1"/>
            <w:noWrap/>
            <w:vAlign w:val="center"/>
            <w:hideMark/>
          </w:tcPr>
          <w:p w14:paraId="234D3FE8"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Shibu CS – 9400271199</w:t>
            </w:r>
            <w:r w:rsidRPr="00D83AB5">
              <w:rPr>
                <w:rFonts w:ascii="Arial" w:eastAsia="Times New Roman" w:hAnsi="Arial" w:cs="Arial"/>
                <w:color w:val="231F20"/>
                <w:lang w:val="en-US"/>
              </w:rPr>
              <w:t>​</w:t>
            </w:r>
          </w:p>
        </w:tc>
      </w:tr>
      <w:tr w:rsidR="00D83AB5" w:rsidRPr="00350B90" w14:paraId="3FAD9AD1" w14:textId="77777777" w:rsidTr="004F04A8">
        <w:trPr>
          <w:trHeight w:val="378"/>
        </w:trPr>
        <w:tc>
          <w:tcPr>
            <w:tcW w:w="1168" w:type="dxa"/>
            <w:vMerge w:val="restart"/>
            <w:tcBorders>
              <w:top w:val="nil"/>
              <w:left w:val="single" w:sz="4" w:space="0" w:color="auto"/>
              <w:bottom w:val="single" w:sz="4" w:space="0" w:color="auto"/>
              <w:right w:val="single" w:sz="4" w:space="0" w:color="auto"/>
            </w:tcBorders>
            <w:shd w:val="clear" w:color="000000" w:fill="0097AC"/>
            <w:noWrap/>
            <w:vAlign w:val="center"/>
            <w:hideMark/>
          </w:tcPr>
          <w:p w14:paraId="48CE040B"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Chennai</w:t>
            </w:r>
            <w:r w:rsidRPr="00D83AB5">
              <w:rPr>
                <w:rFonts w:ascii="Arial" w:eastAsia="Times New Roman" w:hAnsi="Arial" w:cs="Arial"/>
                <w:color w:val="231F20"/>
                <w:lang w:val="en-US"/>
              </w:rPr>
              <w:t>​</w:t>
            </w:r>
          </w:p>
        </w:tc>
        <w:tc>
          <w:tcPr>
            <w:tcW w:w="2443" w:type="dxa"/>
            <w:vMerge w:val="restart"/>
            <w:tcBorders>
              <w:top w:val="nil"/>
              <w:left w:val="single" w:sz="4" w:space="0" w:color="auto"/>
              <w:bottom w:val="single" w:sz="4" w:space="0" w:color="auto"/>
              <w:right w:val="single" w:sz="4" w:space="0" w:color="auto"/>
            </w:tcBorders>
            <w:shd w:val="clear" w:color="000000" w:fill="E7EFF1"/>
            <w:noWrap/>
            <w:vAlign w:val="center"/>
            <w:hideMark/>
          </w:tcPr>
          <w:p w14:paraId="227DF1E4"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Anoop Joseph – 9381437047</w:t>
            </w:r>
            <w:r w:rsidRPr="00D83AB5">
              <w:rPr>
                <w:rFonts w:ascii="Arial" w:eastAsia="Times New Roman" w:hAnsi="Arial" w:cs="Arial"/>
                <w:color w:val="231F20"/>
                <w:lang w:val="en-US"/>
              </w:rPr>
              <w:t>​</w:t>
            </w:r>
          </w:p>
        </w:tc>
        <w:tc>
          <w:tcPr>
            <w:tcW w:w="2249" w:type="dxa"/>
            <w:vMerge w:val="restart"/>
            <w:tcBorders>
              <w:top w:val="nil"/>
              <w:left w:val="single" w:sz="4" w:space="0" w:color="auto"/>
              <w:bottom w:val="single" w:sz="4" w:space="0" w:color="auto"/>
              <w:right w:val="single" w:sz="4" w:space="0" w:color="auto"/>
            </w:tcBorders>
            <w:shd w:val="clear" w:color="000000" w:fill="E7EFF1"/>
            <w:noWrap/>
            <w:vAlign w:val="center"/>
            <w:hideMark/>
          </w:tcPr>
          <w:p w14:paraId="54B56DC7" w14:textId="7B42F619"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Arumani Das – 9962825727</w:t>
            </w:r>
            <w:r w:rsidRPr="00D83AB5">
              <w:rPr>
                <w:rFonts w:ascii="Arial" w:eastAsia="Times New Roman" w:hAnsi="Arial" w:cs="Arial"/>
                <w:color w:val="231F20"/>
                <w:lang w:val="en-US"/>
              </w:rPr>
              <w:t>​</w:t>
            </w:r>
          </w:p>
        </w:tc>
        <w:tc>
          <w:tcPr>
            <w:tcW w:w="2210" w:type="dxa"/>
            <w:tcBorders>
              <w:top w:val="nil"/>
              <w:left w:val="nil"/>
              <w:bottom w:val="single" w:sz="4" w:space="0" w:color="auto"/>
              <w:right w:val="single" w:sz="4" w:space="0" w:color="auto"/>
            </w:tcBorders>
            <w:shd w:val="clear" w:color="000000" w:fill="E7EFF1"/>
            <w:noWrap/>
            <w:vAlign w:val="center"/>
            <w:hideMark/>
          </w:tcPr>
          <w:p w14:paraId="4F413CBD"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Santhosh M-9080399807</w:t>
            </w:r>
            <w:r w:rsidRPr="00D83AB5">
              <w:rPr>
                <w:rFonts w:ascii="Arial" w:eastAsia="Times New Roman" w:hAnsi="Arial" w:cs="Arial"/>
                <w:color w:val="231F20"/>
                <w:lang w:val="en-US"/>
              </w:rPr>
              <w:t>​</w:t>
            </w:r>
          </w:p>
        </w:tc>
        <w:tc>
          <w:tcPr>
            <w:tcW w:w="2131" w:type="dxa"/>
            <w:vMerge w:val="restart"/>
            <w:tcBorders>
              <w:top w:val="nil"/>
              <w:left w:val="single" w:sz="4" w:space="0" w:color="auto"/>
              <w:bottom w:val="single" w:sz="4" w:space="0" w:color="auto"/>
              <w:right w:val="single" w:sz="4" w:space="0" w:color="auto"/>
            </w:tcBorders>
            <w:shd w:val="clear" w:color="000000" w:fill="E7EFF1"/>
            <w:noWrap/>
            <w:vAlign w:val="center"/>
            <w:hideMark/>
          </w:tcPr>
          <w:p w14:paraId="14C40983"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Mahavir 9916189980</w:t>
            </w:r>
            <w:r w:rsidRPr="00D83AB5">
              <w:rPr>
                <w:rFonts w:ascii="Arial" w:eastAsia="Times New Roman" w:hAnsi="Arial" w:cs="Arial"/>
                <w:color w:val="231F20"/>
                <w:lang w:val="en-US"/>
              </w:rPr>
              <w:t>​</w:t>
            </w:r>
          </w:p>
        </w:tc>
      </w:tr>
      <w:tr w:rsidR="00D83AB5" w:rsidRPr="00350B90" w14:paraId="150A61E3" w14:textId="77777777" w:rsidTr="004F04A8">
        <w:trPr>
          <w:trHeight w:val="337"/>
        </w:trPr>
        <w:tc>
          <w:tcPr>
            <w:tcW w:w="1168" w:type="dxa"/>
            <w:vMerge/>
            <w:tcBorders>
              <w:top w:val="nil"/>
              <w:left w:val="single" w:sz="4" w:space="0" w:color="auto"/>
              <w:bottom w:val="single" w:sz="4" w:space="0" w:color="auto"/>
              <w:right w:val="single" w:sz="4" w:space="0" w:color="auto"/>
            </w:tcBorders>
            <w:vAlign w:val="center"/>
            <w:hideMark/>
          </w:tcPr>
          <w:p w14:paraId="02190E8F" w14:textId="77777777" w:rsidR="00D83AB5" w:rsidRPr="00D83AB5" w:rsidRDefault="00D83AB5" w:rsidP="00D83AB5">
            <w:pPr>
              <w:spacing w:after="0" w:line="240" w:lineRule="auto"/>
              <w:rPr>
                <w:rFonts w:ascii="Aptos Narrow" w:eastAsia="Times New Roman" w:hAnsi="Aptos Narrow" w:cs="Times New Roman"/>
                <w:b/>
                <w:bCs/>
                <w:color w:val="FFFFFF"/>
                <w:lang w:val="en-US"/>
              </w:rPr>
            </w:pPr>
          </w:p>
        </w:tc>
        <w:tc>
          <w:tcPr>
            <w:tcW w:w="2443" w:type="dxa"/>
            <w:vMerge/>
            <w:tcBorders>
              <w:top w:val="nil"/>
              <w:left w:val="single" w:sz="4" w:space="0" w:color="auto"/>
              <w:bottom w:val="single" w:sz="4" w:space="0" w:color="auto"/>
              <w:right w:val="single" w:sz="4" w:space="0" w:color="auto"/>
            </w:tcBorders>
            <w:vAlign w:val="center"/>
            <w:hideMark/>
          </w:tcPr>
          <w:p w14:paraId="16503422"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p>
        </w:tc>
        <w:tc>
          <w:tcPr>
            <w:tcW w:w="2249" w:type="dxa"/>
            <w:vMerge/>
            <w:tcBorders>
              <w:top w:val="nil"/>
              <w:left w:val="single" w:sz="4" w:space="0" w:color="auto"/>
              <w:bottom w:val="single" w:sz="4" w:space="0" w:color="auto"/>
              <w:right w:val="single" w:sz="4" w:space="0" w:color="auto"/>
            </w:tcBorders>
            <w:vAlign w:val="center"/>
            <w:hideMark/>
          </w:tcPr>
          <w:p w14:paraId="1DECA7F7"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p>
        </w:tc>
        <w:tc>
          <w:tcPr>
            <w:tcW w:w="2210" w:type="dxa"/>
            <w:tcBorders>
              <w:top w:val="nil"/>
              <w:left w:val="nil"/>
              <w:bottom w:val="single" w:sz="4" w:space="0" w:color="auto"/>
              <w:right w:val="single" w:sz="4" w:space="0" w:color="auto"/>
            </w:tcBorders>
            <w:shd w:val="clear" w:color="000000" w:fill="E7EFF1"/>
            <w:noWrap/>
            <w:vAlign w:val="center"/>
            <w:hideMark/>
          </w:tcPr>
          <w:p w14:paraId="1AF46E46"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Jacob George-7907112862</w:t>
            </w:r>
            <w:r w:rsidRPr="00D83AB5">
              <w:rPr>
                <w:rFonts w:ascii="Arial" w:eastAsia="Times New Roman" w:hAnsi="Arial" w:cs="Arial"/>
                <w:color w:val="231F20"/>
                <w:lang w:val="en-US"/>
              </w:rPr>
              <w:t>​</w:t>
            </w:r>
          </w:p>
        </w:tc>
        <w:tc>
          <w:tcPr>
            <w:tcW w:w="2131" w:type="dxa"/>
            <w:vMerge/>
            <w:tcBorders>
              <w:top w:val="nil"/>
              <w:left w:val="single" w:sz="4" w:space="0" w:color="auto"/>
              <w:bottom w:val="single" w:sz="4" w:space="0" w:color="auto"/>
              <w:right w:val="single" w:sz="4" w:space="0" w:color="auto"/>
            </w:tcBorders>
            <w:vAlign w:val="center"/>
            <w:hideMark/>
          </w:tcPr>
          <w:p w14:paraId="2E37281B"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p>
        </w:tc>
      </w:tr>
      <w:tr w:rsidR="00D83AB5" w:rsidRPr="00350B90" w14:paraId="64B92F18" w14:textId="77777777" w:rsidTr="004F04A8">
        <w:trPr>
          <w:trHeight w:val="465"/>
        </w:trPr>
        <w:tc>
          <w:tcPr>
            <w:tcW w:w="1168" w:type="dxa"/>
            <w:tcBorders>
              <w:top w:val="nil"/>
              <w:left w:val="single" w:sz="4" w:space="0" w:color="auto"/>
              <w:bottom w:val="single" w:sz="4" w:space="0" w:color="auto"/>
              <w:right w:val="single" w:sz="4" w:space="0" w:color="auto"/>
            </w:tcBorders>
            <w:shd w:val="clear" w:color="000000" w:fill="0097AC"/>
            <w:noWrap/>
            <w:vAlign w:val="center"/>
            <w:hideMark/>
          </w:tcPr>
          <w:p w14:paraId="4A59FF48"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Hyderabad</w:t>
            </w:r>
            <w:r w:rsidRPr="00D83AB5">
              <w:rPr>
                <w:rFonts w:ascii="Arial" w:eastAsia="Times New Roman" w:hAnsi="Arial" w:cs="Arial"/>
                <w:color w:val="231F20"/>
                <w:lang w:val="en-US"/>
              </w:rPr>
              <w:t>​</w:t>
            </w:r>
          </w:p>
        </w:tc>
        <w:tc>
          <w:tcPr>
            <w:tcW w:w="2443" w:type="dxa"/>
            <w:tcBorders>
              <w:top w:val="nil"/>
              <w:left w:val="nil"/>
              <w:bottom w:val="single" w:sz="4" w:space="0" w:color="auto"/>
              <w:right w:val="single" w:sz="4" w:space="0" w:color="auto"/>
            </w:tcBorders>
            <w:shd w:val="clear" w:color="000000" w:fill="E7EFF1"/>
            <w:noWrap/>
            <w:vAlign w:val="center"/>
            <w:hideMark/>
          </w:tcPr>
          <w:p w14:paraId="79A3415F"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Tirumaleshwar Rao- 9985990480</w:t>
            </w:r>
            <w:r w:rsidRPr="00D83AB5">
              <w:rPr>
                <w:rFonts w:ascii="Arial" w:eastAsia="Times New Roman" w:hAnsi="Arial" w:cs="Arial"/>
                <w:color w:val="231F20"/>
                <w:lang w:val="en-US"/>
              </w:rPr>
              <w:t>​</w:t>
            </w:r>
          </w:p>
        </w:tc>
        <w:tc>
          <w:tcPr>
            <w:tcW w:w="2249" w:type="dxa"/>
            <w:tcBorders>
              <w:top w:val="nil"/>
              <w:left w:val="nil"/>
              <w:bottom w:val="single" w:sz="4" w:space="0" w:color="auto"/>
              <w:right w:val="single" w:sz="4" w:space="0" w:color="auto"/>
            </w:tcBorders>
            <w:shd w:val="clear" w:color="000000" w:fill="E7EFF1"/>
            <w:noWrap/>
            <w:vAlign w:val="center"/>
            <w:hideMark/>
          </w:tcPr>
          <w:p w14:paraId="070FE003" w14:textId="77777777" w:rsidR="00D83AB5" w:rsidRPr="00D83AB5" w:rsidRDefault="00D83AB5" w:rsidP="00D83AB5">
            <w:pPr>
              <w:spacing w:after="0" w:line="240" w:lineRule="auto"/>
              <w:jc w:val="center"/>
              <w:rPr>
                <w:rFonts w:ascii="Aptos Narrow" w:eastAsia="Times New Roman" w:hAnsi="Aptos Narrow" w:cs="Times New Roman"/>
                <w:color w:val="000000"/>
                <w:lang w:val="en-US"/>
              </w:rPr>
            </w:pPr>
            <w:r w:rsidRPr="00D83AB5">
              <w:rPr>
                <w:rFonts w:ascii="Aptos Narrow" w:eastAsia="Times New Roman" w:hAnsi="Aptos Narrow" w:cs="Times New Roman"/>
                <w:color w:val="000000"/>
                <w:lang w:val="en-US"/>
              </w:rPr>
              <w:t>Ramamohan 9004443654</w:t>
            </w:r>
            <w:r w:rsidRPr="00D83AB5">
              <w:rPr>
                <w:rFonts w:ascii="Arial" w:eastAsia="Times New Roman" w:hAnsi="Arial" w:cs="Arial"/>
                <w:color w:val="231F20"/>
                <w:lang w:val="en-US"/>
              </w:rPr>
              <w:t>​</w:t>
            </w:r>
          </w:p>
        </w:tc>
        <w:tc>
          <w:tcPr>
            <w:tcW w:w="2210" w:type="dxa"/>
            <w:tcBorders>
              <w:top w:val="nil"/>
              <w:left w:val="nil"/>
              <w:bottom w:val="single" w:sz="4" w:space="0" w:color="auto"/>
              <w:right w:val="single" w:sz="4" w:space="0" w:color="auto"/>
            </w:tcBorders>
            <w:shd w:val="clear" w:color="000000" w:fill="E7EFF1"/>
            <w:noWrap/>
            <w:vAlign w:val="center"/>
            <w:hideMark/>
          </w:tcPr>
          <w:p w14:paraId="0711885E"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Pavan Kumar-9493801472</w:t>
            </w:r>
            <w:r w:rsidRPr="00D83AB5">
              <w:rPr>
                <w:rFonts w:ascii="Arial" w:eastAsia="Times New Roman" w:hAnsi="Arial" w:cs="Arial"/>
                <w:color w:val="231F20"/>
                <w:lang w:val="en-US"/>
              </w:rPr>
              <w:t>​</w:t>
            </w:r>
          </w:p>
        </w:tc>
        <w:tc>
          <w:tcPr>
            <w:tcW w:w="2131" w:type="dxa"/>
            <w:tcBorders>
              <w:top w:val="nil"/>
              <w:left w:val="nil"/>
              <w:bottom w:val="single" w:sz="4" w:space="0" w:color="auto"/>
              <w:right w:val="single" w:sz="4" w:space="0" w:color="auto"/>
            </w:tcBorders>
            <w:shd w:val="clear" w:color="000000" w:fill="E7EFF1"/>
            <w:noWrap/>
            <w:vAlign w:val="center"/>
            <w:hideMark/>
          </w:tcPr>
          <w:p w14:paraId="46A9373E"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Shirish Sreehari 7673954731</w:t>
            </w:r>
            <w:r w:rsidRPr="00D83AB5">
              <w:rPr>
                <w:rFonts w:ascii="Arial" w:eastAsia="Times New Roman" w:hAnsi="Arial" w:cs="Arial"/>
                <w:color w:val="231F20"/>
                <w:lang w:val="en-US"/>
              </w:rPr>
              <w:t>​</w:t>
            </w:r>
          </w:p>
        </w:tc>
      </w:tr>
      <w:tr w:rsidR="00D83AB5" w:rsidRPr="00350B90" w14:paraId="49B948C3" w14:textId="77777777" w:rsidTr="004F04A8">
        <w:trPr>
          <w:trHeight w:val="465"/>
        </w:trPr>
        <w:tc>
          <w:tcPr>
            <w:tcW w:w="1168" w:type="dxa"/>
            <w:tcBorders>
              <w:top w:val="nil"/>
              <w:left w:val="single" w:sz="4" w:space="0" w:color="auto"/>
              <w:bottom w:val="single" w:sz="4" w:space="0" w:color="auto"/>
              <w:right w:val="single" w:sz="4" w:space="0" w:color="auto"/>
            </w:tcBorders>
            <w:shd w:val="clear" w:color="000000" w:fill="0097AC"/>
            <w:noWrap/>
            <w:vAlign w:val="center"/>
            <w:hideMark/>
          </w:tcPr>
          <w:p w14:paraId="2F50A94D"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Kochi</w:t>
            </w:r>
            <w:r w:rsidRPr="00D83AB5">
              <w:rPr>
                <w:rFonts w:ascii="Arial" w:eastAsia="Times New Roman" w:hAnsi="Arial" w:cs="Arial"/>
                <w:color w:val="231F20"/>
                <w:lang w:val="en-US"/>
              </w:rPr>
              <w:t>​</w:t>
            </w:r>
          </w:p>
        </w:tc>
        <w:tc>
          <w:tcPr>
            <w:tcW w:w="2443" w:type="dxa"/>
            <w:tcBorders>
              <w:top w:val="nil"/>
              <w:left w:val="nil"/>
              <w:bottom w:val="single" w:sz="4" w:space="0" w:color="auto"/>
              <w:right w:val="single" w:sz="4" w:space="0" w:color="auto"/>
            </w:tcBorders>
            <w:shd w:val="clear" w:color="000000" w:fill="E7EFF1"/>
            <w:noWrap/>
            <w:vAlign w:val="center"/>
            <w:hideMark/>
          </w:tcPr>
          <w:p w14:paraId="447BB2EF"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Sa</w:t>
            </w:r>
            <w:r w:rsidRPr="00D83AB5">
              <w:rPr>
                <w:rFonts w:ascii="Arial" w:eastAsia="Times New Roman" w:hAnsi="Arial" w:cs="Arial"/>
                <w:color w:val="231F20"/>
                <w:lang w:val="en-US"/>
              </w:rPr>
              <w:t>​</w:t>
            </w:r>
            <w:r w:rsidRPr="00D83AB5">
              <w:rPr>
                <w:rFonts w:ascii="Aptos Narrow" w:eastAsia="Times New Roman" w:hAnsi="Aptos Narrow" w:cs="Times New Roman"/>
                <w:color w:val="231F20"/>
                <w:lang w:val="en-US"/>
              </w:rPr>
              <w:t xml:space="preserve">ndhyav Vineesh - 9746379381 </w:t>
            </w:r>
            <w:r w:rsidRPr="00D83AB5">
              <w:rPr>
                <w:rFonts w:ascii="Arial" w:eastAsia="Times New Roman" w:hAnsi="Arial" w:cs="Arial"/>
                <w:color w:val="231F20"/>
                <w:lang w:val="en-US"/>
              </w:rPr>
              <w:t>​</w:t>
            </w:r>
          </w:p>
        </w:tc>
        <w:tc>
          <w:tcPr>
            <w:tcW w:w="2249" w:type="dxa"/>
            <w:tcBorders>
              <w:top w:val="nil"/>
              <w:left w:val="nil"/>
              <w:bottom w:val="single" w:sz="4" w:space="0" w:color="auto"/>
              <w:right w:val="single" w:sz="4" w:space="0" w:color="auto"/>
            </w:tcBorders>
            <w:shd w:val="clear" w:color="000000" w:fill="E7EFF1"/>
            <w:noWrap/>
            <w:vAlign w:val="center"/>
            <w:hideMark/>
          </w:tcPr>
          <w:p w14:paraId="588C4AFF"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Sreenath R – 8129501287</w:t>
            </w:r>
            <w:r w:rsidRPr="00D83AB5">
              <w:rPr>
                <w:rFonts w:ascii="Arial" w:eastAsia="Times New Roman" w:hAnsi="Arial" w:cs="Arial"/>
                <w:color w:val="231F20"/>
                <w:lang w:val="en-US"/>
              </w:rPr>
              <w:t>​</w:t>
            </w:r>
          </w:p>
        </w:tc>
        <w:tc>
          <w:tcPr>
            <w:tcW w:w="2210" w:type="dxa"/>
            <w:tcBorders>
              <w:top w:val="nil"/>
              <w:left w:val="nil"/>
              <w:bottom w:val="single" w:sz="4" w:space="0" w:color="auto"/>
              <w:right w:val="single" w:sz="4" w:space="0" w:color="auto"/>
            </w:tcBorders>
            <w:shd w:val="clear" w:color="000000" w:fill="E7EFF1"/>
            <w:noWrap/>
            <w:vAlign w:val="center"/>
            <w:hideMark/>
          </w:tcPr>
          <w:p w14:paraId="1926001E"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 xml:space="preserve">Lakshmy - 9061031042 </w:t>
            </w:r>
            <w:r w:rsidRPr="00D83AB5">
              <w:rPr>
                <w:rFonts w:ascii="Arial" w:eastAsia="Times New Roman" w:hAnsi="Arial" w:cs="Arial"/>
                <w:color w:val="231F20"/>
                <w:lang w:val="en-US"/>
              </w:rPr>
              <w:t>​</w:t>
            </w:r>
          </w:p>
        </w:tc>
        <w:tc>
          <w:tcPr>
            <w:tcW w:w="2131" w:type="dxa"/>
            <w:tcBorders>
              <w:top w:val="nil"/>
              <w:left w:val="nil"/>
              <w:bottom w:val="single" w:sz="4" w:space="0" w:color="auto"/>
              <w:right w:val="single" w:sz="4" w:space="0" w:color="auto"/>
            </w:tcBorders>
            <w:shd w:val="clear" w:color="000000" w:fill="E7EFF1"/>
            <w:noWrap/>
            <w:vAlign w:val="center"/>
            <w:hideMark/>
          </w:tcPr>
          <w:p w14:paraId="61DF2C74"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Divya 9446488891</w:t>
            </w:r>
            <w:r w:rsidRPr="00D83AB5">
              <w:rPr>
                <w:rFonts w:ascii="Arial" w:eastAsia="Times New Roman" w:hAnsi="Arial" w:cs="Arial"/>
                <w:color w:val="231F20"/>
                <w:lang w:val="en-US"/>
              </w:rPr>
              <w:t>​</w:t>
            </w:r>
          </w:p>
        </w:tc>
      </w:tr>
      <w:tr w:rsidR="00D83AB5" w:rsidRPr="00350B90" w14:paraId="27F4925C" w14:textId="77777777" w:rsidTr="004F04A8">
        <w:trPr>
          <w:trHeight w:val="465"/>
        </w:trPr>
        <w:tc>
          <w:tcPr>
            <w:tcW w:w="1168" w:type="dxa"/>
            <w:tcBorders>
              <w:top w:val="nil"/>
              <w:left w:val="single" w:sz="4" w:space="0" w:color="auto"/>
              <w:bottom w:val="single" w:sz="4" w:space="0" w:color="auto"/>
              <w:right w:val="single" w:sz="4" w:space="0" w:color="auto"/>
            </w:tcBorders>
            <w:shd w:val="clear" w:color="000000" w:fill="0097AC"/>
            <w:noWrap/>
            <w:vAlign w:val="center"/>
            <w:hideMark/>
          </w:tcPr>
          <w:p w14:paraId="64294CE2" w14:textId="77777777" w:rsidR="00D83AB5" w:rsidRPr="00D83AB5" w:rsidRDefault="00D83AB5" w:rsidP="00D83AB5">
            <w:pPr>
              <w:spacing w:after="0" w:line="240" w:lineRule="auto"/>
              <w:jc w:val="center"/>
              <w:rPr>
                <w:rFonts w:ascii="Aptos Narrow" w:eastAsia="Times New Roman" w:hAnsi="Aptos Narrow" w:cs="Times New Roman"/>
                <w:b/>
                <w:bCs/>
                <w:color w:val="FFFFFF"/>
                <w:lang w:val="en-US"/>
              </w:rPr>
            </w:pPr>
            <w:r w:rsidRPr="00D83AB5">
              <w:rPr>
                <w:rFonts w:ascii="Aptos Narrow" w:eastAsia="Times New Roman" w:hAnsi="Aptos Narrow" w:cs="Times New Roman"/>
                <w:b/>
                <w:bCs/>
                <w:color w:val="FFFFFF"/>
                <w:lang w:val="en-US"/>
              </w:rPr>
              <w:t>Trivandrum</w:t>
            </w:r>
            <w:r w:rsidRPr="00D83AB5">
              <w:rPr>
                <w:rFonts w:ascii="Arial" w:eastAsia="Times New Roman" w:hAnsi="Arial" w:cs="Arial"/>
                <w:color w:val="231F20"/>
                <w:lang w:val="en-US"/>
              </w:rPr>
              <w:t>​</w:t>
            </w:r>
          </w:p>
        </w:tc>
        <w:tc>
          <w:tcPr>
            <w:tcW w:w="2443" w:type="dxa"/>
            <w:tcBorders>
              <w:top w:val="nil"/>
              <w:left w:val="nil"/>
              <w:bottom w:val="single" w:sz="4" w:space="0" w:color="auto"/>
              <w:right w:val="single" w:sz="4" w:space="0" w:color="auto"/>
            </w:tcBorders>
            <w:shd w:val="clear" w:color="000000" w:fill="E7EFF1"/>
            <w:noWrap/>
            <w:vAlign w:val="center"/>
            <w:hideMark/>
          </w:tcPr>
          <w:p w14:paraId="1F777775"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Rahul S - 7012554108</w:t>
            </w:r>
            <w:r w:rsidRPr="00D83AB5">
              <w:rPr>
                <w:rFonts w:ascii="Arial" w:eastAsia="Times New Roman" w:hAnsi="Arial" w:cs="Arial"/>
                <w:color w:val="231F20"/>
                <w:lang w:val="en-US"/>
              </w:rPr>
              <w:t>​</w:t>
            </w:r>
          </w:p>
        </w:tc>
        <w:tc>
          <w:tcPr>
            <w:tcW w:w="2249" w:type="dxa"/>
            <w:tcBorders>
              <w:top w:val="nil"/>
              <w:left w:val="nil"/>
              <w:bottom w:val="single" w:sz="4" w:space="0" w:color="auto"/>
              <w:right w:val="single" w:sz="4" w:space="0" w:color="auto"/>
            </w:tcBorders>
            <w:shd w:val="clear" w:color="000000" w:fill="E7EFF1"/>
            <w:noWrap/>
            <w:vAlign w:val="center"/>
            <w:hideMark/>
          </w:tcPr>
          <w:p w14:paraId="452E98EC"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Anish George - 8129310374</w:t>
            </w:r>
            <w:r w:rsidRPr="00D83AB5">
              <w:rPr>
                <w:rFonts w:ascii="Arial" w:eastAsia="Times New Roman" w:hAnsi="Arial" w:cs="Arial"/>
                <w:color w:val="231F20"/>
                <w:lang w:val="en-US"/>
              </w:rPr>
              <w:t>​</w:t>
            </w:r>
          </w:p>
        </w:tc>
        <w:tc>
          <w:tcPr>
            <w:tcW w:w="2210" w:type="dxa"/>
            <w:tcBorders>
              <w:top w:val="nil"/>
              <w:left w:val="nil"/>
              <w:bottom w:val="single" w:sz="4" w:space="0" w:color="auto"/>
              <w:right w:val="single" w:sz="4" w:space="0" w:color="auto"/>
            </w:tcBorders>
            <w:shd w:val="clear" w:color="000000" w:fill="E7EFF1"/>
            <w:noWrap/>
            <w:vAlign w:val="center"/>
            <w:hideMark/>
          </w:tcPr>
          <w:p w14:paraId="27AD7246"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Binoj S Raj-9074752767</w:t>
            </w:r>
            <w:r w:rsidRPr="00D83AB5">
              <w:rPr>
                <w:rFonts w:ascii="Arial" w:eastAsia="Times New Roman" w:hAnsi="Arial" w:cs="Arial"/>
                <w:color w:val="231F20"/>
                <w:lang w:val="en-US"/>
              </w:rPr>
              <w:t>​</w:t>
            </w:r>
          </w:p>
        </w:tc>
        <w:tc>
          <w:tcPr>
            <w:tcW w:w="2131" w:type="dxa"/>
            <w:tcBorders>
              <w:top w:val="nil"/>
              <w:left w:val="nil"/>
              <w:bottom w:val="single" w:sz="4" w:space="0" w:color="auto"/>
              <w:right w:val="single" w:sz="4" w:space="0" w:color="auto"/>
            </w:tcBorders>
            <w:shd w:val="clear" w:color="000000" w:fill="E7EFF1"/>
            <w:noWrap/>
            <w:vAlign w:val="center"/>
            <w:hideMark/>
          </w:tcPr>
          <w:p w14:paraId="4405A76B" w14:textId="77777777" w:rsidR="00D83AB5" w:rsidRPr="00D83AB5" w:rsidRDefault="00D83AB5" w:rsidP="00D83AB5">
            <w:pPr>
              <w:spacing w:after="0" w:line="240" w:lineRule="auto"/>
              <w:jc w:val="center"/>
              <w:rPr>
                <w:rFonts w:ascii="Aptos Narrow" w:eastAsia="Times New Roman" w:hAnsi="Aptos Narrow" w:cs="Times New Roman"/>
                <w:color w:val="231F20"/>
                <w:lang w:val="en-US"/>
              </w:rPr>
            </w:pPr>
            <w:r w:rsidRPr="00D83AB5">
              <w:rPr>
                <w:rFonts w:ascii="Aptos Narrow" w:eastAsia="Times New Roman" w:hAnsi="Aptos Narrow" w:cs="Times New Roman"/>
                <w:color w:val="231F20"/>
                <w:lang w:val="en-US"/>
              </w:rPr>
              <w:t>Renjith – 9188523950</w:t>
            </w:r>
            <w:r w:rsidRPr="00D83AB5">
              <w:rPr>
                <w:rFonts w:ascii="Arial" w:eastAsia="Times New Roman" w:hAnsi="Arial" w:cs="Arial"/>
                <w:color w:val="231F20"/>
                <w:lang w:val="en-US"/>
              </w:rPr>
              <w:t>​</w:t>
            </w:r>
          </w:p>
        </w:tc>
      </w:tr>
    </w:tbl>
    <w:p w14:paraId="34A9BDD8" w14:textId="77777777" w:rsidR="00D83AB5" w:rsidRPr="00350B90" w:rsidRDefault="00D83AB5" w:rsidP="00D83AB5">
      <w:pPr>
        <w:pStyle w:val="ListParagraph"/>
        <w:rPr>
          <w:rFonts w:ascii="Aptos Narrow" w:eastAsia="Arial" w:hAnsi="Aptos Narrow" w:cstheme="minorHAnsi"/>
          <w:b/>
          <w:bCs/>
          <w:color w:val="006E74"/>
          <w:sz w:val="22"/>
          <w:szCs w:val="22"/>
        </w:rPr>
      </w:pPr>
    </w:p>
    <w:p w14:paraId="0C94B700" w14:textId="437F936B" w:rsidR="00B70BD4" w:rsidRPr="00350B90" w:rsidRDefault="002A20F3" w:rsidP="008C535F">
      <w:pPr>
        <w:shd w:val="clear" w:color="auto" w:fill="006E74" w:themeFill="text2"/>
        <w:rPr>
          <w:rFonts w:ascii="Aptos Narrow" w:eastAsia="Arial" w:hAnsi="Aptos Narrow" w:cstheme="minorHAnsi"/>
          <w:b/>
          <w:bCs/>
          <w:color w:val="FFFFFF" w:themeColor="background1"/>
          <w:sz w:val="22"/>
          <w:szCs w:val="22"/>
        </w:rPr>
      </w:pPr>
      <w:r w:rsidRPr="00350B90">
        <w:rPr>
          <w:rFonts w:ascii="Aptos Narrow" w:eastAsia="Arial" w:hAnsi="Aptos Narrow" w:cstheme="minorHAnsi"/>
          <w:b/>
          <w:bCs/>
          <w:color w:val="FFFFFF" w:themeColor="background1"/>
          <w:sz w:val="22"/>
          <w:szCs w:val="22"/>
        </w:rPr>
        <w:t xml:space="preserve">BENEFITS </w:t>
      </w:r>
    </w:p>
    <w:p w14:paraId="6FE9D88A" w14:textId="350D1672" w:rsidR="00AF5C04" w:rsidRPr="00350B90" w:rsidRDefault="00AF5C04" w:rsidP="00AF5C04">
      <w:pPr>
        <w:pStyle w:val="ListParagraph"/>
        <w:numPr>
          <w:ilvl w:val="0"/>
          <w:numId w:val="19"/>
        </w:numPr>
        <w:spacing w:after="0"/>
        <w:ind w:right="-20"/>
        <w:rPr>
          <w:rFonts w:ascii="Aptos Narrow" w:eastAsia="Arial" w:hAnsi="Aptos Narrow" w:cstheme="minorHAnsi"/>
          <w:b/>
          <w:bCs/>
          <w:sz w:val="22"/>
          <w:szCs w:val="22"/>
        </w:rPr>
      </w:pPr>
      <w:r w:rsidRPr="00350B90">
        <w:rPr>
          <w:rFonts w:ascii="Aptos Narrow" w:eastAsia="Arial" w:hAnsi="Aptos Narrow" w:cstheme="minorHAnsi"/>
          <w:b/>
          <w:bCs/>
          <w:color w:val="006E74"/>
          <w:sz w:val="22"/>
          <w:szCs w:val="22"/>
        </w:rPr>
        <w:t>When will I have access to enroll in my benefits</w:t>
      </w:r>
      <w:r w:rsidRPr="00350B90">
        <w:rPr>
          <w:rFonts w:ascii="Aptos Narrow" w:eastAsia="Arial" w:hAnsi="Aptos Narrow" w:cstheme="minorHAnsi"/>
          <w:b/>
          <w:bCs/>
          <w:sz w:val="22"/>
          <w:szCs w:val="22"/>
        </w:rPr>
        <w:t>?</w:t>
      </w:r>
    </w:p>
    <w:p w14:paraId="68DE4587" w14:textId="4821CE0B" w:rsidR="00A43B38" w:rsidRPr="00350B90" w:rsidRDefault="00A43B38" w:rsidP="00A43B38">
      <w:pPr>
        <w:pStyle w:val="ListParagraph"/>
        <w:numPr>
          <w:ilvl w:val="1"/>
          <w:numId w:val="19"/>
        </w:numPr>
        <w:spacing w:after="0"/>
        <w:ind w:right="-20"/>
        <w:rPr>
          <w:rFonts w:ascii="Aptos Narrow" w:eastAsia="Arial" w:hAnsi="Aptos Narrow" w:cstheme="minorHAnsi"/>
          <w:sz w:val="22"/>
          <w:szCs w:val="22"/>
        </w:rPr>
      </w:pPr>
      <w:r w:rsidRPr="00350B90">
        <w:rPr>
          <w:rFonts w:ascii="Aptos Narrow" w:eastAsia="Arial" w:hAnsi="Aptos Narrow" w:cstheme="minorHAnsi"/>
          <w:sz w:val="22"/>
          <w:szCs w:val="22"/>
        </w:rPr>
        <w:t xml:space="preserve">Enrollment e-mail will be sent to official e-mail ID within </w:t>
      </w:r>
      <w:r w:rsidR="000A7338">
        <w:rPr>
          <w:rFonts w:ascii="Aptos Narrow" w:eastAsia="Arial" w:hAnsi="Aptos Narrow" w:cstheme="minorHAnsi"/>
          <w:sz w:val="22"/>
          <w:szCs w:val="22"/>
        </w:rPr>
        <w:t>14</w:t>
      </w:r>
      <w:r w:rsidRPr="00350B90">
        <w:rPr>
          <w:rFonts w:ascii="Aptos Narrow" w:eastAsia="Arial" w:hAnsi="Aptos Narrow" w:cstheme="minorHAnsi"/>
          <w:sz w:val="22"/>
          <w:szCs w:val="22"/>
        </w:rPr>
        <w:t xml:space="preserve"> days from date of joining</w:t>
      </w:r>
    </w:p>
    <w:p w14:paraId="1C10B6E1" w14:textId="775D06D7" w:rsidR="00AF5C04" w:rsidRPr="00350B90" w:rsidRDefault="00AF5C04" w:rsidP="00AF5C04">
      <w:pPr>
        <w:pStyle w:val="ListParagraph"/>
        <w:numPr>
          <w:ilvl w:val="0"/>
          <w:numId w:val="19"/>
        </w:numPr>
        <w:rPr>
          <w:rFonts w:ascii="Aptos Narrow" w:eastAsia="Arial" w:hAnsi="Aptos Narrow" w:cstheme="minorHAnsi"/>
          <w:color w:val="006E74"/>
          <w:sz w:val="22"/>
          <w:szCs w:val="22"/>
        </w:rPr>
      </w:pPr>
      <w:r w:rsidRPr="00350B90">
        <w:rPr>
          <w:rFonts w:ascii="Aptos Narrow" w:eastAsia="Arial" w:hAnsi="Aptos Narrow" w:cstheme="minorHAnsi"/>
          <w:b/>
          <w:bCs/>
          <w:color w:val="006E74"/>
          <w:sz w:val="22"/>
          <w:szCs w:val="22"/>
        </w:rPr>
        <w:t>Do I have to enroll in benefits?</w:t>
      </w:r>
    </w:p>
    <w:p w14:paraId="2189885D" w14:textId="2006C684" w:rsidR="004054D3" w:rsidRPr="00350B90" w:rsidRDefault="004054D3" w:rsidP="004054D3">
      <w:pPr>
        <w:pStyle w:val="ListParagraph"/>
        <w:numPr>
          <w:ilvl w:val="1"/>
          <w:numId w:val="19"/>
        </w:numPr>
        <w:rPr>
          <w:rFonts w:ascii="Aptos Narrow" w:eastAsia="Arial" w:hAnsi="Aptos Narrow" w:cstheme="minorHAnsi"/>
          <w:sz w:val="22"/>
          <w:szCs w:val="22"/>
        </w:rPr>
      </w:pPr>
      <w:r w:rsidRPr="00350B90">
        <w:rPr>
          <w:rFonts w:ascii="Aptos Narrow" w:eastAsia="Arial" w:hAnsi="Aptos Narrow" w:cstheme="minorHAnsi"/>
          <w:sz w:val="22"/>
          <w:szCs w:val="22"/>
        </w:rPr>
        <w:t xml:space="preserve">Yes. </w:t>
      </w:r>
      <w:r w:rsidR="00BD194B" w:rsidRPr="00350B90">
        <w:rPr>
          <w:rFonts w:ascii="Aptos Narrow" w:eastAsia="Arial" w:hAnsi="Aptos Narrow" w:cstheme="minorHAnsi"/>
          <w:sz w:val="22"/>
          <w:szCs w:val="22"/>
        </w:rPr>
        <w:t>Enrollment will not proceed automatically unless information is provided</w:t>
      </w:r>
    </w:p>
    <w:p w14:paraId="08B01ED8" w14:textId="206510A9" w:rsidR="00ED3642" w:rsidRPr="00350B90" w:rsidRDefault="00A02240" w:rsidP="00ED3642">
      <w:pPr>
        <w:pStyle w:val="ListParagraph"/>
        <w:numPr>
          <w:ilvl w:val="0"/>
          <w:numId w:val="19"/>
        </w:numPr>
        <w:spacing w:before="100" w:beforeAutospacing="1" w:after="100" w:afterAutospacing="1" w:line="240" w:lineRule="auto"/>
        <w:rPr>
          <w:rFonts w:ascii="Aptos Narrow" w:eastAsia="Arial" w:hAnsi="Aptos Narrow" w:cstheme="minorHAnsi"/>
          <w:b/>
          <w:bCs/>
          <w:color w:val="006E74" w:themeColor="text2"/>
          <w:sz w:val="22"/>
          <w:szCs w:val="22"/>
          <w:lang w:val="en-US"/>
        </w:rPr>
      </w:pPr>
      <w:r w:rsidRPr="00350B90">
        <w:rPr>
          <w:rFonts w:ascii="Aptos Narrow" w:eastAsia="Arial" w:hAnsi="Aptos Narrow" w:cstheme="minorHAnsi"/>
          <w:b/>
          <w:bCs/>
          <w:color w:val="006E74" w:themeColor="text2"/>
          <w:sz w:val="22"/>
          <w:szCs w:val="22"/>
          <w:lang w:val="en-US"/>
        </w:rPr>
        <w:t>How can I enroll spouse, children, parents and in-laws into the insurance plan?</w:t>
      </w:r>
    </w:p>
    <w:p w14:paraId="78958C75" w14:textId="4D7CBFF9" w:rsidR="00722657" w:rsidRDefault="00ED3642" w:rsidP="00722657">
      <w:pPr>
        <w:pStyle w:val="ListParagraph"/>
        <w:numPr>
          <w:ilvl w:val="1"/>
          <w:numId w:val="19"/>
        </w:numPr>
        <w:spacing w:before="100" w:beforeAutospacing="1" w:after="100" w:afterAutospacing="1" w:line="240" w:lineRule="auto"/>
        <w:rPr>
          <w:rFonts w:ascii="Aptos Narrow" w:eastAsia="Arial" w:hAnsi="Aptos Narrow" w:cstheme="minorHAnsi"/>
          <w:sz w:val="22"/>
          <w:szCs w:val="22"/>
          <w:lang w:val="en-US"/>
        </w:rPr>
      </w:pPr>
      <w:hyperlink r:id="rId61" w:history="1">
        <w:r w:rsidRPr="00115143">
          <w:rPr>
            <w:rStyle w:val="Hyperlink"/>
            <w:rFonts w:ascii="Aptos Narrow" w:eastAsia="Arial" w:hAnsi="Aptos Narrow" w:cstheme="minorHAnsi"/>
            <w:b/>
            <w:bCs/>
            <w:sz w:val="22"/>
            <w:szCs w:val="22"/>
            <w:lang w:val="en-US"/>
          </w:rPr>
          <w:t>Click here</w:t>
        </w:r>
      </w:hyperlink>
      <w:r w:rsidRPr="00350B90">
        <w:rPr>
          <w:rFonts w:ascii="Aptos Narrow" w:eastAsia="Arial" w:hAnsi="Aptos Narrow" w:cstheme="minorHAnsi"/>
          <w:sz w:val="22"/>
          <w:szCs w:val="22"/>
          <w:lang w:val="en-US"/>
        </w:rPr>
        <w:t xml:space="preserve"> for details</w:t>
      </w:r>
    </w:p>
    <w:p w14:paraId="3F50CF13" w14:textId="77777777" w:rsidR="00334DFD" w:rsidRDefault="00334DFD" w:rsidP="00334DFD">
      <w:pPr>
        <w:spacing w:before="100" w:beforeAutospacing="1" w:after="100" w:afterAutospacing="1" w:line="240" w:lineRule="auto"/>
        <w:rPr>
          <w:rStyle w:val="Hyperlink"/>
          <w:rFonts w:ascii="Aptos Narrow" w:eastAsia="Arial" w:hAnsi="Aptos Narrow" w:cstheme="minorHAnsi"/>
          <w:color w:val="231F20" w:themeColor="text1"/>
          <w:sz w:val="22"/>
          <w:szCs w:val="22"/>
          <w:u w:val="none"/>
          <w:lang w:val="en-US"/>
        </w:rPr>
      </w:pPr>
    </w:p>
    <w:p w14:paraId="66C27FBE" w14:textId="77777777" w:rsidR="00334DFD" w:rsidRPr="00334DFD" w:rsidRDefault="00334DFD" w:rsidP="00334DFD">
      <w:pPr>
        <w:spacing w:before="100" w:beforeAutospacing="1" w:after="100" w:afterAutospacing="1" w:line="240" w:lineRule="auto"/>
        <w:rPr>
          <w:rStyle w:val="Hyperlink"/>
          <w:rFonts w:ascii="Aptos Narrow" w:eastAsia="Arial" w:hAnsi="Aptos Narrow" w:cstheme="minorHAnsi"/>
          <w:color w:val="231F20" w:themeColor="text1"/>
          <w:sz w:val="22"/>
          <w:szCs w:val="22"/>
          <w:u w:val="none"/>
          <w:lang w:val="en-US"/>
        </w:rPr>
      </w:pPr>
    </w:p>
    <w:p w14:paraId="721C17FC" w14:textId="57EB1E5D" w:rsidR="005132E1" w:rsidRPr="00350B90" w:rsidRDefault="00982B7C" w:rsidP="00140DA9">
      <w:pPr>
        <w:pStyle w:val="Heading1"/>
        <w:shd w:val="clear" w:color="auto" w:fill="006E74" w:themeFill="text2"/>
        <w:jc w:val="center"/>
        <w:rPr>
          <w:rFonts w:ascii="Aptos Narrow" w:hAnsi="Aptos Narrow" w:cstheme="minorHAnsi"/>
          <w:color w:val="FFFFFF" w:themeColor="background1"/>
          <w:sz w:val="36"/>
          <w:szCs w:val="36"/>
        </w:rPr>
      </w:pPr>
      <w:bookmarkStart w:id="8" w:name="_Toc179877554"/>
      <w:r w:rsidRPr="00350B90">
        <w:rPr>
          <w:rFonts w:ascii="Aptos Narrow" w:hAnsi="Aptos Narrow" w:cstheme="minorHAnsi"/>
          <w:color w:val="FFFFFF" w:themeColor="background1"/>
          <w:sz w:val="36"/>
          <w:szCs w:val="36"/>
        </w:rPr>
        <w:t>Ethics Point</w:t>
      </w:r>
      <w:bookmarkEnd w:id="8"/>
    </w:p>
    <w:p w14:paraId="67BEE818" w14:textId="77777777" w:rsidR="004742CF" w:rsidRDefault="004742CF" w:rsidP="00576560">
      <w:pPr>
        <w:rPr>
          <w:rFonts w:ascii="Aptos Narrow" w:eastAsia="Arial" w:hAnsi="Aptos Narrow" w:cstheme="minorHAnsi"/>
          <w:color w:val="auto"/>
          <w:sz w:val="24"/>
          <w:szCs w:val="24"/>
          <w:lang w:val="en-US"/>
        </w:rPr>
      </w:pPr>
    </w:p>
    <w:p w14:paraId="68FDBB94" w14:textId="73218381" w:rsidR="00576560" w:rsidRDefault="00576560" w:rsidP="00576560">
      <w:pPr>
        <w:rPr>
          <w:rFonts w:ascii="Aptos Narrow" w:eastAsia="Arial" w:hAnsi="Aptos Narrow" w:cstheme="minorHAnsi"/>
          <w:color w:val="auto"/>
          <w:sz w:val="24"/>
          <w:szCs w:val="24"/>
          <w:lang w:val="en-US"/>
        </w:rPr>
      </w:pPr>
      <w:r w:rsidRPr="004742CF">
        <w:rPr>
          <w:rFonts w:ascii="Aptos Narrow" w:eastAsia="Arial" w:hAnsi="Aptos Narrow" w:cstheme="minorHAnsi"/>
          <w:color w:val="auto"/>
          <w:sz w:val="24"/>
          <w:szCs w:val="24"/>
          <w:lang w:val="en-US"/>
        </w:rPr>
        <w:t>EthicsPoint</w:t>
      </w:r>
      <w:r w:rsidRPr="00576560">
        <w:rPr>
          <w:rFonts w:ascii="Aptos Narrow" w:eastAsia="Arial" w:hAnsi="Aptos Narrow" w:cstheme="minorHAnsi"/>
          <w:color w:val="auto"/>
          <w:sz w:val="24"/>
          <w:szCs w:val="24"/>
          <w:lang w:val="en-US"/>
        </w:rPr>
        <w:t xml:space="preserve"> is a comprehensive reporting tool used by UST to assist management and employees to address workplace concerns and complaints including, but not limited to, fraud, abuse, harassment, discrimination and other misconduct in the workplace. UST is committed to providing a safe and healthy workplace for all employees and this platform is a crucial part of that commitment.</w:t>
      </w:r>
    </w:p>
    <w:p w14:paraId="6E19E96C" w14:textId="68E53BD3" w:rsidR="004742CF" w:rsidRDefault="004742CF" w:rsidP="00576560">
      <w:hyperlink r:id="rId62" w:history="1">
        <w:r w:rsidRPr="004742CF">
          <w:rPr>
            <w:rStyle w:val="Hyperlink"/>
            <w:rFonts w:ascii="Aptos Narrow" w:eastAsia="Arial" w:hAnsi="Aptos Narrow" w:cstheme="minorHAnsi"/>
            <w:sz w:val="24"/>
            <w:szCs w:val="24"/>
            <w:lang w:val="en-US"/>
          </w:rPr>
          <w:t>Click here</w:t>
        </w:r>
      </w:hyperlink>
    </w:p>
    <w:p w14:paraId="03F8AD32" w14:textId="77777777" w:rsidR="00334DFD" w:rsidRDefault="00334DFD" w:rsidP="00576560">
      <w:pPr>
        <w:rPr>
          <w:rFonts w:ascii="Aptos Narrow" w:eastAsia="Arial" w:hAnsi="Aptos Narrow" w:cstheme="minorHAnsi"/>
          <w:color w:val="auto"/>
          <w:sz w:val="24"/>
          <w:szCs w:val="24"/>
          <w:lang w:val="en-US"/>
        </w:rPr>
      </w:pPr>
    </w:p>
    <w:p w14:paraId="4F6A8201" w14:textId="77777777" w:rsidR="00576560" w:rsidRPr="00576560" w:rsidRDefault="00576560" w:rsidP="00576560">
      <w:pPr>
        <w:rPr>
          <w:rFonts w:ascii="Aptos Narrow" w:eastAsia="Arial" w:hAnsi="Aptos Narrow" w:cstheme="minorHAnsi"/>
          <w:color w:val="auto"/>
          <w:sz w:val="24"/>
          <w:szCs w:val="24"/>
          <w:lang w:val="en-US"/>
        </w:rPr>
      </w:pPr>
      <w:r w:rsidRPr="00576560">
        <w:rPr>
          <w:rFonts w:ascii="Aptos Narrow" w:eastAsia="Arial" w:hAnsi="Aptos Narrow" w:cstheme="minorHAnsi"/>
          <w:color w:val="auto"/>
          <w:sz w:val="24"/>
          <w:szCs w:val="24"/>
          <w:lang w:val="en-US"/>
        </w:rPr>
        <w:lastRenderedPageBreak/>
        <w:t>Why do we need a system like EthicsPoint?</w:t>
      </w:r>
    </w:p>
    <w:p w14:paraId="7661892D" w14:textId="77777777" w:rsidR="00235A1F" w:rsidRDefault="00576560" w:rsidP="00235A1F">
      <w:pPr>
        <w:numPr>
          <w:ilvl w:val="0"/>
          <w:numId w:val="38"/>
        </w:numPr>
        <w:spacing w:after="0"/>
        <w:rPr>
          <w:rFonts w:ascii="Aptos Narrow" w:eastAsia="Arial" w:hAnsi="Aptos Narrow" w:cstheme="minorHAnsi"/>
          <w:color w:val="auto"/>
          <w:sz w:val="24"/>
          <w:szCs w:val="24"/>
          <w:lang w:val="en-US"/>
        </w:rPr>
      </w:pPr>
      <w:r w:rsidRPr="00576560">
        <w:rPr>
          <w:rFonts w:ascii="Aptos Narrow" w:eastAsia="Arial" w:hAnsi="Aptos Narrow" w:cstheme="minorHAnsi"/>
          <w:color w:val="auto"/>
          <w:sz w:val="24"/>
          <w:szCs w:val="24"/>
          <w:lang w:val="en-US"/>
        </w:rPr>
        <w:t>We believe that our employees are our most important asset. By creating open channels of communication, we can promote a positive work environment and maximize productivity.</w:t>
      </w:r>
    </w:p>
    <w:p w14:paraId="564B1B5D" w14:textId="4E4634B9" w:rsidR="00576560" w:rsidRPr="00576560" w:rsidRDefault="00576560" w:rsidP="00235A1F">
      <w:pPr>
        <w:numPr>
          <w:ilvl w:val="0"/>
          <w:numId w:val="38"/>
        </w:numPr>
        <w:spacing w:after="0"/>
        <w:rPr>
          <w:rFonts w:ascii="Aptos Narrow" w:eastAsia="Arial" w:hAnsi="Aptos Narrow" w:cstheme="minorHAnsi"/>
          <w:color w:val="auto"/>
          <w:sz w:val="24"/>
          <w:szCs w:val="24"/>
          <w:lang w:val="en-US"/>
        </w:rPr>
      </w:pPr>
      <w:r w:rsidRPr="00576560">
        <w:rPr>
          <w:rFonts w:ascii="Aptos Narrow" w:eastAsia="Arial" w:hAnsi="Aptos Narrow" w:cstheme="minorHAnsi"/>
          <w:color w:val="auto"/>
          <w:sz w:val="24"/>
          <w:szCs w:val="24"/>
          <w:lang w:val="en-US"/>
        </w:rPr>
        <w:t>We are committed to the highest ethical standards and have therefore chosen to have an anonymous reporting vehicle to address unethical business practices.</w:t>
      </w:r>
    </w:p>
    <w:p w14:paraId="1A65B087" w14:textId="77777777" w:rsidR="00576560" w:rsidRPr="00576560" w:rsidRDefault="00576560" w:rsidP="00235A1F">
      <w:pPr>
        <w:numPr>
          <w:ilvl w:val="0"/>
          <w:numId w:val="38"/>
        </w:numPr>
        <w:spacing w:after="0"/>
        <w:rPr>
          <w:rFonts w:ascii="Aptos Narrow" w:eastAsia="Arial" w:hAnsi="Aptos Narrow" w:cstheme="minorHAnsi"/>
          <w:color w:val="auto"/>
          <w:sz w:val="24"/>
          <w:szCs w:val="24"/>
          <w:lang w:val="en-US"/>
        </w:rPr>
      </w:pPr>
      <w:r w:rsidRPr="00576560">
        <w:rPr>
          <w:rFonts w:ascii="Aptos Narrow" w:eastAsia="Arial" w:hAnsi="Aptos Narrow" w:cstheme="minorHAnsi"/>
          <w:color w:val="auto"/>
          <w:sz w:val="24"/>
          <w:szCs w:val="24"/>
          <w:lang w:val="en-US"/>
        </w:rPr>
        <w:t>An effective reporting system will augment our other efforts to foster a culture of integrity and ethical decision-making.</w:t>
      </w:r>
    </w:p>
    <w:p w14:paraId="54C46AC9" w14:textId="77777777" w:rsidR="00775B46" w:rsidRDefault="00775B46" w:rsidP="00350B90">
      <w:pPr>
        <w:rPr>
          <w:rFonts w:ascii="Aptos Narrow" w:eastAsia="Arial" w:hAnsi="Aptos Narrow" w:cstheme="minorHAnsi"/>
          <w:sz w:val="24"/>
          <w:szCs w:val="24"/>
          <w:lang w:val="en-US"/>
        </w:rPr>
      </w:pPr>
    </w:p>
    <w:p w14:paraId="5F465D5D" w14:textId="55D48378" w:rsidR="00350B90" w:rsidRPr="00350B90" w:rsidRDefault="00350B90" w:rsidP="00350B90">
      <w:pPr>
        <w:rPr>
          <w:rFonts w:ascii="Aptos Narrow" w:eastAsia="Arial" w:hAnsi="Aptos Narrow" w:cstheme="minorHAnsi"/>
          <w:sz w:val="24"/>
          <w:szCs w:val="24"/>
          <w:lang w:val="en-US"/>
        </w:rPr>
      </w:pPr>
      <w:r w:rsidRPr="00350B90">
        <w:rPr>
          <w:rFonts w:ascii="Aptos Narrow" w:eastAsia="Arial" w:hAnsi="Aptos Narrow" w:cstheme="minorHAnsi"/>
          <w:sz w:val="24"/>
          <w:szCs w:val="24"/>
          <w:lang w:val="en-US"/>
        </w:rPr>
        <w:t>If you have a question concerning a topic </w:t>
      </w:r>
      <w:r w:rsidRPr="00350B90">
        <w:rPr>
          <w:rFonts w:ascii="Aptos Narrow" w:eastAsia="Arial" w:hAnsi="Aptos Narrow" w:cstheme="minorHAnsi"/>
          <w:i/>
          <w:iCs/>
          <w:sz w:val="24"/>
          <w:szCs w:val="24"/>
          <w:lang w:val="en-US"/>
        </w:rPr>
        <w:t>other than ethics and compliance</w:t>
      </w:r>
      <w:r w:rsidRPr="00350B90">
        <w:rPr>
          <w:rFonts w:ascii="Aptos Narrow" w:eastAsia="Arial" w:hAnsi="Aptos Narrow" w:cstheme="minorHAnsi"/>
          <w:sz w:val="24"/>
          <w:szCs w:val="24"/>
          <w:lang w:val="en-US"/>
        </w:rPr>
        <w:t>, please contact the appropriate department listed below.</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5"/>
        <w:gridCol w:w="4320"/>
      </w:tblGrid>
      <w:tr w:rsidR="00D00D60" w:rsidRPr="00350B90" w14:paraId="5F4D1A74" w14:textId="77777777" w:rsidTr="009A7A93">
        <w:trPr>
          <w:trHeight w:val="167"/>
        </w:trPr>
        <w:tc>
          <w:tcPr>
            <w:tcW w:w="4315" w:type="dxa"/>
            <w:tcMar>
              <w:top w:w="75" w:type="dxa"/>
              <w:left w:w="75" w:type="dxa"/>
              <w:bottom w:w="75" w:type="dxa"/>
              <w:right w:w="75" w:type="dxa"/>
            </w:tcMar>
            <w:vAlign w:val="center"/>
            <w:hideMark/>
          </w:tcPr>
          <w:p w14:paraId="29789566" w14:textId="77777777" w:rsidR="00350B90" w:rsidRPr="00350B90" w:rsidRDefault="00350B90" w:rsidP="00350B90">
            <w:pPr>
              <w:rPr>
                <w:rFonts w:ascii="Aptos Narrow" w:eastAsia="Arial" w:hAnsi="Aptos Narrow" w:cstheme="minorHAnsi"/>
                <w:sz w:val="24"/>
                <w:szCs w:val="24"/>
                <w:lang w:val="en-US"/>
              </w:rPr>
            </w:pPr>
            <w:r w:rsidRPr="00350B90">
              <w:rPr>
                <w:rFonts w:ascii="Aptos Narrow" w:eastAsia="Arial" w:hAnsi="Aptos Narrow" w:cstheme="minorHAnsi"/>
                <w:sz w:val="24"/>
                <w:szCs w:val="24"/>
                <w:lang w:val="en-US"/>
              </w:rPr>
              <w:t>Governance, Risk and Compliance (GRC)</w:t>
            </w:r>
          </w:p>
        </w:tc>
        <w:tc>
          <w:tcPr>
            <w:tcW w:w="4320" w:type="dxa"/>
            <w:tcMar>
              <w:top w:w="75" w:type="dxa"/>
              <w:left w:w="75" w:type="dxa"/>
              <w:bottom w:w="75" w:type="dxa"/>
              <w:right w:w="75" w:type="dxa"/>
            </w:tcMar>
            <w:vAlign w:val="center"/>
            <w:hideMark/>
          </w:tcPr>
          <w:p w14:paraId="12083104" w14:textId="77777777" w:rsidR="00350B90" w:rsidRPr="00350B90" w:rsidRDefault="00350B90" w:rsidP="00350B90">
            <w:pPr>
              <w:rPr>
                <w:rFonts w:ascii="Aptos Narrow" w:eastAsia="Arial" w:hAnsi="Aptos Narrow" w:cstheme="minorHAnsi"/>
                <w:sz w:val="24"/>
                <w:szCs w:val="24"/>
                <w:lang w:val="en-US"/>
              </w:rPr>
            </w:pPr>
            <w:hyperlink r:id="rId63" w:tgtFrame="_blank" w:history="1">
              <w:r w:rsidRPr="00350B90">
                <w:rPr>
                  <w:rStyle w:val="Hyperlink"/>
                  <w:rFonts w:ascii="Aptos Narrow" w:eastAsia="Arial" w:hAnsi="Aptos Narrow" w:cstheme="minorHAnsi"/>
                  <w:sz w:val="24"/>
                  <w:szCs w:val="24"/>
                  <w:lang w:val="en-US"/>
                </w:rPr>
                <w:t>GRC@ust.com</w:t>
              </w:r>
            </w:hyperlink>
          </w:p>
        </w:tc>
      </w:tr>
      <w:tr w:rsidR="00D00D60" w:rsidRPr="00350B90" w14:paraId="0D30DEAC" w14:textId="77777777" w:rsidTr="009A7A93">
        <w:trPr>
          <w:trHeight w:val="174"/>
        </w:trPr>
        <w:tc>
          <w:tcPr>
            <w:tcW w:w="4315" w:type="dxa"/>
            <w:tcMar>
              <w:top w:w="75" w:type="dxa"/>
              <w:left w:w="75" w:type="dxa"/>
              <w:bottom w:w="75" w:type="dxa"/>
              <w:right w:w="75" w:type="dxa"/>
            </w:tcMar>
            <w:vAlign w:val="center"/>
            <w:hideMark/>
          </w:tcPr>
          <w:p w14:paraId="2BFCB03B" w14:textId="77777777" w:rsidR="00350B90" w:rsidRPr="00350B90" w:rsidRDefault="00350B90" w:rsidP="00350B90">
            <w:pPr>
              <w:rPr>
                <w:rFonts w:ascii="Aptos Narrow" w:eastAsia="Arial" w:hAnsi="Aptos Narrow" w:cstheme="minorHAnsi"/>
                <w:sz w:val="24"/>
                <w:szCs w:val="24"/>
                <w:lang w:val="en-US"/>
              </w:rPr>
            </w:pPr>
            <w:r w:rsidRPr="00350B90">
              <w:rPr>
                <w:rFonts w:ascii="Aptos Narrow" w:eastAsia="Arial" w:hAnsi="Aptos Narrow" w:cstheme="minorHAnsi"/>
                <w:sz w:val="24"/>
                <w:szCs w:val="24"/>
                <w:lang w:val="en-US"/>
              </w:rPr>
              <w:t>HR Solutions</w:t>
            </w:r>
          </w:p>
        </w:tc>
        <w:tc>
          <w:tcPr>
            <w:tcW w:w="4320" w:type="dxa"/>
            <w:tcMar>
              <w:top w:w="75" w:type="dxa"/>
              <w:left w:w="75" w:type="dxa"/>
              <w:bottom w:w="75" w:type="dxa"/>
              <w:right w:w="75" w:type="dxa"/>
            </w:tcMar>
            <w:vAlign w:val="center"/>
            <w:hideMark/>
          </w:tcPr>
          <w:p w14:paraId="180183FA" w14:textId="77777777" w:rsidR="00350B90" w:rsidRPr="00350B90" w:rsidRDefault="00350B90" w:rsidP="00350B90">
            <w:pPr>
              <w:rPr>
                <w:rFonts w:ascii="Aptos Narrow" w:eastAsia="Arial" w:hAnsi="Aptos Narrow" w:cstheme="minorHAnsi"/>
                <w:sz w:val="24"/>
                <w:szCs w:val="24"/>
                <w:lang w:val="en-US"/>
              </w:rPr>
            </w:pPr>
            <w:hyperlink r:id="rId64" w:tgtFrame="_blank" w:history="1">
              <w:r w:rsidRPr="00350B90">
                <w:rPr>
                  <w:rStyle w:val="Hyperlink"/>
                  <w:rFonts w:ascii="Aptos Narrow" w:eastAsia="Arial" w:hAnsi="Aptos Narrow" w:cstheme="minorHAnsi"/>
                  <w:sz w:val="24"/>
                  <w:szCs w:val="24"/>
                  <w:lang w:val="en-US"/>
                </w:rPr>
                <w:t>HRSolutions@ust.com</w:t>
              </w:r>
            </w:hyperlink>
          </w:p>
        </w:tc>
      </w:tr>
      <w:tr w:rsidR="00D00D60" w:rsidRPr="00350B90" w14:paraId="1DA33192" w14:textId="77777777" w:rsidTr="009A7A93">
        <w:trPr>
          <w:trHeight w:val="174"/>
        </w:trPr>
        <w:tc>
          <w:tcPr>
            <w:tcW w:w="4315" w:type="dxa"/>
            <w:tcMar>
              <w:top w:w="75" w:type="dxa"/>
              <w:left w:w="75" w:type="dxa"/>
              <w:bottom w:w="75" w:type="dxa"/>
              <w:right w:w="75" w:type="dxa"/>
            </w:tcMar>
            <w:vAlign w:val="center"/>
            <w:hideMark/>
          </w:tcPr>
          <w:p w14:paraId="26DB1F96" w14:textId="77777777" w:rsidR="00350B90" w:rsidRPr="00350B90" w:rsidRDefault="00350B90" w:rsidP="00350B90">
            <w:pPr>
              <w:rPr>
                <w:rFonts w:ascii="Aptos Narrow" w:eastAsia="Arial" w:hAnsi="Aptos Narrow" w:cstheme="minorHAnsi"/>
                <w:sz w:val="24"/>
                <w:szCs w:val="24"/>
                <w:lang w:val="en-US"/>
              </w:rPr>
            </w:pPr>
            <w:r w:rsidRPr="00350B90">
              <w:rPr>
                <w:rFonts w:ascii="Aptos Narrow" w:eastAsia="Arial" w:hAnsi="Aptos Narrow" w:cstheme="minorHAnsi"/>
                <w:sz w:val="24"/>
                <w:szCs w:val="24"/>
                <w:lang w:val="en-US"/>
              </w:rPr>
              <w:t>IS Helpdesk</w:t>
            </w:r>
          </w:p>
        </w:tc>
        <w:tc>
          <w:tcPr>
            <w:tcW w:w="4320" w:type="dxa"/>
            <w:tcMar>
              <w:top w:w="75" w:type="dxa"/>
              <w:left w:w="75" w:type="dxa"/>
              <w:bottom w:w="75" w:type="dxa"/>
              <w:right w:w="75" w:type="dxa"/>
            </w:tcMar>
            <w:vAlign w:val="center"/>
            <w:hideMark/>
          </w:tcPr>
          <w:p w14:paraId="3F5792B0" w14:textId="77777777" w:rsidR="00350B90" w:rsidRPr="00350B90" w:rsidRDefault="00350B90" w:rsidP="00350B90">
            <w:pPr>
              <w:rPr>
                <w:rFonts w:ascii="Aptos Narrow" w:eastAsia="Arial" w:hAnsi="Aptos Narrow" w:cstheme="minorHAnsi"/>
                <w:sz w:val="24"/>
                <w:szCs w:val="24"/>
                <w:lang w:val="en-US"/>
              </w:rPr>
            </w:pPr>
            <w:hyperlink r:id="rId65" w:tgtFrame="_blank" w:history="1">
              <w:r w:rsidRPr="00350B90">
                <w:rPr>
                  <w:rStyle w:val="Hyperlink"/>
                  <w:rFonts w:ascii="Aptos Narrow" w:eastAsia="Arial" w:hAnsi="Aptos Narrow" w:cstheme="minorHAnsi"/>
                  <w:sz w:val="24"/>
                  <w:szCs w:val="24"/>
                  <w:lang w:val="en-US"/>
                </w:rPr>
                <w:t>ISHelpdesk@ust.com</w:t>
              </w:r>
            </w:hyperlink>
          </w:p>
        </w:tc>
      </w:tr>
    </w:tbl>
    <w:p w14:paraId="73AF4182" w14:textId="3E3BDBEE" w:rsidR="00531F27" w:rsidRDefault="00531F27" w:rsidP="00D14801">
      <w:pPr>
        <w:rPr>
          <w:rFonts w:ascii="Aptos Narrow" w:eastAsia="Arial" w:hAnsi="Aptos Narrow" w:cstheme="minorHAnsi"/>
          <w:sz w:val="22"/>
          <w:szCs w:val="22"/>
          <w:lang w:val="en-US"/>
        </w:rPr>
      </w:pPr>
    </w:p>
    <w:p w14:paraId="6C0CAF10" w14:textId="77777777" w:rsidR="00E7736C" w:rsidRPr="00350B90" w:rsidRDefault="00E7736C" w:rsidP="00D14801">
      <w:pPr>
        <w:rPr>
          <w:rFonts w:ascii="Aptos Narrow" w:eastAsia="Arial" w:hAnsi="Aptos Narrow" w:cstheme="minorHAnsi"/>
          <w:sz w:val="22"/>
          <w:szCs w:val="22"/>
          <w:lang w:val="en-US"/>
        </w:rPr>
      </w:pPr>
    </w:p>
    <w:p w14:paraId="70965BF3" w14:textId="2571046D" w:rsidR="005132E1" w:rsidRPr="00350B90" w:rsidRDefault="00B61717" w:rsidP="00140DA9">
      <w:pPr>
        <w:pStyle w:val="Heading1"/>
        <w:shd w:val="clear" w:color="auto" w:fill="006E74" w:themeFill="text2"/>
        <w:jc w:val="center"/>
        <w:rPr>
          <w:rFonts w:ascii="Aptos Narrow" w:hAnsi="Aptos Narrow" w:cstheme="minorHAnsi"/>
          <w:color w:val="FFFFFF" w:themeColor="background1"/>
          <w:sz w:val="36"/>
          <w:szCs w:val="36"/>
        </w:rPr>
      </w:pPr>
      <w:bookmarkStart w:id="9" w:name="_Toc179877555"/>
      <w:r w:rsidRPr="00350B90">
        <w:rPr>
          <w:rFonts w:ascii="Aptos Narrow" w:hAnsi="Aptos Narrow" w:cstheme="minorHAnsi"/>
          <w:color w:val="FFFFFF" w:themeColor="background1"/>
          <w:sz w:val="36"/>
          <w:szCs w:val="36"/>
        </w:rPr>
        <w:t>Colors of UST</w:t>
      </w:r>
      <w:bookmarkEnd w:id="9"/>
    </w:p>
    <w:p w14:paraId="6C1709FC" w14:textId="159F70B2" w:rsidR="005132E1" w:rsidRPr="00350B90" w:rsidRDefault="005132E1" w:rsidP="00BB0345">
      <w:pPr>
        <w:pStyle w:val="BodyText"/>
        <w:rPr>
          <w:rFonts w:ascii="Aptos Narrow" w:hAnsi="Aptos Narrow" w:cstheme="minorHAnsi"/>
          <w:sz w:val="22"/>
          <w:szCs w:val="22"/>
        </w:rPr>
      </w:pPr>
      <w:r w:rsidRPr="00350B90">
        <w:rPr>
          <w:rFonts w:ascii="Aptos Narrow" w:hAnsi="Aptos Narrow" w:cstheme="minorHAnsi"/>
          <w:sz w:val="22"/>
          <w:szCs w:val="22"/>
        </w:rPr>
        <w:t>The Colors of UST are volunteer-driven teams that empower our employees to improve both within our company and in the communities, we call home. Each Color initiative is designed to enable employees to partner on sustainable goals. Before enrolling, employees will pick the color or colors that best suit your passion and skill set. Join us to transcend boundaries, so we can collectively make an impact that's truly boundless!</w:t>
      </w:r>
    </w:p>
    <w:p w14:paraId="20B30AAC" w14:textId="77777777" w:rsidR="00DE0E80" w:rsidRPr="00350B90" w:rsidRDefault="00DE0E80" w:rsidP="00BB0345">
      <w:pPr>
        <w:pStyle w:val="BodyText"/>
        <w:rPr>
          <w:rFonts w:ascii="Aptos Narrow" w:hAnsi="Aptos Narrow" w:cstheme="minorHAnsi"/>
        </w:rPr>
      </w:pPr>
    </w:p>
    <w:tbl>
      <w:tblPr>
        <w:tblStyle w:val="TableGrid"/>
        <w:tblW w:w="9437" w:type="dxa"/>
        <w:tblLook w:val="04A0" w:firstRow="1" w:lastRow="0" w:firstColumn="1" w:lastColumn="0" w:noHBand="0" w:noVBand="1"/>
      </w:tblPr>
      <w:tblGrid>
        <w:gridCol w:w="2410"/>
        <w:gridCol w:w="7027"/>
      </w:tblGrid>
      <w:tr w:rsidR="005132E1" w:rsidRPr="00350B90" w14:paraId="46D35829" w14:textId="77777777" w:rsidTr="00DE0E80">
        <w:trPr>
          <w:trHeight w:val="1091"/>
        </w:trPr>
        <w:tc>
          <w:tcPr>
            <w:tcW w:w="2410" w:type="dxa"/>
          </w:tcPr>
          <w:p w14:paraId="4AE6F904" w14:textId="4D9CF52D"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0AD8F6ED" wp14:editId="02C8C4BE">
                  <wp:extent cx="1362456" cy="684795"/>
                  <wp:effectExtent l="0" t="0" r="0" b="1270"/>
                  <wp:docPr id="42" name="Picture 42" descr="G;&#10;A square with a black borde&#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10;A square with a black borde&#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362456" cy="684795"/>
                          </a:xfrm>
                          <a:prstGeom prst="rect">
                            <a:avLst/>
                          </a:prstGeom>
                        </pic:spPr>
                      </pic:pic>
                    </a:graphicData>
                  </a:graphic>
                </wp:inline>
              </w:drawing>
            </w:r>
          </w:p>
        </w:tc>
        <w:tc>
          <w:tcPr>
            <w:tcW w:w="7027" w:type="dxa"/>
          </w:tcPr>
          <w:p w14:paraId="5E8C0850" w14:textId="77777777" w:rsidR="00B53B65" w:rsidRDefault="005132E1" w:rsidP="00B53B65">
            <w:pPr>
              <w:pStyle w:val="BodyText"/>
              <w:jc w:val="both"/>
              <w:rPr>
                <w:rFonts w:ascii="Aptos Narrow" w:hAnsi="Aptos Narrow" w:cstheme="minorHAnsi"/>
                <w:b/>
                <w:bCs/>
                <w:sz w:val="22"/>
                <w:szCs w:val="22"/>
              </w:rPr>
            </w:pPr>
            <w:r w:rsidRPr="00350B90">
              <w:rPr>
                <w:rFonts w:ascii="Aptos Narrow" w:hAnsi="Aptos Narrow" w:cstheme="minorHAnsi"/>
                <w:b/>
                <w:bCs/>
                <w:sz w:val="22"/>
                <w:szCs w:val="22"/>
              </w:rPr>
              <w:t>Global Branding</w:t>
            </w:r>
          </w:p>
          <w:p w14:paraId="3B7306A9" w14:textId="5F0BB0D7" w:rsidR="005132E1" w:rsidRPr="00B53B65" w:rsidRDefault="005132E1" w:rsidP="00B53B65">
            <w:pPr>
              <w:pStyle w:val="BodyText"/>
              <w:spacing w:after="0"/>
              <w:jc w:val="both"/>
              <w:rPr>
                <w:rFonts w:ascii="Aptos Narrow" w:hAnsi="Aptos Narrow" w:cstheme="minorHAnsi"/>
                <w:b/>
                <w:bCs/>
                <w:sz w:val="22"/>
                <w:szCs w:val="22"/>
              </w:rPr>
            </w:pPr>
            <w:r w:rsidRPr="00350B90">
              <w:rPr>
                <w:rFonts w:ascii="Aptos Narrow" w:hAnsi="Aptos Narrow" w:cstheme="minorHAnsi"/>
              </w:rPr>
              <w:t>The Color gold initiative empowers UST employees worldwide to champion the UST brand. The global brand team ambassadors tell the UST story across the globe, sharing our 'special sauce' while making sure that we communicate our strong sense of purpose.</w:t>
            </w:r>
          </w:p>
        </w:tc>
      </w:tr>
      <w:tr w:rsidR="005132E1" w:rsidRPr="00350B90" w14:paraId="1254708E" w14:textId="77777777" w:rsidTr="00DE0E80">
        <w:trPr>
          <w:trHeight w:val="1122"/>
        </w:trPr>
        <w:tc>
          <w:tcPr>
            <w:tcW w:w="2410" w:type="dxa"/>
          </w:tcPr>
          <w:p w14:paraId="34EA03C6" w14:textId="60BED97B"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5F5ABEFD" wp14:editId="396326A4">
                  <wp:extent cx="1371600" cy="685800"/>
                  <wp:effectExtent l="0" t="0" r="0" b="0"/>
                  <wp:docPr id="43" name="Picture 43" descr="A green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green square with black border&#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109F8578" w14:textId="77777777" w:rsidR="005132E1" w:rsidRPr="00350B90" w:rsidRDefault="005132E1" w:rsidP="006A07C7">
            <w:pPr>
              <w:pStyle w:val="BodyText"/>
              <w:jc w:val="both"/>
              <w:rPr>
                <w:rFonts w:ascii="Aptos Narrow" w:hAnsi="Aptos Narrow" w:cstheme="minorHAnsi"/>
                <w:b/>
                <w:bCs/>
                <w:sz w:val="22"/>
                <w:szCs w:val="22"/>
              </w:rPr>
            </w:pPr>
            <w:r w:rsidRPr="00350B90">
              <w:rPr>
                <w:rFonts w:ascii="Aptos Narrow" w:hAnsi="Aptos Narrow" w:cstheme="minorHAnsi"/>
                <w:b/>
                <w:bCs/>
                <w:sz w:val="22"/>
                <w:szCs w:val="22"/>
              </w:rPr>
              <w:t>Growth</w:t>
            </w:r>
          </w:p>
          <w:p w14:paraId="52D00B75" w14:textId="77777777" w:rsidR="005132E1" w:rsidRPr="00350B90" w:rsidRDefault="005132E1" w:rsidP="006A07C7">
            <w:pPr>
              <w:pStyle w:val="BodyText"/>
              <w:rPr>
                <w:rFonts w:ascii="Aptos Narrow" w:hAnsi="Aptos Narrow" w:cstheme="minorHAnsi"/>
              </w:rPr>
            </w:pPr>
            <w:r w:rsidRPr="00350B90">
              <w:rPr>
                <w:rFonts w:ascii="Aptos Narrow" w:hAnsi="Aptos Narrow" w:cstheme="minorHAnsi"/>
              </w:rPr>
              <w:t>At UST, personal and professional development opportunities are a part of our individual and combined success. The growth team develops programs to help employees hone their skills and grow individually.</w:t>
            </w:r>
          </w:p>
        </w:tc>
      </w:tr>
      <w:tr w:rsidR="005132E1" w:rsidRPr="00350B90" w14:paraId="37DDC17B" w14:textId="77777777" w:rsidTr="00DE0E80">
        <w:trPr>
          <w:trHeight w:val="443"/>
        </w:trPr>
        <w:tc>
          <w:tcPr>
            <w:tcW w:w="2410" w:type="dxa"/>
          </w:tcPr>
          <w:p w14:paraId="4C6EC463"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lastRenderedPageBreak/>
              <w:drawing>
                <wp:inline distT="0" distB="0" distL="0" distR="0" wp14:anchorId="247917C5" wp14:editId="2190CC22">
                  <wp:extent cx="1371600" cy="685800"/>
                  <wp:effectExtent l="0" t="0" r="0" b="0"/>
                  <wp:docPr id="44" name="Picture 44" descr="A blue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ue square with black border&#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5070EAC6" w14:textId="77777777" w:rsidR="005132E1" w:rsidRPr="00350B90" w:rsidRDefault="005132E1" w:rsidP="006A07C7">
            <w:pPr>
              <w:pStyle w:val="BodyText"/>
              <w:jc w:val="both"/>
              <w:rPr>
                <w:rFonts w:ascii="Aptos Narrow" w:hAnsi="Aptos Narrow" w:cstheme="minorHAnsi"/>
                <w:b/>
                <w:bCs/>
                <w:sz w:val="22"/>
                <w:szCs w:val="22"/>
              </w:rPr>
            </w:pPr>
            <w:r w:rsidRPr="00350B90">
              <w:rPr>
                <w:rFonts w:ascii="Aptos Narrow" w:hAnsi="Aptos Narrow" w:cstheme="minorHAnsi"/>
                <w:b/>
                <w:bCs/>
                <w:sz w:val="22"/>
                <w:szCs w:val="22"/>
              </w:rPr>
              <w:t xml:space="preserve">Innovation </w:t>
            </w:r>
          </w:p>
          <w:p w14:paraId="62ECF772" w14:textId="4331B14E" w:rsidR="005132E1" w:rsidRPr="00350B90" w:rsidRDefault="005132E1" w:rsidP="006A07C7">
            <w:pPr>
              <w:jc w:val="both"/>
              <w:rPr>
                <w:rFonts w:ascii="Aptos Narrow" w:hAnsi="Aptos Narrow" w:cstheme="minorHAnsi"/>
              </w:rPr>
            </w:pPr>
            <w:r w:rsidRPr="00350B90">
              <w:rPr>
                <w:rFonts w:ascii="Aptos Narrow" w:hAnsi="Aptos Narrow" w:cstheme="minorHAnsi"/>
              </w:rPr>
              <w:t>These creators and problem solvers partner with UST's innovation initiatives to run hackathons, design thinking workshops, and seminars that help UST constantly push technology boundaries for our clients.</w:t>
            </w:r>
          </w:p>
        </w:tc>
      </w:tr>
      <w:tr w:rsidR="002573DB" w:rsidRPr="00350B90" w14:paraId="439D5441" w14:textId="77777777" w:rsidTr="00DE0E80">
        <w:trPr>
          <w:trHeight w:val="1001"/>
        </w:trPr>
        <w:tc>
          <w:tcPr>
            <w:tcW w:w="2410" w:type="dxa"/>
          </w:tcPr>
          <w:p w14:paraId="51546932"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709B73A6" wp14:editId="0ADAB8A3">
                  <wp:extent cx="1371600" cy="685800"/>
                  <wp:effectExtent l="0" t="0" r="0" b="0"/>
                  <wp:docPr id="45" name="Picture 45" descr="An orange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n orange square with black bord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2E547104" w14:textId="77777777" w:rsidR="005132E1" w:rsidRPr="00350B90" w:rsidRDefault="005132E1" w:rsidP="00BA1F25">
            <w:pPr>
              <w:pStyle w:val="BodyText"/>
              <w:rPr>
                <w:rFonts w:ascii="Aptos Narrow" w:hAnsi="Aptos Narrow" w:cstheme="minorHAnsi"/>
                <w:b/>
                <w:bCs/>
                <w:sz w:val="22"/>
                <w:szCs w:val="22"/>
              </w:rPr>
            </w:pPr>
            <w:r w:rsidRPr="00350B90">
              <w:rPr>
                <w:rFonts w:ascii="Aptos Narrow" w:hAnsi="Aptos Narrow" w:cstheme="minorHAnsi"/>
                <w:b/>
                <w:bCs/>
                <w:sz w:val="22"/>
                <w:szCs w:val="22"/>
              </w:rPr>
              <w:t xml:space="preserve">Digital Organization </w:t>
            </w:r>
          </w:p>
          <w:p w14:paraId="73314126" w14:textId="5125C177" w:rsidR="005132E1" w:rsidRPr="00350B90" w:rsidRDefault="005132E1" w:rsidP="007135A6">
            <w:pPr>
              <w:rPr>
                <w:rFonts w:ascii="Aptos Narrow" w:hAnsi="Aptos Narrow" w:cstheme="minorHAnsi"/>
              </w:rPr>
            </w:pPr>
            <w:r w:rsidRPr="00350B90">
              <w:rPr>
                <w:rFonts w:ascii="Aptos Narrow" w:hAnsi="Aptos Narrow" w:cstheme="minorHAnsi"/>
              </w:rPr>
              <w:t>The digital organization team improves employee experience by transforming UST's internal processes with digital automation initiatives.</w:t>
            </w:r>
          </w:p>
        </w:tc>
      </w:tr>
      <w:tr w:rsidR="005132E1" w:rsidRPr="00350B90" w14:paraId="03F6B4AE" w14:textId="77777777" w:rsidTr="00DE0E80">
        <w:trPr>
          <w:trHeight w:val="989"/>
        </w:trPr>
        <w:tc>
          <w:tcPr>
            <w:tcW w:w="2410" w:type="dxa"/>
          </w:tcPr>
          <w:p w14:paraId="05B6086D"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0E3A2477" wp14:editId="32D176C3">
                  <wp:extent cx="1371600" cy="685800"/>
                  <wp:effectExtent l="0" t="0" r="0" b="0"/>
                  <wp:docPr id="46" name="Picture 46" descr="A purple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urple square with black border&#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336DE3AA" w14:textId="77777777" w:rsidR="005132E1" w:rsidRPr="00350B90" w:rsidRDefault="005132E1" w:rsidP="00BA1F25">
            <w:pPr>
              <w:pStyle w:val="BodyText"/>
              <w:rPr>
                <w:rFonts w:ascii="Aptos Narrow" w:hAnsi="Aptos Narrow" w:cstheme="minorHAnsi"/>
                <w:b/>
                <w:bCs/>
                <w:sz w:val="22"/>
                <w:szCs w:val="22"/>
              </w:rPr>
            </w:pPr>
            <w:r w:rsidRPr="00350B90">
              <w:rPr>
                <w:rFonts w:ascii="Aptos Narrow" w:hAnsi="Aptos Narrow" w:cstheme="minorHAnsi"/>
                <w:b/>
                <w:bCs/>
                <w:sz w:val="22"/>
                <w:szCs w:val="22"/>
              </w:rPr>
              <w:t xml:space="preserve">People </w:t>
            </w:r>
          </w:p>
          <w:p w14:paraId="0312D15E" w14:textId="07E39235" w:rsidR="005132E1" w:rsidRPr="00350B90" w:rsidRDefault="005132E1" w:rsidP="007135A6">
            <w:pPr>
              <w:rPr>
                <w:rFonts w:ascii="Aptos Narrow" w:hAnsi="Aptos Narrow" w:cstheme="minorHAnsi"/>
              </w:rPr>
            </w:pPr>
            <w:r w:rsidRPr="00350B90">
              <w:rPr>
                <w:rFonts w:ascii="Aptos Narrow" w:hAnsi="Aptos Narrow" w:cstheme="minorHAnsi"/>
              </w:rPr>
              <w:t>The people team develops health and wellness programs, family events, and opportunities for fun to improve the employee experience, ensuring that UST provides a positive work environment for all.</w:t>
            </w:r>
          </w:p>
        </w:tc>
      </w:tr>
      <w:tr w:rsidR="005132E1" w:rsidRPr="00350B90" w14:paraId="4F1FBD16" w14:textId="77777777" w:rsidTr="00DE0E80">
        <w:trPr>
          <w:trHeight w:val="989"/>
        </w:trPr>
        <w:tc>
          <w:tcPr>
            <w:tcW w:w="2410" w:type="dxa"/>
          </w:tcPr>
          <w:p w14:paraId="2A7E2D2A"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725EB547" wp14:editId="4B25469A">
                  <wp:extent cx="1371600" cy="685800"/>
                  <wp:effectExtent l="0" t="0" r="0" b="0"/>
                  <wp:docPr id="47" name="Picture 47" descr="A blue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blue square with black border&#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45976656" w14:textId="77777777" w:rsidR="005132E1" w:rsidRPr="00350B90" w:rsidRDefault="005132E1" w:rsidP="00BA1F25">
            <w:pPr>
              <w:pStyle w:val="BodyText"/>
              <w:rPr>
                <w:rFonts w:ascii="Aptos Narrow" w:hAnsi="Aptos Narrow" w:cstheme="minorHAnsi"/>
                <w:b/>
                <w:bCs/>
                <w:sz w:val="22"/>
                <w:szCs w:val="22"/>
              </w:rPr>
            </w:pPr>
            <w:r w:rsidRPr="00350B90">
              <w:rPr>
                <w:rFonts w:ascii="Aptos Narrow" w:hAnsi="Aptos Narrow" w:cstheme="minorHAnsi"/>
                <w:b/>
                <w:bCs/>
                <w:sz w:val="22"/>
                <w:szCs w:val="22"/>
              </w:rPr>
              <w:t xml:space="preserve">Quality and Speed </w:t>
            </w:r>
          </w:p>
          <w:p w14:paraId="488C72DF" w14:textId="208AC5AD" w:rsidR="005132E1" w:rsidRPr="00350B90" w:rsidRDefault="005132E1" w:rsidP="007135A6">
            <w:pPr>
              <w:rPr>
                <w:rFonts w:ascii="Aptos Narrow" w:hAnsi="Aptos Narrow" w:cstheme="minorHAnsi"/>
              </w:rPr>
            </w:pPr>
            <w:r w:rsidRPr="00350B90">
              <w:rPr>
                <w:rFonts w:ascii="Aptos Narrow" w:hAnsi="Aptos Narrow" w:cstheme="minorHAnsi"/>
              </w:rPr>
              <w:t>By optimizing processes and identifying reusable assets, the quality and speed team internally improves UST's work quality and efficiency.</w:t>
            </w:r>
          </w:p>
        </w:tc>
      </w:tr>
      <w:tr w:rsidR="005132E1" w:rsidRPr="00350B90" w14:paraId="1C2B9CC9" w14:textId="77777777" w:rsidTr="00DE0E80">
        <w:trPr>
          <w:trHeight w:val="989"/>
        </w:trPr>
        <w:tc>
          <w:tcPr>
            <w:tcW w:w="2410" w:type="dxa"/>
          </w:tcPr>
          <w:p w14:paraId="0FA5DA4C"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noProof/>
                <w:sz w:val="22"/>
                <w:szCs w:val="22"/>
              </w:rPr>
              <w:drawing>
                <wp:inline distT="0" distB="0" distL="0" distR="0" wp14:anchorId="337D6FE9" wp14:editId="09A5F339">
                  <wp:extent cx="1371600" cy="685800"/>
                  <wp:effectExtent l="0" t="0" r="0" b="0"/>
                  <wp:docPr id="48" name="Picture 48" descr="A pink squar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nk square with black border&#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1371600" cy="685800"/>
                          </a:xfrm>
                          <a:prstGeom prst="rect">
                            <a:avLst/>
                          </a:prstGeom>
                        </pic:spPr>
                      </pic:pic>
                    </a:graphicData>
                  </a:graphic>
                </wp:inline>
              </w:drawing>
            </w:r>
          </w:p>
        </w:tc>
        <w:tc>
          <w:tcPr>
            <w:tcW w:w="7027" w:type="dxa"/>
          </w:tcPr>
          <w:p w14:paraId="68B45F43" w14:textId="77777777" w:rsidR="005132E1" w:rsidRPr="00350B90" w:rsidRDefault="005132E1" w:rsidP="00BA1F25">
            <w:pPr>
              <w:pStyle w:val="BodyText"/>
              <w:rPr>
                <w:rFonts w:ascii="Aptos Narrow" w:hAnsi="Aptos Narrow" w:cstheme="minorHAnsi"/>
                <w:b/>
                <w:bCs/>
                <w:sz w:val="24"/>
                <w:szCs w:val="24"/>
              </w:rPr>
            </w:pPr>
            <w:r w:rsidRPr="00350B90">
              <w:rPr>
                <w:rFonts w:ascii="Aptos Narrow" w:hAnsi="Aptos Narrow" w:cstheme="minorHAnsi"/>
                <w:b/>
                <w:bCs/>
                <w:sz w:val="24"/>
                <w:szCs w:val="24"/>
              </w:rPr>
              <w:t xml:space="preserve">Community Relations </w:t>
            </w:r>
          </w:p>
          <w:p w14:paraId="6AB77C62" w14:textId="77777777" w:rsidR="005132E1" w:rsidRPr="00350B90" w:rsidRDefault="005132E1" w:rsidP="00BA1F25">
            <w:pPr>
              <w:pStyle w:val="BodyText"/>
              <w:rPr>
                <w:rFonts w:ascii="Aptos Narrow" w:hAnsi="Aptos Narrow" w:cstheme="minorHAnsi"/>
                <w:sz w:val="22"/>
                <w:szCs w:val="22"/>
              </w:rPr>
            </w:pPr>
            <w:r w:rsidRPr="00350B90">
              <w:rPr>
                <w:rFonts w:ascii="Aptos Narrow" w:hAnsi="Aptos Narrow" w:cstheme="minorHAnsi"/>
              </w:rPr>
              <w:t>The rose team focuses on strengthening communities, empowering community members, and building collectively for boundless impact through global volunteering initiatives.</w:t>
            </w:r>
          </w:p>
        </w:tc>
      </w:tr>
    </w:tbl>
    <w:p w14:paraId="502A950C" w14:textId="77777777" w:rsidR="005132E1" w:rsidRPr="00350B90" w:rsidRDefault="005132E1" w:rsidP="005132E1">
      <w:pPr>
        <w:pStyle w:val="BodyText"/>
        <w:rPr>
          <w:rFonts w:ascii="Aptos Narrow" w:hAnsi="Aptos Narrow" w:cstheme="minorHAnsi"/>
          <w:sz w:val="22"/>
          <w:szCs w:val="22"/>
        </w:rPr>
      </w:pPr>
    </w:p>
    <w:p w14:paraId="0CA4D8E3" w14:textId="0E18CA8C" w:rsidR="005132E1" w:rsidRDefault="005132E1" w:rsidP="005132E1">
      <w:pPr>
        <w:pStyle w:val="BodyText"/>
      </w:pPr>
      <w:r w:rsidRPr="00350B90">
        <w:rPr>
          <w:rFonts w:ascii="Aptos Narrow" w:hAnsi="Aptos Narrow" w:cstheme="minorHAnsi"/>
          <w:sz w:val="22"/>
          <w:szCs w:val="22"/>
        </w:rPr>
        <w:t xml:space="preserve">Learn More about the Colors of UST program: </w:t>
      </w:r>
      <w:hyperlink r:id="rId73" w:history="1">
        <w:r w:rsidRPr="00350B90">
          <w:rPr>
            <w:rStyle w:val="Hyperlink"/>
            <w:rFonts w:ascii="Aptos Narrow" w:hAnsi="Aptos Narrow" w:cstheme="minorHAnsi"/>
            <w:sz w:val="22"/>
            <w:szCs w:val="22"/>
          </w:rPr>
          <w:t>Colors of UST (sharepoint.com)</w:t>
        </w:r>
      </w:hyperlink>
    </w:p>
    <w:p w14:paraId="2219A9B5" w14:textId="77777777" w:rsidR="004B2251" w:rsidRDefault="004B2251" w:rsidP="005132E1">
      <w:pPr>
        <w:pStyle w:val="BodyText"/>
      </w:pPr>
    </w:p>
    <w:p w14:paraId="356A4BD3" w14:textId="77777777" w:rsidR="004B2251" w:rsidRDefault="004B2251" w:rsidP="005132E1">
      <w:pPr>
        <w:pStyle w:val="BodyText"/>
      </w:pPr>
    </w:p>
    <w:p w14:paraId="715E804A" w14:textId="77777777" w:rsidR="004B2251" w:rsidRDefault="004B2251" w:rsidP="005132E1">
      <w:pPr>
        <w:pStyle w:val="BodyText"/>
      </w:pPr>
    </w:p>
    <w:p w14:paraId="4CD90527" w14:textId="77777777" w:rsidR="004B2251" w:rsidRDefault="004B2251" w:rsidP="005132E1">
      <w:pPr>
        <w:pStyle w:val="BodyText"/>
      </w:pPr>
    </w:p>
    <w:p w14:paraId="041FB575" w14:textId="77777777" w:rsidR="004B2251" w:rsidRDefault="004B2251" w:rsidP="005132E1">
      <w:pPr>
        <w:pStyle w:val="BodyText"/>
      </w:pPr>
    </w:p>
    <w:p w14:paraId="2513BCB9" w14:textId="77777777" w:rsidR="004B2251" w:rsidRDefault="004B2251" w:rsidP="005132E1">
      <w:pPr>
        <w:pStyle w:val="BodyText"/>
      </w:pPr>
    </w:p>
    <w:p w14:paraId="70AC43BF" w14:textId="77777777" w:rsidR="004B2251" w:rsidRDefault="004B2251" w:rsidP="005132E1">
      <w:pPr>
        <w:pStyle w:val="BodyText"/>
      </w:pPr>
    </w:p>
    <w:p w14:paraId="443B6E1E" w14:textId="77777777" w:rsidR="004B2251" w:rsidRDefault="004B2251" w:rsidP="005132E1">
      <w:pPr>
        <w:pStyle w:val="BodyText"/>
      </w:pPr>
    </w:p>
    <w:p w14:paraId="05B6793F" w14:textId="77777777" w:rsidR="004B2251" w:rsidRDefault="004B2251" w:rsidP="005132E1">
      <w:pPr>
        <w:pStyle w:val="BodyText"/>
      </w:pPr>
    </w:p>
    <w:p w14:paraId="34268CD5" w14:textId="77777777" w:rsidR="004B2251" w:rsidRPr="00350B90" w:rsidRDefault="004B2251" w:rsidP="005132E1">
      <w:pPr>
        <w:pStyle w:val="BodyText"/>
        <w:rPr>
          <w:rStyle w:val="Hyperlink"/>
          <w:rFonts w:ascii="Aptos Narrow" w:hAnsi="Aptos Narrow" w:cstheme="minorHAnsi"/>
          <w:sz w:val="22"/>
          <w:szCs w:val="22"/>
        </w:rPr>
      </w:pPr>
    </w:p>
    <w:p w14:paraId="0854DABF" w14:textId="77777777" w:rsidR="005132E1" w:rsidRPr="00350B90" w:rsidRDefault="005132E1" w:rsidP="005132E1">
      <w:pPr>
        <w:pStyle w:val="BodyText"/>
        <w:rPr>
          <w:rFonts w:ascii="Aptos Narrow" w:hAnsi="Aptos Narrow" w:cstheme="minorHAnsi"/>
          <w:sz w:val="22"/>
          <w:szCs w:val="22"/>
        </w:rPr>
      </w:pPr>
    </w:p>
    <w:p w14:paraId="03A505F5" w14:textId="78B322CD" w:rsidR="005132E1" w:rsidRPr="00350B90" w:rsidRDefault="005132E1" w:rsidP="00140DA9">
      <w:pPr>
        <w:pStyle w:val="Heading1"/>
        <w:shd w:val="clear" w:color="auto" w:fill="006E74" w:themeFill="text2"/>
        <w:jc w:val="center"/>
        <w:rPr>
          <w:rFonts w:ascii="Aptos Narrow" w:hAnsi="Aptos Narrow" w:cstheme="minorHAnsi"/>
          <w:color w:val="FFFFFF" w:themeColor="background1"/>
          <w:sz w:val="36"/>
          <w:szCs w:val="36"/>
        </w:rPr>
      </w:pPr>
      <w:bookmarkStart w:id="10" w:name="_Toc179877556"/>
      <w:r w:rsidRPr="00350B90">
        <w:rPr>
          <w:rFonts w:ascii="Aptos Narrow" w:hAnsi="Aptos Narrow" w:cstheme="minorHAnsi"/>
          <w:color w:val="FFFFFF" w:themeColor="background1"/>
          <w:sz w:val="36"/>
          <w:szCs w:val="36"/>
        </w:rPr>
        <w:lastRenderedPageBreak/>
        <w:t>US</w:t>
      </w:r>
      <w:bookmarkEnd w:id="10"/>
      <w:r w:rsidR="0057308C">
        <w:rPr>
          <w:rFonts w:ascii="Aptos Narrow" w:hAnsi="Aptos Narrow" w:cstheme="minorHAnsi"/>
          <w:color w:val="FFFFFF" w:themeColor="background1"/>
          <w:sz w:val="36"/>
          <w:szCs w:val="36"/>
        </w:rPr>
        <w:t>TAR</w:t>
      </w:r>
    </w:p>
    <w:p w14:paraId="7985C3DA" w14:textId="5FE83FA0" w:rsidR="005132E1" w:rsidRPr="00350B90" w:rsidRDefault="005132E1" w:rsidP="005132E1">
      <w:pPr>
        <w:pStyle w:val="BodyText"/>
        <w:rPr>
          <w:rFonts w:ascii="Aptos Narrow" w:hAnsi="Aptos Narrow" w:cstheme="minorHAnsi"/>
          <w:sz w:val="22"/>
          <w:szCs w:val="22"/>
        </w:rPr>
      </w:pPr>
      <w:r w:rsidRPr="00350B90">
        <w:rPr>
          <w:rFonts w:ascii="Aptos Narrow" w:hAnsi="Aptos Narrow" w:cstheme="minorHAnsi"/>
          <w:sz w:val="22"/>
          <w:szCs w:val="22"/>
        </w:rPr>
        <w:t xml:space="preserve">UST is committed to fostering a positive and appreciative workplace culture. With our innovative recognition system Ustar you have the power to recognize and </w:t>
      </w:r>
      <w:r w:rsidR="00BA1F25" w:rsidRPr="00350B90">
        <w:rPr>
          <w:rFonts w:ascii="Aptos Narrow" w:hAnsi="Aptos Narrow" w:cstheme="minorHAnsi"/>
          <w:sz w:val="22"/>
          <w:szCs w:val="22"/>
        </w:rPr>
        <w:t>celebrate your</w:t>
      </w:r>
      <w:r w:rsidRPr="00350B90">
        <w:rPr>
          <w:rFonts w:ascii="Aptos Narrow" w:hAnsi="Aptos Narrow" w:cstheme="minorHAnsi"/>
          <w:sz w:val="22"/>
          <w:szCs w:val="22"/>
        </w:rPr>
        <w:t xml:space="preserve"> colleagues’ outstanding contributions! </w:t>
      </w:r>
    </w:p>
    <w:p w14:paraId="057545B8" w14:textId="582C5A76" w:rsidR="005132E1" w:rsidRPr="00350B90" w:rsidRDefault="005132E1" w:rsidP="005132E1">
      <w:pPr>
        <w:pStyle w:val="BodyText"/>
        <w:rPr>
          <w:rFonts w:ascii="Aptos Narrow" w:hAnsi="Aptos Narrow" w:cstheme="minorHAnsi"/>
          <w:sz w:val="22"/>
          <w:szCs w:val="22"/>
        </w:rPr>
      </w:pPr>
      <w:r w:rsidRPr="00350B90">
        <w:rPr>
          <w:rFonts w:ascii="Aptos Narrow" w:hAnsi="Aptos Narrow" w:cstheme="minorHAnsi"/>
          <w:sz w:val="22"/>
          <w:szCs w:val="22"/>
        </w:rPr>
        <w:t xml:space="preserve">Every time you give a Ustar to a fellow team member, you not only acknowledge their hard work but also contribute to their valuable points. As you collect these points, you unlock an array of rewards ranging from Fashion, Electronics, Gift Cards/Vouchers, Home Goods, Health and Beauty, plus so much more! </w:t>
      </w:r>
    </w:p>
    <w:p w14:paraId="4AF79867" w14:textId="54EFB3C7" w:rsidR="005132E1" w:rsidRPr="00350B90" w:rsidRDefault="00075B41" w:rsidP="00912CF8">
      <w:pPr>
        <w:pStyle w:val="BodyText"/>
        <w:jc w:val="center"/>
        <w:rPr>
          <w:rFonts w:ascii="Aptos Narrow" w:hAnsi="Aptos Narrow" w:cstheme="minorHAnsi"/>
          <w:sz w:val="22"/>
          <w:szCs w:val="22"/>
        </w:rPr>
      </w:pPr>
      <w:r w:rsidRPr="00075B41">
        <w:rPr>
          <w:noProof/>
        </w:rPr>
        <w:t xml:space="preserve"> </w:t>
      </w:r>
      <w:r>
        <w:rPr>
          <w:noProof/>
        </w:rPr>
        <w:drawing>
          <wp:inline distT="0" distB="0" distL="0" distR="0" wp14:anchorId="316D8076" wp14:editId="469D2357">
            <wp:extent cx="5338084" cy="2978150"/>
            <wp:effectExtent l="0" t="0" r="0" b="0"/>
            <wp:docPr id="413453290"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53290" name="Picture 1" descr="A screenshot of a website"/>
                    <pic:cNvPicPr/>
                  </pic:nvPicPr>
                  <pic:blipFill>
                    <a:blip r:embed="rId74"/>
                    <a:stretch>
                      <a:fillRect/>
                    </a:stretch>
                  </pic:blipFill>
                  <pic:spPr>
                    <a:xfrm>
                      <a:off x="0" y="0"/>
                      <a:ext cx="5413668" cy="3020319"/>
                    </a:xfrm>
                    <a:prstGeom prst="rect">
                      <a:avLst/>
                    </a:prstGeom>
                  </pic:spPr>
                </pic:pic>
              </a:graphicData>
            </a:graphic>
          </wp:inline>
        </w:drawing>
      </w:r>
    </w:p>
    <w:p w14:paraId="19D8F28D" w14:textId="4C9DFD3F" w:rsidR="004372C0" w:rsidRPr="00350B90" w:rsidRDefault="00342E1A" w:rsidP="00342E1A">
      <w:pPr>
        <w:jc w:val="both"/>
        <w:rPr>
          <w:rFonts w:ascii="Aptos Narrow" w:hAnsi="Aptos Narrow" w:cstheme="minorHAnsi"/>
          <w:sz w:val="22"/>
          <w:szCs w:val="22"/>
        </w:rPr>
      </w:pPr>
      <w:r>
        <w:rPr>
          <w:noProof/>
        </w:rPr>
        <w:lastRenderedPageBreak/>
        <w:drawing>
          <wp:inline distT="0" distB="0" distL="0" distR="0" wp14:anchorId="31C66C84" wp14:editId="25947D77">
            <wp:extent cx="6776705" cy="3432517"/>
            <wp:effectExtent l="0" t="0" r="5715" b="0"/>
            <wp:docPr id="1757538175" name="Picture 1" descr="A person walking on a cliff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8175" name="Picture 1" descr="A person walking on a cliff edge"/>
                    <pic:cNvPicPr/>
                  </pic:nvPicPr>
                  <pic:blipFill>
                    <a:blip r:embed="rId75"/>
                    <a:stretch>
                      <a:fillRect/>
                    </a:stretch>
                  </pic:blipFill>
                  <pic:spPr>
                    <a:xfrm>
                      <a:off x="0" y="0"/>
                      <a:ext cx="6783485" cy="3435951"/>
                    </a:xfrm>
                    <a:prstGeom prst="rect">
                      <a:avLst/>
                    </a:prstGeom>
                  </pic:spPr>
                </pic:pic>
              </a:graphicData>
            </a:graphic>
          </wp:inline>
        </w:drawing>
      </w:r>
      <w:r w:rsidR="00D06B91" w:rsidRPr="00350B90">
        <w:rPr>
          <w:rFonts w:ascii="Aptos Narrow" w:hAnsi="Aptos Narrow" w:cstheme="minorHAnsi"/>
          <w:noProof/>
          <w:sz w:val="22"/>
          <w:szCs w:val="22"/>
        </w:rPr>
        <mc:AlternateContent>
          <mc:Choice Requires="wps">
            <w:drawing>
              <wp:anchor distT="0" distB="0" distL="114300" distR="114300" simplePos="0" relativeHeight="251658251" behindDoc="0" locked="0" layoutInCell="1" allowOverlap="1" wp14:anchorId="03A00660" wp14:editId="6B0A0980">
                <wp:simplePos x="0" y="0"/>
                <wp:positionH relativeFrom="column">
                  <wp:posOffset>4332853</wp:posOffset>
                </wp:positionH>
                <wp:positionV relativeFrom="paragraph">
                  <wp:posOffset>7860030</wp:posOffset>
                </wp:positionV>
                <wp:extent cx="2102071" cy="441435"/>
                <wp:effectExtent l="0" t="0" r="0" b="0"/>
                <wp:wrapNone/>
                <wp:docPr id="1073742248" name="Text Box 1073742248"/>
                <wp:cNvGraphicFramePr/>
                <a:graphic xmlns:a="http://schemas.openxmlformats.org/drawingml/2006/main">
                  <a:graphicData uri="http://schemas.microsoft.com/office/word/2010/wordprocessingShape">
                    <wps:wsp>
                      <wps:cNvSpPr txBox="1"/>
                      <wps:spPr>
                        <a:xfrm>
                          <a:off x="0" y="0"/>
                          <a:ext cx="2102071" cy="441435"/>
                        </a:xfrm>
                        <a:prstGeom prst="rect">
                          <a:avLst/>
                        </a:prstGeom>
                        <a:noFill/>
                        <a:ln w="6350">
                          <a:noFill/>
                        </a:ln>
                      </wps:spPr>
                      <wps:txbx>
                        <w:txbxContent>
                          <w:p w14:paraId="207BAF30" w14:textId="266E5E3B" w:rsidR="006F0A90" w:rsidRPr="00D06B91" w:rsidRDefault="006F0A90" w:rsidP="00D06B91">
                            <w:pPr>
                              <w:jc w:val="right"/>
                            </w:pPr>
                            <w:r w:rsidRPr="00D06B91">
                              <w:t xml:space="preserve">Copyright </w:t>
                            </w:r>
                            <w:r w:rsidRPr="00D06B91">
                              <w:rPr>
                                <w:rFonts w:ascii="Arial" w:hAnsi="Arial" w:cs="Arial"/>
                              </w:rPr>
                              <w:t>© 202</w:t>
                            </w:r>
                            <w:r w:rsidR="00F76A0C">
                              <w:rPr>
                                <w:rFonts w:ascii="Arial" w:hAnsi="Arial" w:cs="Arial"/>
                              </w:rPr>
                              <w:t>4</w:t>
                            </w:r>
                            <w:r w:rsidRPr="00D06B91">
                              <w:rPr>
                                <w:rFonts w:ascii="Arial" w:hAnsi="Arial" w:cs="Arial"/>
                              </w:rPr>
                              <w:t xml:space="preserve"> UST Global Inc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00660" id="Text Box 1073742248" o:spid="_x0000_s1032" type="#_x0000_t202" style="position:absolute;left:0;text-align:left;margin-left:341.15pt;margin-top:618.9pt;width:165.5pt;height:34.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" filled="f" stroked="f" strokeweight=".5pt">
                <v:textbox>
                  <w:txbxContent>
                    <w:p w14:paraId="207BAF30" w14:textId="266E5E3B" w:rsidR="006F0A90" w:rsidRPr="00D06B91" w:rsidRDefault="006F0A90" w:rsidP="00D06B91">
                      <w:pPr>
                        <w:jc w:val="right"/>
                      </w:pPr>
                      <w:r w:rsidRPr="00D06B91">
                        <w:t xml:space="preserve">Copyright </w:t>
                      </w:r>
                      <w:r w:rsidRPr="00D06B91">
                        <w:rPr>
                          <w:rFonts w:ascii="Arial" w:hAnsi="Arial" w:cs="Arial"/>
                        </w:rPr>
                        <w:t>© 202</w:t>
                      </w:r>
                      <w:r w:rsidR="00F76A0C">
                        <w:rPr>
                          <w:rFonts w:ascii="Arial" w:hAnsi="Arial" w:cs="Arial"/>
                        </w:rPr>
                        <w:t>4</w:t>
                      </w:r>
                      <w:r w:rsidRPr="00D06B91">
                        <w:rPr>
                          <w:rFonts w:ascii="Arial" w:hAnsi="Arial" w:cs="Arial"/>
                        </w:rPr>
                        <w:t xml:space="preserve"> UST Global Inc</w:t>
                      </w:r>
                    </w:p>
                  </w:txbxContent>
                </v:textbox>
              </v:shape>
            </w:pict>
          </mc:Fallback>
        </mc:AlternateContent>
      </w:r>
      <w:r w:rsidR="006F0A90" w:rsidRPr="00350B90">
        <w:rPr>
          <w:rFonts w:ascii="Aptos Narrow" w:hAnsi="Aptos Narrow" w:cstheme="minorHAnsi"/>
          <w:noProof/>
          <w:sz w:val="22"/>
          <w:szCs w:val="22"/>
        </w:rPr>
        <w:drawing>
          <wp:anchor distT="0" distB="0" distL="114300" distR="114300" simplePos="0" relativeHeight="251658247" behindDoc="0" locked="0" layoutInCell="1" allowOverlap="1" wp14:anchorId="6CA106F7" wp14:editId="6EC0CEDD">
            <wp:simplePos x="0" y="0"/>
            <wp:positionH relativeFrom="column">
              <wp:posOffset>22507</wp:posOffset>
            </wp:positionH>
            <wp:positionV relativeFrom="paragraph">
              <wp:posOffset>5634849</wp:posOffset>
            </wp:positionV>
            <wp:extent cx="1255395" cy="1384300"/>
            <wp:effectExtent l="0" t="0" r="1905" b="6350"/>
            <wp:wrapSquare wrapText="bothSides"/>
            <wp:docPr id="54" name="Picture 5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Logo, icon&#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55395" cy="1384300"/>
                    </a:xfrm>
                    <a:prstGeom prst="rect">
                      <a:avLst/>
                    </a:prstGeom>
                  </pic:spPr>
                </pic:pic>
              </a:graphicData>
            </a:graphic>
            <wp14:sizeRelH relativeFrom="page">
              <wp14:pctWidth>0</wp14:pctWidth>
            </wp14:sizeRelH>
            <wp14:sizeRelV relativeFrom="page">
              <wp14:pctHeight>0</wp14:pctHeight>
            </wp14:sizeRelV>
          </wp:anchor>
        </w:drawing>
      </w:r>
      <w:r w:rsidR="006F0A90" w:rsidRPr="00350B90">
        <w:rPr>
          <w:rFonts w:ascii="Aptos Narrow" w:hAnsi="Aptos Narrow" w:cstheme="minorHAnsi"/>
          <w:noProof/>
          <w:sz w:val="22"/>
          <w:szCs w:val="22"/>
        </w:rPr>
        <mc:AlternateContent>
          <mc:Choice Requires="wps">
            <w:drawing>
              <wp:anchor distT="0" distB="0" distL="114300" distR="114300" simplePos="0" relativeHeight="251658250" behindDoc="0" locked="0" layoutInCell="1" allowOverlap="1" wp14:anchorId="00E878D7" wp14:editId="64092A82">
                <wp:simplePos x="0" y="0"/>
                <wp:positionH relativeFrom="column">
                  <wp:posOffset>2020570</wp:posOffset>
                </wp:positionH>
                <wp:positionV relativeFrom="paragraph">
                  <wp:posOffset>4566920</wp:posOffset>
                </wp:positionV>
                <wp:extent cx="3940810" cy="441325"/>
                <wp:effectExtent l="0" t="0" r="0" b="0"/>
                <wp:wrapNone/>
                <wp:docPr id="1073742247" name="Text Box 1073742247"/>
                <wp:cNvGraphicFramePr/>
                <a:graphic xmlns:a="http://schemas.openxmlformats.org/drawingml/2006/main">
                  <a:graphicData uri="http://schemas.microsoft.com/office/word/2010/wordprocessingShape">
                    <wps:wsp>
                      <wps:cNvSpPr txBox="1"/>
                      <wps:spPr>
                        <a:xfrm>
                          <a:off x="0" y="0"/>
                          <a:ext cx="3940810" cy="441325"/>
                        </a:xfrm>
                        <a:prstGeom prst="rect">
                          <a:avLst/>
                        </a:prstGeom>
                        <a:noFill/>
                        <a:ln w="6350">
                          <a:noFill/>
                        </a:ln>
                      </wps:spPr>
                      <wps:txbx>
                        <w:txbxContent>
                          <w:p w14:paraId="09162D37" w14:textId="77777777" w:rsidR="006F0A90" w:rsidRDefault="006F0A90" w:rsidP="006F0A90">
                            <w:pPr>
                              <w:rPr>
                                <w:b/>
                                <w:bCs/>
                                <w:color w:val="FFFFFF" w:themeColor="background1"/>
                                <w:sz w:val="28"/>
                                <w:szCs w:val="28"/>
                              </w:rPr>
                            </w:pPr>
                            <w:r>
                              <w:rPr>
                                <w:b/>
                                <w:bCs/>
                                <w:color w:val="FFFFFF" w:themeColor="background1"/>
                                <w:sz w:val="28"/>
                                <w:szCs w:val="28"/>
                              </w:rPr>
                              <w:t>ust.com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E878D7" id="Text Box 1073742247" o:spid="_x0000_s1033" type="#_x0000_t202" style="position:absolute;left:0;text-align:left;margin-left:159.1pt;margin-top:359.6pt;width:310.3pt;height:34.7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" filled="f" stroked="f" strokeweight=".5pt">
                <v:textbox>
                  <w:txbxContent>
                    <w:p w14:paraId="09162D37" w14:textId="77777777" w:rsidR="006F0A90" w:rsidRDefault="006F0A90" w:rsidP="006F0A90">
                      <w:pPr>
                        <w:rPr>
                          <w:b/>
                          <w:bCs/>
                          <w:color w:val="FFFFFF" w:themeColor="background1"/>
                          <w:sz w:val="28"/>
                          <w:szCs w:val="28"/>
                        </w:rPr>
                      </w:pPr>
                      <w:r>
                        <w:rPr>
                          <w:b/>
                          <w:bCs/>
                          <w:color w:val="FFFFFF" w:themeColor="background1"/>
                          <w:sz w:val="28"/>
                          <w:szCs w:val="28"/>
                        </w:rPr>
                        <w:t>ust.com</w:t>
                      </w:r>
                    </w:p>
                  </w:txbxContent>
                </v:textbox>
              </v:shape>
            </w:pict>
          </mc:Fallback>
        </mc:AlternateContent>
      </w:r>
    </w:p>
    <w:sectPr w:rsidR="004372C0" w:rsidRPr="00350B90" w:rsidSect="00FC26BD">
      <w:headerReference w:type="default" r:id="rId77"/>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F8FB" w14:textId="77777777" w:rsidR="00CC3503" w:rsidRDefault="00CC3503" w:rsidP="008D796B">
      <w:r>
        <w:separator/>
      </w:r>
    </w:p>
    <w:p w14:paraId="0A799E29" w14:textId="77777777" w:rsidR="00CC3503" w:rsidRDefault="00CC3503"/>
  </w:endnote>
  <w:endnote w:type="continuationSeparator" w:id="0">
    <w:p w14:paraId="24E9B45F" w14:textId="77777777" w:rsidR="00CC3503" w:rsidRDefault="00CC3503" w:rsidP="008D796B">
      <w:r>
        <w:continuationSeparator/>
      </w:r>
    </w:p>
    <w:p w14:paraId="34B96991" w14:textId="77777777" w:rsidR="00CC3503" w:rsidRDefault="00CC3503"/>
  </w:endnote>
  <w:endnote w:type="continuationNotice" w:id="1">
    <w:p w14:paraId="38536808" w14:textId="77777777" w:rsidR="00CC3503" w:rsidRDefault="00CC35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embedRegular r:id="rId1" w:fontKey="{A4599E64-4258-49C7-A845-3997E1644412}"/>
    <w:embedBold r:id="rId2" w:fontKey="{AD0C272D-89F2-4DB0-841A-1D5A9BE25A96}"/>
    <w:embedItalic r:id="rId3" w:fontKey="{78A1FAB4-C67C-4D00-936A-2B02DAE90B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7C1D8" w14:textId="77777777" w:rsidR="00CC3503" w:rsidRDefault="00CC3503" w:rsidP="008D796B">
      <w:r>
        <w:separator/>
      </w:r>
    </w:p>
    <w:p w14:paraId="0194383D" w14:textId="77777777" w:rsidR="00CC3503" w:rsidRDefault="00CC3503"/>
  </w:footnote>
  <w:footnote w:type="continuationSeparator" w:id="0">
    <w:p w14:paraId="247F7453" w14:textId="77777777" w:rsidR="00CC3503" w:rsidRDefault="00CC3503" w:rsidP="008D796B">
      <w:r>
        <w:continuationSeparator/>
      </w:r>
    </w:p>
    <w:p w14:paraId="489E4E42" w14:textId="77777777" w:rsidR="00CC3503" w:rsidRDefault="00CC3503"/>
  </w:footnote>
  <w:footnote w:type="continuationNotice" w:id="1">
    <w:p w14:paraId="6A7342A5" w14:textId="77777777" w:rsidR="00CC3503" w:rsidRDefault="00CC35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97AC" w:themeColor="accent1"/>
      </w:rPr>
      <w:id w:val="1376979000"/>
      <w:docPartObj>
        <w:docPartGallery w:val="Page Numbers (Top of Page)"/>
        <w:docPartUnique/>
      </w:docPartObj>
    </w:sdtPr>
    <w:sdtEndPr>
      <w:rPr>
        <w:rStyle w:val="Heading3Char"/>
        <w:rFonts w:cstheme="minorHAnsi"/>
        <w:b/>
        <w:bCs/>
      </w:rPr>
    </w:sdtEndPr>
    <w:sdtContent>
      <w:p w14:paraId="2E5D2C75" w14:textId="657F4CD3" w:rsidR="005B381F" w:rsidRPr="0098542D" w:rsidRDefault="005B381F" w:rsidP="00CD5B38">
        <w:pPr>
          <w:pStyle w:val="Header"/>
          <w:jc w:val="right"/>
          <w:rPr>
            <w:rStyle w:val="Heading3Char"/>
            <w:color w:val="0097AC" w:themeColor="accent1"/>
          </w:rPr>
        </w:pPr>
        <w:r w:rsidRPr="0098542D">
          <w:rPr>
            <w:noProof/>
            <w:color w:val="0097AC" w:themeColor="accent1"/>
            <w:sz w:val="16"/>
            <w:szCs w:val="16"/>
          </w:rPr>
          <mc:AlternateContent>
            <mc:Choice Requires="wps">
              <w:drawing>
                <wp:anchor distT="0" distB="0" distL="114300" distR="114300" simplePos="0" relativeHeight="251658240" behindDoc="0" locked="0" layoutInCell="1" allowOverlap="1" wp14:anchorId="5FB325E0" wp14:editId="6DE4B678">
                  <wp:simplePos x="0" y="0"/>
                  <wp:positionH relativeFrom="column">
                    <wp:posOffset>2895600</wp:posOffset>
                  </wp:positionH>
                  <wp:positionV relativeFrom="paragraph">
                    <wp:posOffset>-40005</wp:posOffset>
                  </wp:positionV>
                  <wp:extent cx="2552700" cy="308759"/>
                  <wp:effectExtent l="0" t="0" r="0" b="0"/>
                  <wp:wrapNone/>
                  <wp:docPr id="1" name="Text Box 1"/>
                  <wp:cNvGraphicFramePr/>
                  <a:graphic xmlns:a="http://schemas.openxmlformats.org/drawingml/2006/main">
                    <a:graphicData uri="http://schemas.microsoft.com/office/word/2010/wordprocessingShape">
                      <wps:wsp>
                        <wps:cNvSpPr txBox="1"/>
                        <wps:spPr>
                          <a:xfrm>
                            <a:off x="0" y="0"/>
                            <a:ext cx="2552700" cy="308759"/>
                          </a:xfrm>
                          <a:prstGeom prst="rect">
                            <a:avLst/>
                          </a:prstGeom>
                          <a:noFill/>
                          <a:ln w="6350">
                            <a:noFill/>
                          </a:ln>
                        </wps:spPr>
                        <wps:txbx>
                          <w:txbxContent>
                            <w:p w14:paraId="31E58A2E" w14:textId="618FD9E3" w:rsidR="005B381F" w:rsidRPr="006F0A90" w:rsidRDefault="005132E1" w:rsidP="00E71094">
                              <w:pPr>
                                <w:pStyle w:val="Heading3"/>
                                <w:jc w:val="right"/>
                                <w:rPr>
                                  <w:color w:val="0097AC" w:themeColor="accent1"/>
                                  <w:lang w:val="en-US"/>
                                </w:rPr>
                              </w:pPr>
                              <w:r>
                                <w:rPr>
                                  <w:color w:val="0097AC" w:themeColor="accent1"/>
                                  <w:lang w:val="en-US"/>
                                </w:rPr>
                                <w:t>New Joiner Playbook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B325E0" id="_x0000_t202" coordsize="21600,21600" o:spt="202" path="m,l,21600r21600,l21600,xe">
                  <v:stroke joinstyle="miter"/>
                  <v:path gradientshapeok="t" o:connecttype="rect"/>
                </v:shapetype>
                <v:shape id="Text Box 1" o:spid="_x0000_s1034" type="#_x0000_t202" style="position:absolute;left:0;text-align:left;margin-left:228pt;margin-top:-3.15pt;width:201pt;height:24.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" filled="f" stroked="f" strokeweight=".5pt">
                  <v:textbox>
                    <w:txbxContent>
                      <w:p w14:paraId="31E58A2E" w14:textId="618FD9E3" w:rsidR="005B381F" w:rsidRPr="006F0A90" w:rsidRDefault="005132E1" w:rsidP="00E71094">
                        <w:pPr>
                          <w:pStyle w:val="Heading3"/>
                          <w:jc w:val="right"/>
                          <w:rPr>
                            <w:color w:val="0097AC" w:themeColor="accent1"/>
                            <w:lang w:val="en-US"/>
                          </w:rPr>
                        </w:pPr>
                        <w:r>
                          <w:rPr>
                            <w:color w:val="0097AC" w:themeColor="accent1"/>
                            <w:lang w:val="en-US"/>
                          </w:rPr>
                          <w:t>New Joiner Playbook</w:t>
                        </w:r>
                      </w:p>
                    </w:txbxContent>
                  </v:textbox>
                </v:shape>
              </w:pict>
            </mc:Fallback>
          </mc:AlternateContent>
        </w:r>
        <w:r w:rsidRPr="0098542D">
          <w:rPr>
            <w:rStyle w:val="Heading3Char"/>
            <w:color w:val="0097AC" w:themeColor="accent1"/>
          </w:rPr>
          <w:fldChar w:fldCharType="begin"/>
        </w:r>
        <w:r w:rsidRPr="0098542D">
          <w:rPr>
            <w:rStyle w:val="Heading3Char"/>
            <w:color w:val="0097AC" w:themeColor="accent1"/>
          </w:rPr>
          <w:instrText xml:space="preserve"> PAGE   \* MERGEFORMAT </w:instrText>
        </w:r>
        <w:r w:rsidRPr="0098542D">
          <w:rPr>
            <w:rStyle w:val="Heading3Char"/>
            <w:color w:val="0097AC" w:themeColor="accent1"/>
          </w:rPr>
          <w:fldChar w:fldCharType="separate"/>
        </w:r>
        <w:r w:rsidRPr="0098542D">
          <w:rPr>
            <w:rStyle w:val="Heading3Char"/>
            <w:color w:val="0097AC" w:themeColor="accent1"/>
          </w:rPr>
          <w:t>2</w:t>
        </w:r>
        <w:r w:rsidRPr="0098542D">
          <w:rPr>
            <w:rStyle w:val="Heading3Char"/>
            <w:color w:val="0097AC" w:themeColor="accent1"/>
          </w:rPr>
          <w:fldChar w:fldCharType="end"/>
        </w:r>
      </w:p>
    </w:sdtContent>
  </w:sdt>
  <w:p w14:paraId="47833F7F" w14:textId="029842A0" w:rsidR="005B381F" w:rsidRDefault="005B381F" w:rsidP="008D79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346"/>
    <w:multiLevelType w:val="hybridMultilevel"/>
    <w:tmpl w:val="682E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22497"/>
    <w:multiLevelType w:val="hybridMultilevel"/>
    <w:tmpl w:val="C73E464A"/>
    <w:lvl w:ilvl="0" w:tplc="C868C032">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 w15:restartNumberingAfterBreak="0">
    <w:nsid w:val="123951A9"/>
    <w:multiLevelType w:val="hybridMultilevel"/>
    <w:tmpl w:val="40B267CE"/>
    <w:lvl w:ilvl="0" w:tplc="04090001">
      <w:start w:val="1"/>
      <w:numFmt w:val="bullet"/>
      <w:lvlText w:val=""/>
      <w:lvlJc w:val="left"/>
      <w:pPr>
        <w:ind w:left="720" w:hanging="360"/>
      </w:pPr>
      <w:rPr>
        <w:rFonts w:ascii="Symbol" w:hAnsi="Symbol" w:hint="default"/>
      </w:rPr>
    </w:lvl>
    <w:lvl w:ilvl="1" w:tplc="9202DDBE">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373FD"/>
    <w:multiLevelType w:val="hybridMultilevel"/>
    <w:tmpl w:val="F0C69CB4"/>
    <w:lvl w:ilvl="0" w:tplc="E02A4922">
      <w:start w:val="1"/>
      <w:numFmt w:val="upperLetter"/>
      <w:lvlText w:val="%1."/>
      <w:lvlJc w:val="left"/>
      <w:pPr>
        <w:ind w:left="690" w:hanging="360"/>
      </w:pPr>
      <w:rPr>
        <w:rFonts w:hint="default"/>
        <w:b/>
        <w:color w:val="auto"/>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15:restartNumberingAfterBreak="0">
    <w:nsid w:val="15E36246"/>
    <w:multiLevelType w:val="hybridMultilevel"/>
    <w:tmpl w:val="C4626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E0216"/>
    <w:multiLevelType w:val="hybridMultilevel"/>
    <w:tmpl w:val="4B9AC58C"/>
    <w:lvl w:ilvl="0" w:tplc="9202DDBE">
      <w:start w:val="1"/>
      <w:numFmt w:val="bullet"/>
      <w:lvlText w:val="o"/>
      <w:lvlJc w:val="left"/>
      <w:pPr>
        <w:ind w:left="1440" w:hanging="360"/>
      </w:pPr>
      <w:rPr>
        <w:rFonts w:ascii="Courier New" w:hAnsi="Courier New" w:cs="Courier New"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74B6C"/>
    <w:multiLevelType w:val="hybridMultilevel"/>
    <w:tmpl w:val="6670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561EE"/>
    <w:multiLevelType w:val="multilevel"/>
    <w:tmpl w:val="59743534"/>
    <w:lvl w:ilvl="0">
      <w:start w:val="1"/>
      <w:numFmt w:val="decimal"/>
      <w:lvlText w:val="%1."/>
      <w:lvlJc w:val="left"/>
      <w:pPr>
        <w:tabs>
          <w:tab w:val="num" w:pos="450"/>
        </w:tabs>
        <w:ind w:left="4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0515EE6"/>
    <w:multiLevelType w:val="hybridMultilevel"/>
    <w:tmpl w:val="AEF47082"/>
    <w:lvl w:ilvl="0" w:tplc="2640A7FA">
      <w:start w:val="1"/>
      <w:numFmt w:val="upperLetter"/>
      <w:lvlText w:val="%1."/>
      <w:lvlJc w:val="left"/>
      <w:pPr>
        <w:ind w:left="645" w:hanging="360"/>
      </w:pPr>
      <w:rPr>
        <w:rFonts w:hint="default"/>
        <w:color w:val="auto"/>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32580852"/>
    <w:multiLevelType w:val="hybridMultilevel"/>
    <w:tmpl w:val="6B90CF8A"/>
    <w:lvl w:ilvl="0" w:tplc="E6BE90AA">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0" w15:restartNumberingAfterBreak="0">
    <w:nsid w:val="335201B9"/>
    <w:multiLevelType w:val="hybridMultilevel"/>
    <w:tmpl w:val="ABCC2F36"/>
    <w:lvl w:ilvl="0" w:tplc="9CB68E44">
      <w:start w:val="1"/>
      <w:numFmt w:val="bullet"/>
      <w:lvlText w:val="•"/>
      <w:lvlJc w:val="left"/>
      <w:pPr>
        <w:tabs>
          <w:tab w:val="num" w:pos="720"/>
        </w:tabs>
        <w:ind w:left="720" w:hanging="360"/>
      </w:pPr>
      <w:rPr>
        <w:rFonts w:ascii="Times New Roman" w:hAnsi="Times New Roman" w:hint="default"/>
      </w:rPr>
    </w:lvl>
    <w:lvl w:ilvl="1" w:tplc="6824A61A" w:tentative="1">
      <w:start w:val="1"/>
      <w:numFmt w:val="bullet"/>
      <w:lvlText w:val="•"/>
      <w:lvlJc w:val="left"/>
      <w:pPr>
        <w:tabs>
          <w:tab w:val="num" w:pos="1440"/>
        </w:tabs>
        <w:ind w:left="1440" w:hanging="360"/>
      </w:pPr>
      <w:rPr>
        <w:rFonts w:ascii="Times New Roman" w:hAnsi="Times New Roman" w:hint="default"/>
      </w:rPr>
    </w:lvl>
    <w:lvl w:ilvl="2" w:tplc="D588799A" w:tentative="1">
      <w:start w:val="1"/>
      <w:numFmt w:val="bullet"/>
      <w:lvlText w:val="•"/>
      <w:lvlJc w:val="left"/>
      <w:pPr>
        <w:tabs>
          <w:tab w:val="num" w:pos="2160"/>
        </w:tabs>
        <w:ind w:left="2160" w:hanging="360"/>
      </w:pPr>
      <w:rPr>
        <w:rFonts w:ascii="Times New Roman" w:hAnsi="Times New Roman" w:hint="default"/>
      </w:rPr>
    </w:lvl>
    <w:lvl w:ilvl="3" w:tplc="65862428" w:tentative="1">
      <w:start w:val="1"/>
      <w:numFmt w:val="bullet"/>
      <w:lvlText w:val="•"/>
      <w:lvlJc w:val="left"/>
      <w:pPr>
        <w:tabs>
          <w:tab w:val="num" w:pos="2880"/>
        </w:tabs>
        <w:ind w:left="2880" w:hanging="360"/>
      </w:pPr>
      <w:rPr>
        <w:rFonts w:ascii="Times New Roman" w:hAnsi="Times New Roman" w:hint="default"/>
      </w:rPr>
    </w:lvl>
    <w:lvl w:ilvl="4" w:tplc="5642A3D4" w:tentative="1">
      <w:start w:val="1"/>
      <w:numFmt w:val="bullet"/>
      <w:lvlText w:val="•"/>
      <w:lvlJc w:val="left"/>
      <w:pPr>
        <w:tabs>
          <w:tab w:val="num" w:pos="3600"/>
        </w:tabs>
        <w:ind w:left="3600" w:hanging="360"/>
      </w:pPr>
      <w:rPr>
        <w:rFonts w:ascii="Times New Roman" w:hAnsi="Times New Roman" w:hint="default"/>
      </w:rPr>
    </w:lvl>
    <w:lvl w:ilvl="5" w:tplc="A6F21D1A" w:tentative="1">
      <w:start w:val="1"/>
      <w:numFmt w:val="bullet"/>
      <w:lvlText w:val="•"/>
      <w:lvlJc w:val="left"/>
      <w:pPr>
        <w:tabs>
          <w:tab w:val="num" w:pos="4320"/>
        </w:tabs>
        <w:ind w:left="4320" w:hanging="360"/>
      </w:pPr>
      <w:rPr>
        <w:rFonts w:ascii="Times New Roman" w:hAnsi="Times New Roman" w:hint="default"/>
      </w:rPr>
    </w:lvl>
    <w:lvl w:ilvl="6" w:tplc="D78A8774" w:tentative="1">
      <w:start w:val="1"/>
      <w:numFmt w:val="bullet"/>
      <w:lvlText w:val="•"/>
      <w:lvlJc w:val="left"/>
      <w:pPr>
        <w:tabs>
          <w:tab w:val="num" w:pos="5040"/>
        </w:tabs>
        <w:ind w:left="5040" w:hanging="360"/>
      </w:pPr>
      <w:rPr>
        <w:rFonts w:ascii="Times New Roman" w:hAnsi="Times New Roman" w:hint="default"/>
      </w:rPr>
    </w:lvl>
    <w:lvl w:ilvl="7" w:tplc="01603C3E" w:tentative="1">
      <w:start w:val="1"/>
      <w:numFmt w:val="bullet"/>
      <w:lvlText w:val="•"/>
      <w:lvlJc w:val="left"/>
      <w:pPr>
        <w:tabs>
          <w:tab w:val="num" w:pos="5760"/>
        </w:tabs>
        <w:ind w:left="5760" w:hanging="360"/>
      </w:pPr>
      <w:rPr>
        <w:rFonts w:ascii="Times New Roman" w:hAnsi="Times New Roman" w:hint="default"/>
      </w:rPr>
    </w:lvl>
    <w:lvl w:ilvl="8" w:tplc="741A78E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4BA0320"/>
    <w:multiLevelType w:val="hybridMultilevel"/>
    <w:tmpl w:val="E842DF14"/>
    <w:lvl w:ilvl="0" w:tplc="BD7CF3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425F27"/>
    <w:multiLevelType w:val="hybridMultilevel"/>
    <w:tmpl w:val="5FEC47CA"/>
    <w:lvl w:ilvl="0" w:tplc="42C88456">
      <w:start w:val="1"/>
      <w:numFmt w:val="upperLetter"/>
      <w:lvlText w:val="%1."/>
      <w:lvlJc w:val="left"/>
      <w:pPr>
        <w:ind w:left="690" w:hanging="360"/>
      </w:pPr>
      <w:rPr>
        <w:rFonts w:hint="default"/>
        <w:b/>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3" w15:restartNumberingAfterBreak="0">
    <w:nsid w:val="357B7F2F"/>
    <w:multiLevelType w:val="hybridMultilevel"/>
    <w:tmpl w:val="F9B892A2"/>
    <w:lvl w:ilvl="0" w:tplc="AD88EFC4">
      <w:start w:val="1"/>
      <w:numFmt w:val="upperLetter"/>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69C3DFD"/>
    <w:multiLevelType w:val="hybridMultilevel"/>
    <w:tmpl w:val="84F0795E"/>
    <w:lvl w:ilvl="0" w:tplc="0F78D756">
      <w:start w:val="1"/>
      <w:numFmt w:val="upperLetter"/>
      <w:lvlText w:val="%1."/>
      <w:lvlJc w:val="left"/>
      <w:pPr>
        <w:ind w:left="525" w:hanging="360"/>
      </w:pPr>
      <w:rPr>
        <w:rFonts w:hint="default"/>
        <w:b/>
        <w:color w:val="231F20"/>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5" w15:restartNumberingAfterBreak="0">
    <w:nsid w:val="3A116F77"/>
    <w:multiLevelType w:val="multilevel"/>
    <w:tmpl w:val="049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6215A"/>
    <w:multiLevelType w:val="hybridMultilevel"/>
    <w:tmpl w:val="355A445A"/>
    <w:lvl w:ilvl="0" w:tplc="18469A0E">
      <w:start w:val="1"/>
      <w:numFmt w:val="bullet"/>
      <w:lvlText w:val="□"/>
      <w:lvlJc w:val="left"/>
      <w:pPr>
        <w:tabs>
          <w:tab w:val="num" w:pos="720"/>
        </w:tabs>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C042802"/>
    <w:multiLevelType w:val="hybridMultilevel"/>
    <w:tmpl w:val="772AF880"/>
    <w:lvl w:ilvl="0" w:tplc="E3FCE602">
      <w:start w:val="1"/>
      <w:numFmt w:val="upperLetter"/>
      <w:lvlText w:val="%1."/>
      <w:lvlJc w:val="left"/>
      <w:pPr>
        <w:ind w:left="750" w:hanging="360"/>
      </w:pPr>
      <w:rPr>
        <w:rFonts w:hint="default"/>
        <w:b/>
        <w:color w:val="auto"/>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3D883CB0"/>
    <w:multiLevelType w:val="hybridMultilevel"/>
    <w:tmpl w:val="B4442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C7460"/>
    <w:multiLevelType w:val="hybridMultilevel"/>
    <w:tmpl w:val="BEB2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6613676"/>
    <w:multiLevelType w:val="hybridMultilevel"/>
    <w:tmpl w:val="0594783A"/>
    <w:lvl w:ilvl="0" w:tplc="DA00C040">
      <w:start w:val="1"/>
      <w:numFmt w:val="upperLetter"/>
      <w:lvlText w:val="%1."/>
      <w:lvlJc w:val="left"/>
      <w:pPr>
        <w:ind w:left="765" w:hanging="360"/>
      </w:pPr>
      <w:rPr>
        <w:rFonts w:hint="default"/>
        <w:b/>
        <w:sz w:val="22"/>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2" w15:restartNumberingAfterBreak="0">
    <w:nsid w:val="47275FD5"/>
    <w:multiLevelType w:val="hybridMultilevel"/>
    <w:tmpl w:val="82961448"/>
    <w:lvl w:ilvl="0" w:tplc="9B8AA5F0">
      <w:start w:val="1"/>
      <w:numFmt w:val="upperLetter"/>
      <w:lvlText w:val="%1."/>
      <w:lvlJc w:val="left"/>
      <w:pPr>
        <w:ind w:left="690" w:hanging="360"/>
      </w:pPr>
      <w:rPr>
        <w:rFonts w:hint="default"/>
        <w:b/>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3" w15:restartNumberingAfterBreak="0">
    <w:nsid w:val="4E05612A"/>
    <w:multiLevelType w:val="hybridMultilevel"/>
    <w:tmpl w:val="AD146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D0693"/>
    <w:multiLevelType w:val="hybridMultilevel"/>
    <w:tmpl w:val="81202834"/>
    <w:lvl w:ilvl="0" w:tplc="837C9DBA">
      <w:start w:val="1"/>
      <w:numFmt w:val="upperLetter"/>
      <w:lvlText w:val="%1."/>
      <w:lvlJc w:val="left"/>
      <w:pPr>
        <w:ind w:left="720" w:hanging="360"/>
      </w:pPr>
      <w:rPr>
        <w:rFonts w:ascii="Arial" w:eastAsia="Arial" w:hAnsi="Arial" w:cs="Arial" w:hint="default"/>
        <w:b/>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D3AC8"/>
    <w:multiLevelType w:val="hybridMultilevel"/>
    <w:tmpl w:val="45AC6666"/>
    <w:lvl w:ilvl="0" w:tplc="6E0884BA">
      <w:start w:val="1"/>
      <w:numFmt w:val="upperLetter"/>
      <w:lvlText w:val="%1."/>
      <w:lvlJc w:val="left"/>
      <w:pPr>
        <w:ind w:left="660" w:hanging="360"/>
      </w:pPr>
      <w:rPr>
        <w:rFonts w:hint="default"/>
        <w:sz w:val="22"/>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6" w15:restartNumberingAfterBreak="0">
    <w:nsid w:val="6678680F"/>
    <w:multiLevelType w:val="hybridMultilevel"/>
    <w:tmpl w:val="6D224B3A"/>
    <w:lvl w:ilvl="0" w:tplc="E468232A">
      <w:start w:val="1"/>
      <w:numFmt w:val="upperLetter"/>
      <w:lvlText w:val="%1."/>
      <w:lvlJc w:val="left"/>
      <w:pPr>
        <w:ind w:left="750" w:hanging="360"/>
      </w:pPr>
      <w:rPr>
        <w:rFonts w:hint="default"/>
        <w:b/>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7" w15:restartNumberingAfterBreak="0">
    <w:nsid w:val="66D24E69"/>
    <w:multiLevelType w:val="hybridMultilevel"/>
    <w:tmpl w:val="93EA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9B7675A"/>
    <w:multiLevelType w:val="hybridMultilevel"/>
    <w:tmpl w:val="FD58A5F2"/>
    <w:lvl w:ilvl="0" w:tplc="04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D2A3860"/>
    <w:multiLevelType w:val="hybridMultilevel"/>
    <w:tmpl w:val="06C879A8"/>
    <w:lvl w:ilvl="0" w:tplc="ACC4549A">
      <w:start w:val="1"/>
      <w:numFmt w:val="bullet"/>
      <w:lvlText w:val="•"/>
      <w:lvlJc w:val="left"/>
      <w:pPr>
        <w:tabs>
          <w:tab w:val="num" w:pos="720"/>
        </w:tabs>
        <w:ind w:left="720" w:hanging="360"/>
      </w:pPr>
      <w:rPr>
        <w:rFonts w:ascii="Times New Roman" w:hAnsi="Times New Roman" w:hint="default"/>
      </w:rPr>
    </w:lvl>
    <w:lvl w:ilvl="1" w:tplc="25A20480" w:tentative="1">
      <w:start w:val="1"/>
      <w:numFmt w:val="bullet"/>
      <w:lvlText w:val="•"/>
      <w:lvlJc w:val="left"/>
      <w:pPr>
        <w:tabs>
          <w:tab w:val="num" w:pos="1440"/>
        </w:tabs>
        <w:ind w:left="1440" w:hanging="360"/>
      </w:pPr>
      <w:rPr>
        <w:rFonts w:ascii="Times New Roman" w:hAnsi="Times New Roman" w:hint="default"/>
      </w:rPr>
    </w:lvl>
    <w:lvl w:ilvl="2" w:tplc="FCD07022" w:tentative="1">
      <w:start w:val="1"/>
      <w:numFmt w:val="bullet"/>
      <w:lvlText w:val="•"/>
      <w:lvlJc w:val="left"/>
      <w:pPr>
        <w:tabs>
          <w:tab w:val="num" w:pos="2160"/>
        </w:tabs>
        <w:ind w:left="2160" w:hanging="360"/>
      </w:pPr>
      <w:rPr>
        <w:rFonts w:ascii="Times New Roman" w:hAnsi="Times New Roman" w:hint="default"/>
      </w:rPr>
    </w:lvl>
    <w:lvl w:ilvl="3" w:tplc="4688458C" w:tentative="1">
      <w:start w:val="1"/>
      <w:numFmt w:val="bullet"/>
      <w:lvlText w:val="•"/>
      <w:lvlJc w:val="left"/>
      <w:pPr>
        <w:tabs>
          <w:tab w:val="num" w:pos="2880"/>
        </w:tabs>
        <w:ind w:left="2880" w:hanging="360"/>
      </w:pPr>
      <w:rPr>
        <w:rFonts w:ascii="Times New Roman" w:hAnsi="Times New Roman" w:hint="default"/>
      </w:rPr>
    </w:lvl>
    <w:lvl w:ilvl="4" w:tplc="7304C878" w:tentative="1">
      <w:start w:val="1"/>
      <w:numFmt w:val="bullet"/>
      <w:lvlText w:val="•"/>
      <w:lvlJc w:val="left"/>
      <w:pPr>
        <w:tabs>
          <w:tab w:val="num" w:pos="3600"/>
        </w:tabs>
        <w:ind w:left="3600" w:hanging="360"/>
      </w:pPr>
      <w:rPr>
        <w:rFonts w:ascii="Times New Roman" w:hAnsi="Times New Roman" w:hint="default"/>
      </w:rPr>
    </w:lvl>
    <w:lvl w:ilvl="5" w:tplc="36EECBC4" w:tentative="1">
      <w:start w:val="1"/>
      <w:numFmt w:val="bullet"/>
      <w:lvlText w:val="•"/>
      <w:lvlJc w:val="left"/>
      <w:pPr>
        <w:tabs>
          <w:tab w:val="num" w:pos="4320"/>
        </w:tabs>
        <w:ind w:left="4320" w:hanging="360"/>
      </w:pPr>
      <w:rPr>
        <w:rFonts w:ascii="Times New Roman" w:hAnsi="Times New Roman" w:hint="default"/>
      </w:rPr>
    </w:lvl>
    <w:lvl w:ilvl="6" w:tplc="955A4602" w:tentative="1">
      <w:start w:val="1"/>
      <w:numFmt w:val="bullet"/>
      <w:lvlText w:val="•"/>
      <w:lvlJc w:val="left"/>
      <w:pPr>
        <w:tabs>
          <w:tab w:val="num" w:pos="5040"/>
        </w:tabs>
        <w:ind w:left="5040" w:hanging="360"/>
      </w:pPr>
      <w:rPr>
        <w:rFonts w:ascii="Times New Roman" w:hAnsi="Times New Roman" w:hint="default"/>
      </w:rPr>
    </w:lvl>
    <w:lvl w:ilvl="7" w:tplc="498E35CE" w:tentative="1">
      <w:start w:val="1"/>
      <w:numFmt w:val="bullet"/>
      <w:lvlText w:val="•"/>
      <w:lvlJc w:val="left"/>
      <w:pPr>
        <w:tabs>
          <w:tab w:val="num" w:pos="5760"/>
        </w:tabs>
        <w:ind w:left="5760" w:hanging="360"/>
      </w:pPr>
      <w:rPr>
        <w:rFonts w:ascii="Times New Roman" w:hAnsi="Times New Roman" w:hint="default"/>
      </w:rPr>
    </w:lvl>
    <w:lvl w:ilvl="8" w:tplc="95EC0A14"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D9F3E2D"/>
    <w:multiLevelType w:val="hybridMultilevel"/>
    <w:tmpl w:val="73920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3B170E"/>
    <w:multiLevelType w:val="hybridMultilevel"/>
    <w:tmpl w:val="4008B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C76F17"/>
    <w:multiLevelType w:val="hybridMultilevel"/>
    <w:tmpl w:val="295621A4"/>
    <w:lvl w:ilvl="0" w:tplc="FBC2C9AA">
      <w:start w:val="1"/>
      <w:numFmt w:val="upperLetter"/>
      <w:lvlText w:val="%1."/>
      <w:lvlJc w:val="left"/>
      <w:pPr>
        <w:ind w:left="765" w:hanging="360"/>
      </w:pPr>
      <w:rPr>
        <w:rFonts w:hint="default"/>
        <w:sz w:val="22"/>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4" w15:restartNumberingAfterBreak="0">
    <w:nsid w:val="768F0AE0"/>
    <w:multiLevelType w:val="hybridMultilevel"/>
    <w:tmpl w:val="BD6EAE9E"/>
    <w:lvl w:ilvl="0" w:tplc="92EAAFFA">
      <w:start w:val="1"/>
      <w:numFmt w:val="bullet"/>
      <w:lvlText w:val="•"/>
      <w:lvlJc w:val="left"/>
      <w:pPr>
        <w:tabs>
          <w:tab w:val="num" w:pos="720"/>
        </w:tabs>
        <w:ind w:left="720" w:hanging="360"/>
      </w:pPr>
      <w:rPr>
        <w:rFonts w:ascii="Times New Roman" w:hAnsi="Times New Roman" w:hint="default"/>
      </w:rPr>
    </w:lvl>
    <w:lvl w:ilvl="1" w:tplc="7C2E7CD2" w:tentative="1">
      <w:start w:val="1"/>
      <w:numFmt w:val="bullet"/>
      <w:lvlText w:val="•"/>
      <w:lvlJc w:val="left"/>
      <w:pPr>
        <w:tabs>
          <w:tab w:val="num" w:pos="1440"/>
        </w:tabs>
        <w:ind w:left="1440" w:hanging="360"/>
      </w:pPr>
      <w:rPr>
        <w:rFonts w:ascii="Times New Roman" w:hAnsi="Times New Roman" w:hint="default"/>
      </w:rPr>
    </w:lvl>
    <w:lvl w:ilvl="2" w:tplc="F9C45D22" w:tentative="1">
      <w:start w:val="1"/>
      <w:numFmt w:val="bullet"/>
      <w:lvlText w:val="•"/>
      <w:lvlJc w:val="left"/>
      <w:pPr>
        <w:tabs>
          <w:tab w:val="num" w:pos="2160"/>
        </w:tabs>
        <w:ind w:left="2160" w:hanging="360"/>
      </w:pPr>
      <w:rPr>
        <w:rFonts w:ascii="Times New Roman" w:hAnsi="Times New Roman" w:hint="default"/>
      </w:rPr>
    </w:lvl>
    <w:lvl w:ilvl="3" w:tplc="624A37BC" w:tentative="1">
      <w:start w:val="1"/>
      <w:numFmt w:val="bullet"/>
      <w:lvlText w:val="•"/>
      <w:lvlJc w:val="left"/>
      <w:pPr>
        <w:tabs>
          <w:tab w:val="num" w:pos="2880"/>
        </w:tabs>
        <w:ind w:left="2880" w:hanging="360"/>
      </w:pPr>
      <w:rPr>
        <w:rFonts w:ascii="Times New Roman" w:hAnsi="Times New Roman" w:hint="default"/>
      </w:rPr>
    </w:lvl>
    <w:lvl w:ilvl="4" w:tplc="82C4431E" w:tentative="1">
      <w:start w:val="1"/>
      <w:numFmt w:val="bullet"/>
      <w:lvlText w:val="•"/>
      <w:lvlJc w:val="left"/>
      <w:pPr>
        <w:tabs>
          <w:tab w:val="num" w:pos="3600"/>
        </w:tabs>
        <w:ind w:left="3600" w:hanging="360"/>
      </w:pPr>
      <w:rPr>
        <w:rFonts w:ascii="Times New Roman" w:hAnsi="Times New Roman" w:hint="default"/>
      </w:rPr>
    </w:lvl>
    <w:lvl w:ilvl="5" w:tplc="24B458C8" w:tentative="1">
      <w:start w:val="1"/>
      <w:numFmt w:val="bullet"/>
      <w:lvlText w:val="•"/>
      <w:lvlJc w:val="left"/>
      <w:pPr>
        <w:tabs>
          <w:tab w:val="num" w:pos="4320"/>
        </w:tabs>
        <w:ind w:left="4320" w:hanging="360"/>
      </w:pPr>
      <w:rPr>
        <w:rFonts w:ascii="Times New Roman" w:hAnsi="Times New Roman" w:hint="default"/>
      </w:rPr>
    </w:lvl>
    <w:lvl w:ilvl="6" w:tplc="764A59E4" w:tentative="1">
      <w:start w:val="1"/>
      <w:numFmt w:val="bullet"/>
      <w:lvlText w:val="•"/>
      <w:lvlJc w:val="left"/>
      <w:pPr>
        <w:tabs>
          <w:tab w:val="num" w:pos="5040"/>
        </w:tabs>
        <w:ind w:left="5040" w:hanging="360"/>
      </w:pPr>
      <w:rPr>
        <w:rFonts w:ascii="Times New Roman" w:hAnsi="Times New Roman" w:hint="default"/>
      </w:rPr>
    </w:lvl>
    <w:lvl w:ilvl="7" w:tplc="1018CB98" w:tentative="1">
      <w:start w:val="1"/>
      <w:numFmt w:val="bullet"/>
      <w:lvlText w:val="•"/>
      <w:lvlJc w:val="left"/>
      <w:pPr>
        <w:tabs>
          <w:tab w:val="num" w:pos="5760"/>
        </w:tabs>
        <w:ind w:left="5760" w:hanging="360"/>
      </w:pPr>
      <w:rPr>
        <w:rFonts w:ascii="Times New Roman" w:hAnsi="Times New Roman" w:hint="default"/>
      </w:rPr>
    </w:lvl>
    <w:lvl w:ilvl="8" w:tplc="00E21574"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3B272A"/>
    <w:multiLevelType w:val="hybridMultilevel"/>
    <w:tmpl w:val="5C5CC5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2C4DEC"/>
    <w:multiLevelType w:val="multilevel"/>
    <w:tmpl w:val="5C0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3316697">
    <w:abstractNumId w:val="20"/>
  </w:num>
  <w:num w:numId="2" w16cid:durableId="510796147">
    <w:abstractNumId w:val="35"/>
  </w:num>
  <w:num w:numId="3" w16cid:durableId="1270044571">
    <w:abstractNumId w:val="38"/>
  </w:num>
  <w:num w:numId="4" w16cid:durableId="2014337943">
    <w:abstractNumId w:val="28"/>
  </w:num>
  <w:num w:numId="5" w16cid:durableId="720790737">
    <w:abstractNumId w:val="36"/>
  </w:num>
  <w:num w:numId="6" w16cid:durableId="1892300574">
    <w:abstractNumId w:val="0"/>
  </w:num>
  <w:num w:numId="7" w16cid:durableId="875775764">
    <w:abstractNumId w:val="27"/>
  </w:num>
  <w:num w:numId="8" w16cid:durableId="69161299">
    <w:abstractNumId w:val="23"/>
  </w:num>
  <w:num w:numId="9" w16cid:durableId="904296899">
    <w:abstractNumId w:val="19"/>
  </w:num>
  <w:num w:numId="10" w16cid:durableId="402607265">
    <w:abstractNumId w:val="2"/>
  </w:num>
  <w:num w:numId="11" w16cid:durableId="489367007">
    <w:abstractNumId w:val="14"/>
  </w:num>
  <w:num w:numId="12" w16cid:durableId="1797871637">
    <w:abstractNumId w:val="9"/>
  </w:num>
  <w:num w:numId="13" w16cid:durableId="23992404">
    <w:abstractNumId w:val="8"/>
  </w:num>
  <w:num w:numId="14" w16cid:durableId="1825009207">
    <w:abstractNumId w:val="3"/>
  </w:num>
  <w:num w:numId="15" w16cid:durableId="430443049">
    <w:abstractNumId w:val="17"/>
  </w:num>
  <w:num w:numId="16" w16cid:durableId="487013506">
    <w:abstractNumId w:val="4"/>
  </w:num>
  <w:num w:numId="17" w16cid:durableId="173882250">
    <w:abstractNumId w:val="22"/>
  </w:num>
  <w:num w:numId="18" w16cid:durableId="1004016949">
    <w:abstractNumId w:val="31"/>
  </w:num>
  <w:num w:numId="19" w16cid:durableId="266038885">
    <w:abstractNumId w:val="32"/>
  </w:num>
  <w:num w:numId="20" w16cid:durableId="1602758316">
    <w:abstractNumId w:val="24"/>
  </w:num>
  <w:num w:numId="21" w16cid:durableId="692463453">
    <w:abstractNumId w:val="1"/>
  </w:num>
  <w:num w:numId="22" w16cid:durableId="1745252790">
    <w:abstractNumId w:val="12"/>
  </w:num>
  <w:num w:numId="23" w16cid:durableId="442962620">
    <w:abstractNumId w:val="26"/>
  </w:num>
  <w:num w:numId="24" w16cid:durableId="1307661533">
    <w:abstractNumId w:val="13"/>
  </w:num>
  <w:num w:numId="25" w16cid:durableId="527914482">
    <w:abstractNumId w:val="21"/>
  </w:num>
  <w:num w:numId="26" w16cid:durableId="568468009">
    <w:abstractNumId w:val="25"/>
  </w:num>
  <w:num w:numId="27" w16cid:durableId="1190724584">
    <w:abstractNumId w:val="33"/>
  </w:num>
  <w:num w:numId="28" w16cid:durableId="307518400">
    <w:abstractNumId w:val="6"/>
  </w:num>
  <w:num w:numId="29" w16cid:durableId="272713999">
    <w:abstractNumId w:val="30"/>
  </w:num>
  <w:num w:numId="30" w16cid:durableId="855970536">
    <w:abstractNumId w:val="29"/>
  </w:num>
  <w:num w:numId="31" w16cid:durableId="924654307">
    <w:abstractNumId w:val="10"/>
  </w:num>
  <w:num w:numId="32" w16cid:durableId="574508927">
    <w:abstractNumId w:val="16"/>
  </w:num>
  <w:num w:numId="33" w16cid:durableId="1576427169">
    <w:abstractNumId w:val="34"/>
  </w:num>
  <w:num w:numId="34" w16cid:durableId="6582665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5918961">
    <w:abstractNumId w:val="18"/>
  </w:num>
  <w:num w:numId="36" w16cid:durableId="1897931500">
    <w:abstractNumId w:val="11"/>
  </w:num>
  <w:num w:numId="37" w16cid:durableId="1320309457">
    <w:abstractNumId w:val="37"/>
  </w:num>
  <w:num w:numId="38" w16cid:durableId="264732476">
    <w:abstractNumId w:val="15"/>
  </w:num>
  <w:num w:numId="39" w16cid:durableId="1651015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0602A"/>
    <w:rsid w:val="00010E85"/>
    <w:rsid w:val="000271E2"/>
    <w:rsid w:val="00034418"/>
    <w:rsid w:val="00046AC2"/>
    <w:rsid w:val="000472EC"/>
    <w:rsid w:val="00053D9C"/>
    <w:rsid w:val="00055BA6"/>
    <w:rsid w:val="00073C40"/>
    <w:rsid w:val="00075B41"/>
    <w:rsid w:val="00081ED3"/>
    <w:rsid w:val="00084B01"/>
    <w:rsid w:val="00085DAA"/>
    <w:rsid w:val="00090EB5"/>
    <w:rsid w:val="00095F14"/>
    <w:rsid w:val="000A1AE4"/>
    <w:rsid w:val="000A39DC"/>
    <w:rsid w:val="000A4EAF"/>
    <w:rsid w:val="000A5DEC"/>
    <w:rsid w:val="000A7338"/>
    <w:rsid w:val="000C1C48"/>
    <w:rsid w:val="000C51F7"/>
    <w:rsid w:val="000D228D"/>
    <w:rsid w:val="000E16EA"/>
    <w:rsid w:val="00104E15"/>
    <w:rsid w:val="00106D49"/>
    <w:rsid w:val="001104D4"/>
    <w:rsid w:val="00115143"/>
    <w:rsid w:val="001161C7"/>
    <w:rsid w:val="00133ECF"/>
    <w:rsid w:val="00136467"/>
    <w:rsid w:val="00140DA9"/>
    <w:rsid w:val="00145D91"/>
    <w:rsid w:val="00145E18"/>
    <w:rsid w:val="0014704D"/>
    <w:rsid w:val="00154B7F"/>
    <w:rsid w:val="001621C6"/>
    <w:rsid w:val="0016488B"/>
    <w:rsid w:val="00164A5F"/>
    <w:rsid w:val="00175977"/>
    <w:rsid w:val="0018139F"/>
    <w:rsid w:val="00194B4F"/>
    <w:rsid w:val="001955B0"/>
    <w:rsid w:val="001A2A2D"/>
    <w:rsid w:val="001B30C7"/>
    <w:rsid w:val="001B59D2"/>
    <w:rsid w:val="001B7CED"/>
    <w:rsid w:val="001C2923"/>
    <w:rsid w:val="001C4F77"/>
    <w:rsid w:val="001C6D76"/>
    <w:rsid w:val="001D0509"/>
    <w:rsid w:val="001D1733"/>
    <w:rsid w:val="001F5FB3"/>
    <w:rsid w:val="001F77FE"/>
    <w:rsid w:val="00202D26"/>
    <w:rsid w:val="00203E0D"/>
    <w:rsid w:val="00204492"/>
    <w:rsid w:val="00207A35"/>
    <w:rsid w:val="00211DCC"/>
    <w:rsid w:val="00214049"/>
    <w:rsid w:val="00222F6B"/>
    <w:rsid w:val="00235A1F"/>
    <w:rsid w:val="00235A55"/>
    <w:rsid w:val="00242F9C"/>
    <w:rsid w:val="00253F00"/>
    <w:rsid w:val="002573DB"/>
    <w:rsid w:val="0026202B"/>
    <w:rsid w:val="00266ED2"/>
    <w:rsid w:val="0027326C"/>
    <w:rsid w:val="00286342"/>
    <w:rsid w:val="002A20F3"/>
    <w:rsid w:val="002A2172"/>
    <w:rsid w:val="002B2D55"/>
    <w:rsid w:val="002B35B9"/>
    <w:rsid w:val="002D0B93"/>
    <w:rsid w:val="002D5588"/>
    <w:rsid w:val="002D705B"/>
    <w:rsid w:val="002E0E31"/>
    <w:rsid w:val="002E18B6"/>
    <w:rsid w:val="002F6724"/>
    <w:rsid w:val="002F7347"/>
    <w:rsid w:val="00300ACA"/>
    <w:rsid w:val="00306972"/>
    <w:rsid w:val="00316E5B"/>
    <w:rsid w:val="00320524"/>
    <w:rsid w:val="00323373"/>
    <w:rsid w:val="00326158"/>
    <w:rsid w:val="0033012E"/>
    <w:rsid w:val="00334DFD"/>
    <w:rsid w:val="003425C2"/>
    <w:rsid w:val="00342E1A"/>
    <w:rsid w:val="00347563"/>
    <w:rsid w:val="00350B90"/>
    <w:rsid w:val="00360E75"/>
    <w:rsid w:val="0036122C"/>
    <w:rsid w:val="00361993"/>
    <w:rsid w:val="00363115"/>
    <w:rsid w:val="0036389E"/>
    <w:rsid w:val="0038003E"/>
    <w:rsid w:val="00380B13"/>
    <w:rsid w:val="00381ABB"/>
    <w:rsid w:val="00385742"/>
    <w:rsid w:val="0039531C"/>
    <w:rsid w:val="003C0304"/>
    <w:rsid w:val="003C4518"/>
    <w:rsid w:val="003C6126"/>
    <w:rsid w:val="003C7D9B"/>
    <w:rsid w:val="003D1D46"/>
    <w:rsid w:val="003D21BC"/>
    <w:rsid w:val="003D22CE"/>
    <w:rsid w:val="003E4559"/>
    <w:rsid w:val="003E5FAC"/>
    <w:rsid w:val="003E6B9D"/>
    <w:rsid w:val="003F1A8D"/>
    <w:rsid w:val="003F45D2"/>
    <w:rsid w:val="003F53C1"/>
    <w:rsid w:val="004054D3"/>
    <w:rsid w:val="00411AEB"/>
    <w:rsid w:val="00414D47"/>
    <w:rsid w:val="00417589"/>
    <w:rsid w:val="00420856"/>
    <w:rsid w:val="0043011A"/>
    <w:rsid w:val="004372C0"/>
    <w:rsid w:val="0043746B"/>
    <w:rsid w:val="00461D0D"/>
    <w:rsid w:val="00462A04"/>
    <w:rsid w:val="00463544"/>
    <w:rsid w:val="00465411"/>
    <w:rsid w:val="00465D1A"/>
    <w:rsid w:val="004671D2"/>
    <w:rsid w:val="004676F7"/>
    <w:rsid w:val="004742CF"/>
    <w:rsid w:val="00474D8F"/>
    <w:rsid w:val="00474FAE"/>
    <w:rsid w:val="004853F5"/>
    <w:rsid w:val="00491B4E"/>
    <w:rsid w:val="004A237D"/>
    <w:rsid w:val="004A5A97"/>
    <w:rsid w:val="004B2251"/>
    <w:rsid w:val="004B2A4D"/>
    <w:rsid w:val="004B7C23"/>
    <w:rsid w:val="004C559B"/>
    <w:rsid w:val="004D2DB5"/>
    <w:rsid w:val="004D4344"/>
    <w:rsid w:val="004D4E72"/>
    <w:rsid w:val="004E28BD"/>
    <w:rsid w:val="004F04A8"/>
    <w:rsid w:val="004F1BC0"/>
    <w:rsid w:val="00507D68"/>
    <w:rsid w:val="0051192F"/>
    <w:rsid w:val="005132E1"/>
    <w:rsid w:val="00526C69"/>
    <w:rsid w:val="00527B92"/>
    <w:rsid w:val="00531F27"/>
    <w:rsid w:val="00534310"/>
    <w:rsid w:val="0053724A"/>
    <w:rsid w:val="005411FF"/>
    <w:rsid w:val="005438B4"/>
    <w:rsid w:val="00545BF1"/>
    <w:rsid w:val="00552A46"/>
    <w:rsid w:val="00554C22"/>
    <w:rsid w:val="005550E7"/>
    <w:rsid w:val="00564998"/>
    <w:rsid w:val="00564C12"/>
    <w:rsid w:val="0057308C"/>
    <w:rsid w:val="00574036"/>
    <w:rsid w:val="00574B5E"/>
    <w:rsid w:val="00576560"/>
    <w:rsid w:val="00586F51"/>
    <w:rsid w:val="005927CE"/>
    <w:rsid w:val="005A5DA1"/>
    <w:rsid w:val="005A7A20"/>
    <w:rsid w:val="005B381F"/>
    <w:rsid w:val="005C01F1"/>
    <w:rsid w:val="005C64D6"/>
    <w:rsid w:val="005D147F"/>
    <w:rsid w:val="005D37DC"/>
    <w:rsid w:val="005E1DE0"/>
    <w:rsid w:val="005F01EC"/>
    <w:rsid w:val="005F1044"/>
    <w:rsid w:val="005F2D56"/>
    <w:rsid w:val="005F5100"/>
    <w:rsid w:val="00604532"/>
    <w:rsid w:val="00604829"/>
    <w:rsid w:val="00614C94"/>
    <w:rsid w:val="00621115"/>
    <w:rsid w:val="00622C37"/>
    <w:rsid w:val="00633874"/>
    <w:rsid w:val="0063667E"/>
    <w:rsid w:val="00646B33"/>
    <w:rsid w:val="006528D6"/>
    <w:rsid w:val="00654B91"/>
    <w:rsid w:val="006621B1"/>
    <w:rsid w:val="006660F6"/>
    <w:rsid w:val="00667510"/>
    <w:rsid w:val="00667CDD"/>
    <w:rsid w:val="00671A45"/>
    <w:rsid w:val="00671FD4"/>
    <w:rsid w:val="00675344"/>
    <w:rsid w:val="006A07C7"/>
    <w:rsid w:val="006A64C6"/>
    <w:rsid w:val="006B68E7"/>
    <w:rsid w:val="006D2051"/>
    <w:rsid w:val="006D4496"/>
    <w:rsid w:val="006D6156"/>
    <w:rsid w:val="006D7859"/>
    <w:rsid w:val="006E5F34"/>
    <w:rsid w:val="006E7201"/>
    <w:rsid w:val="006F0A90"/>
    <w:rsid w:val="006F493F"/>
    <w:rsid w:val="006F4F27"/>
    <w:rsid w:val="007014CE"/>
    <w:rsid w:val="00710BE1"/>
    <w:rsid w:val="007135A6"/>
    <w:rsid w:val="007173AF"/>
    <w:rsid w:val="00722657"/>
    <w:rsid w:val="00734C55"/>
    <w:rsid w:val="00742AFE"/>
    <w:rsid w:val="00745C23"/>
    <w:rsid w:val="00755D87"/>
    <w:rsid w:val="00761A79"/>
    <w:rsid w:val="00763A78"/>
    <w:rsid w:val="007640CA"/>
    <w:rsid w:val="00764A59"/>
    <w:rsid w:val="00775B46"/>
    <w:rsid w:val="00775F60"/>
    <w:rsid w:val="00776745"/>
    <w:rsid w:val="007871A2"/>
    <w:rsid w:val="00794CD5"/>
    <w:rsid w:val="007B61EA"/>
    <w:rsid w:val="007B7D7B"/>
    <w:rsid w:val="007C06E4"/>
    <w:rsid w:val="007C59A1"/>
    <w:rsid w:val="007C5FDD"/>
    <w:rsid w:val="007C6CAC"/>
    <w:rsid w:val="007D246E"/>
    <w:rsid w:val="007D56B0"/>
    <w:rsid w:val="007E2326"/>
    <w:rsid w:val="007F3142"/>
    <w:rsid w:val="007F506A"/>
    <w:rsid w:val="00811826"/>
    <w:rsid w:val="00816F24"/>
    <w:rsid w:val="008170FF"/>
    <w:rsid w:val="00817EC1"/>
    <w:rsid w:val="008218C3"/>
    <w:rsid w:val="00824435"/>
    <w:rsid w:val="008262C7"/>
    <w:rsid w:val="00830D7D"/>
    <w:rsid w:val="0085129F"/>
    <w:rsid w:val="00853E38"/>
    <w:rsid w:val="00861081"/>
    <w:rsid w:val="0086714A"/>
    <w:rsid w:val="008757CC"/>
    <w:rsid w:val="00881D90"/>
    <w:rsid w:val="008828A4"/>
    <w:rsid w:val="00886033"/>
    <w:rsid w:val="008C241C"/>
    <w:rsid w:val="008C326B"/>
    <w:rsid w:val="008C40F1"/>
    <w:rsid w:val="008C535F"/>
    <w:rsid w:val="008C56CA"/>
    <w:rsid w:val="008C5DC6"/>
    <w:rsid w:val="008C769D"/>
    <w:rsid w:val="008D50AC"/>
    <w:rsid w:val="008D531E"/>
    <w:rsid w:val="008D796B"/>
    <w:rsid w:val="008E615A"/>
    <w:rsid w:val="008F675A"/>
    <w:rsid w:val="009026EA"/>
    <w:rsid w:val="00904BAD"/>
    <w:rsid w:val="0090633F"/>
    <w:rsid w:val="00912CF8"/>
    <w:rsid w:val="00914AA1"/>
    <w:rsid w:val="00915325"/>
    <w:rsid w:val="009277C3"/>
    <w:rsid w:val="009319E6"/>
    <w:rsid w:val="009378C7"/>
    <w:rsid w:val="00941EF3"/>
    <w:rsid w:val="00946B53"/>
    <w:rsid w:val="00950A5C"/>
    <w:rsid w:val="00965BE5"/>
    <w:rsid w:val="009739F5"/>
    <w:rsid w:val="00981B4B"/>
    <w:rsid w:val="009822D6"/>
    <w:rsid w:val="00982B7C"/>
    <w:rsid w:val="0098542D"/>
    <w:rsid w:val="009A4B7E"/>
    <w:rsid w:val="009A7966"/>
    <w:rsid w:val="009A7A93"/>
    <w:rsid w:val="009B0A08"/>
    <w:rsid w:val="009B44C4"/>
    <w:rsid w:val="009C12CB"/>
    <w:rsid w:val="009D23CD"/>
    <w:rsid w:val="009D2D38"/>
    <w:rsid w:val="009D5DF4"/>
    <w:rsid w:val="009D6DE3"/>
    <w:rsid w:val="009D7170"/>
    <w:rsid w:val="009F6794"/>
    <w:rsid w:val="00A02240"/>
    <w:rsid w:val="00A17102"/>
    <w:rsid w:val="00A2427A"/>
    <w:rsid w:val="00A251C5"/>
    <w:rsid w:val="00A25DEC"/>
    <w:rsid w:val="00A33BFF"/>
    <w:rsid w:val="00A43B38"/>
    <w:rsid w:val="00A562DF"/>
    <w:rsid w:val="00A569C6"/>
    <w:rsid w:val="00A633D7"/>
    <w:rsid w:val="00A72278"/>
    <w:rsid w:val="00A74208"/>
    <w:rsid w:val="00A8214B"/>
    <w:rsid w:val="00A82EDA"/>
    <w:rsid w:val="00A83539"/>
    <w:rsid w:val="00A84315"/>
    <w:rsid w:val="00A91D8F"/>
    <w:rsid w:val="00AA6ACA"/>
    <w:rsid w:val="00AB74CD"/>
    <w:rsid w:val="00AC14C5"/>
    <w:rsid w:val="00AC7BD9"/>
    <w:rsid w:val="00AD3B3D"/>
    <w:rsid w:val="00AD4DD0"/>
    <w:rsid w:val="00AE4F56"/>
    <w:rsid w:val="00AE68DE"/>
    <w:rsid w:val="00AF03FF"/>
    <w:rsid w:val="00AF240C"/>
    <w:rsid w:val="00AF33CB"/>
    <w:rsid w:val="00AF5C04"/>
    <w:rsid w:val="00B02386"/>
    <w:rsid w:val="00B0529B"/>
    <w:rsid w:val="00B064CD"/>
    <w:rsid w:val="00B100B0"/>
    <w:rsid w:val="00B100D0"/>
    <w:rsid w:val="00B10790"/>
    <w:rsid w:val="00B11443"/>
    <w:rsid w:val="00B12AF9"/>
    <w:rsid w:val="00B156B6"/>
    <w:rsid w:val="00B409B1"/>
    <w:rsid w:val="00B4312A"/>
    <w:rsid w:val="00B44E19"/>
    <w:rsid w:val="00B5243C"/>
    <w:rsid w:val="00B53B65"/>
    <w:rsid w:val="00B609D4"/>
    <w:rsid w:val="00B61717"/>
    <w:rsid w:val="00B61DE7"/>
    <w:rsid w:val="00B70BD4"/>
    <w:rsid w:val="00B75C59"/>
    <w:rsid w:val="00B906A5"/>
    <w:rsid w:val="00B92A6D"/>
    <w:rsid w:val="00B96D04"/>
    <w:rsid w:val="00B97BC4"/>
    <w:rsid w:val="00BA1400"/>
    <w:rsid w:val="00BA1F25"/>
    <w:rsid w:val="00BA2C40"/>
    <w:rsid w:val="00BA457F"/>
    <w:rsid w:val="00BA6D44"/>
    <w:rsid w:val="00BA764F"/>
    <w:rsid w:val="00BB0345"/>
    <w:rsid w:val="00BC4889"/>
    <w:rsid w:val="00BC5430"/>
    <w:rsid w:val="00BC711B"/>
    <w:rsid w:val="00BD1398"/>
    <w:rsid w:val="00BD194B"/>
    <w:rsid w:val="00BD3185"/>
    <w:rsid w:val="00BD7E08"/>
    <w:rsid w:val="00BE71F2"/>
    <w:rsid w:val="00BF16EC"/>
    <w:rsid w:val="00C0186C"/>
    <w:rsid w:val="00C0219A"/>
    <w:rsid w:val="00C04A2C"/>
    <w:rsid w:val="00C0713F"/>
    <w:rsid w:val="00C125B4"/>
    <w:rsid w:val="00C13391"/>
    <w:rsid w:val="00C162D2"/>
    <w:rsid w:val="00C316F2"/>
    <w:rsid w:val="00C3533C"/>
    <w:rsid w:val="00C379BE"/>
    <w:rsid w:val="00C52C62"/>
    <w:rsid w:val="00C609E7"/>
    <w:rsid w:val="00C6286A"/>
    <w:rsid w:val="00C67F7E"/>
    <w:rsid w:val="00C73106"/>
    <w:rsid w:val="00C81A4E"/>
    <w:rsid w:val="00C87E0A"/>
    <w:rsid w:val="00C9112A"/>
    <w:rsid w:val="00C9405D"/>
    <w:rsid w:val="00C97DD9"/>
    <w:rsid w:val="00CA1990"/>
    <w:rsid w:val="00CA2CB2"/>
    <w:rsid w:val="00CA6D3E"/>
    <w:rsid w:val="00CB09E7"/>
    <w:rsid w:val="00CB4E81"/>
    <w:rsid w:val="00CC2D95"/>
    <w:rsid w:val="00CC3503"/>
    <w:rsid w:val="00CD3BD5"/>
    <w:rsid w:val="00CD50A1"/>
    <w:rsid w:val="00CD5B38"/>
    <w:rsid w:val="00CD68C2"/>
    <w:rsid w:val="00CD71DE"/>
    <w:rsid w:val="00CF04F4"/>
    <w:rsid w:val="00CF1EB5"/>
    <w:rsid w:val="00CF25D0"/>
    <w:rsid w:val="00CF537A"/>
    <w:rsid w:val="00D00D60"/>
    <w:rsid w:val="00D06B91"/>
    <w:rsid w:val="00D10A06"/>
    <w:rsid w:val="00D1104C"/>
    <w:rsid w:val="00D14801"/>
    <w:rsid w:val="00D15B0E"/>
    <w:rsid w:val="00D247AB"/>
    <w:rsid w:val="00D40440"/>
    <w:rsid w:val="00D4192E"/>
    <w:rsid w:val="00D421D3"/>
    <w:rsid w:val="00D424F1"/>
    <w:rsid w:val="00D43965"/>
    <w:rsid w:val="00D52725"/>
    <w:rsid w:val="00D53485"/>
    <w:rsid w:val="00D554AF"/>
    <w:rsid w:val="00D61DD4"/>
    <w:rsid w:val="00D70A47"/>
    <w:rsid w:val="00D73A78"/>
    <w:rsid w:val="00D77046"/>
    <w:rsid w:val="00D806B1"/>
    <w:rsid w:val="00D83AB5"/>
    <w:rsid w:val="00DA5BAA"/>
    <w:rsid w:val="00DB05EC"/>
    <w:rsid w:val="00DB4788"/>
    <w:rsid w:val="00DB5B2E"/>
    <w:rsid w:val="00DC2CBD"/>
    <w:rsid w:val="00DC5B63"/>
    <w:rsid w:val="00DD18C6"/>
    <w:rsid w:val="00DE0E80"/>
    <w:rsid w:val="00DE53E0"/>
    <w:rsid w:val="00DF184B"/>
    <w:rsid w:val="00DF2273"/>
    <w:rsid w:val="00DF26C2"/>
    <w:rsid w:val="00DF29A1"/>
    <w:rsid w:val="00DF4F7E"/>
    <w:rsid w:val="00DF7583"/>
    <w:rsid w:val="00E0377C"/>
    <w:rsid w:val="00E075A5"/>
    <w:rsid w:val="00E16E0F"/>
    <w:rsid w:val="00E2191D"/>
    <w:rsid w:val="00E31B03"/>
    <w:rsid w:val="00E31D42"/>
    <w:rsid w:val="00E62352"/>
    <w:rsid w:val="00E71094"/>
    <w:rsid w:val="00E7736C"/>
    <w:rsid w:val="00E8546A"/>
    <w:rsid w:val="00E86C17"/>
    <w:rsid w:val="00E87F7D"/>
    <w:rsid w:val="00EA2004"/>
    <w:rsid w:val="00EA62AB"/>
    <w:rsid w:val="00EA63B4"/>
    <w:rsid w:val="00EA6430"/>
    <w:rsid w:val="00EA7D27"/>
    <w:rsid w:val="00EC05FE"/>
    <w:rsid w:val="00EC4EC8"/>
    <w:rsid w:val="00ED08B8"/>
    <w:rsid w:val="00ED1DA6"/>
    <w:rsid w:val="00ED3642"/>
    <w:rsid w:val="00ED58C0"/>
    <w:rsid w:val="00ED6725"/>
    <w:rsid w:val="00EE3013"/>
    <w:rsid w:val="00EF08B7"/>
    <w:rsid w:val="00EF08D7"/>
    <w:rsid w:val="00EF6860"/>
    <w:rsid w:val="00F2048F"/>
    <w:rsid w:val="00F25DDB"/>
    <w:rsid w:val="00F25E17"/>
    <w:rsid w:val="00F31031"/>
    <w:rsid w:val="00F348DA"/>
    <w:rsid w:val="00F42BD1"/>
    <w:rsid w:val="00F548BC"/>
    <w:rsid w:val="00F60D67"/>
    <w:rsid w:val="00F65E24"/>
    <w:rsid w:val="00F72C82"/>
    <w:rsid w:val="00F73225"/>
    <w:rsid w:val="00F76A0C"/>
    <w:rsid w:val="00F812A5"/>
    <w:rsid w:val="00F820BA"/>
    <w:rsid w:val="00F83412"/>
    <w:rsid w:val="00F9051E"/>
    <w:rsid w:val="00F93BCD"/>
    <w:rsid w:val="00FA7055"/>
    <w:rsid w:val="00FA7D60"/>
    <w:rsid w:val="00FB344B"/>
    <w:rsid w:val="00FC26BD"/>
    <w:rsid w:val="00FC625A"/>
    <w:rsid w:val="00FD0542"/>
    <w:rsid w:val="00FD1819"/>
    <w:rsid w:val="00FD37C6"/>
    <w:rsid w:val="00FE0AC0"/>
    <w:rsid w:val="00FE25EA"/>
    <w:rsid w:val="00FF0BB7"/>
    <w:rsid w:val="00FF17FF"/>
    <w:rsid w:val="00FF6630"/>
    <w:rsid w:val="00FF7056"/>
    <w:rsid w:val="16E2DE1D"/>
    <w:rsid w:val="20C3A962"/>
    <w:rsid w:val="277868CB"/>
    <w:rsid w:val="4092CE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chartTrackingRefBased/>
  <w15:docId w15:val="{97E9FAA5-A83D-4332-9E13-08E77841A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6B"/>
    <w:rPr>
      <w:color w:val="231F20" w:themeColor="text1"/>
      <w:sz w:val="20"/>
      <w:szCs w:val="20"/>
    </w:rPr>
  </w:style>
  <w:style w:type="paragraph" w:styleId="Heading1">
    <w:name w:val="heading 1"/>
    <w:basedOn w:val="Normal"/>
    <w:next w:val="Normal"/>
    <w:link w:val="Heading1Char"/>
    <w:uiPriority w:val="9"/>
    <w:qFormat/>
    <w:rsid w:val="00667CDD"/>
    <w:pPr>
      <w:outlineLvl w:val="0"/>
    </w:pPr>
    <w:rPr>
      <w:rFonts w:ascii="Fort" w:hAnsi="Fort"/>
      <w:b/>
      <w:color w:val="0097AC" w:themeColor="accent1"/>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667CDD"/>
    <w:rPr>
      <w:rFonts w:ascii="Fort" w:hAnsi="Fort"/>
      <w:b/>
      <w:color w:val="0097AC" w:themeColor="accen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b/>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character" w:styleId="CommentReference">
    <w:name w:val="annotation reference"/>
    <w:basedOn w:val="DefaultParagraphFont"/>
    <w:uiPriority w:val="99"/>
    <w:semiHidden/>
    <w:unhideWhenUsed/>
    <w:rsid w:val="005132E1"/>
    <w:rPr>
      <w:sz w:val="16"/>
      <w:szCs w:val="16"/>
    </w:rPr>
  </w:style>
  <w:style w:type="paragraph" w:styleId="CommentText">
    <w:name w:val="annotation text"/>
    <w:basedOn w:val="Normal"/>
    <w:link w:val="CommentTextChar"/>
    <w:uiPriority w:val="99"/>
    <w:unhideWhenUsed/>
    <w:rsid w:val="005132E1"/>
    <w:pPr>
      <w:widowControl w:val="0"/>
      <w:autoSpaceDE w:val="0"/>
      <w:autoSpaceDN w:val="0"/>
      <w:spacing w:after="0" w:line="240" w:lineRule="auto"/>
    </w:pPr>
    <w:rPr>
      <w:rFonts w:ascii="Arial" w:eastAsia="Arial" w:hAnsi="Arial" w:cs="Arial"/>
      <w:color w:val="auto"/>
      <w:lang w:val="en-US"/>
    </w:rPr>
  </w:style>
  <w:style w:type="character" w:customStyle="1" w:styleId="CommentTextChar">
    <w:name w:val="Comment Text Char"/>
    <w:basedOn w:val="DefaultParagraphFont"/>
    <w:link w:val="CommentText"/>
    <w:uiPriority w:val="99"/>
    <w:rsid w:val="005132E1"/>
    <w:rPr>
      <w:rFonts w:ascii="Arial" w:eastAsia="Arial" w:hAnsi="Arial" w:cs="Arial"/>
      <w:sz w:val="20"/>
      <w:szCs w:val="20"/>
      <w:lang w:val="en-US"/>
    </w:rPr>
  </w:style>
  <w:style w:type="table" w:styleId="TableGrid">
    <w:name w:val="Table Grid"/>
    <w:basedOn w:val="TableNormal"/>
    <w:uiPriority w:val="59"/>
    <w:rsid w:val="005132E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2CB2"/>
    <w:pPr>
      <w:ind w:left="720"/>
      <w:contextualSpacing/>
    </w:pPr>
  </w:style>
  <w:style w:type="paragraph" w:styleId="CommentSubject">
    <w:name w:val="annotation subject"/>
    <w:basedOn w:val="CommentText"/>
    <w:next w:val="CommentText"/>
    <w:link w:val="CommentSubjectChar"/>
    <w:uiPriority w:val="99"/>
    <w:semiHidden/>
    <w:unhideWhenUsed/>
    <w:rsid w:val="00654B91"/>
    <w:pPr>
      <w:widowControl/>
      <w:autoSpaceDE/>
      <w:autoSpaceDN/>
      <w:spacing w:after="160"/>
    </w:pPr>
    <w:rPr>
      <w:rFonts w:asciiTheme="minorHAnsi" w:eastAsiaTheme="minorHAnsi" w:hAnsiTheme="minorHAnsi" w:cstheme="minorBidi"/>
      <w:b/>
      <w:bCs/>
      <w:color w:val="231F20" w:themeColor="text1"/>
      <w:lang w:val="en-CA"/>
    </w:rPr>
  </w:style>
  <w:style w:type="character" w:customStyle="1" w:styleId="CommentSubjectChar">
    <w:name w:val="Comment Subject Char"/>
    <w:basedOn w:val="CommentTextChar"/>
    <w:link w:val="CommentSubject"/>
    <w:uiPriority w:val="99"/>
    <w:semiHidden/>
    <w:rsid w:val="00654B91"/>
    <w:rPr>
      <w:rFonts w:ascii="Arial" w:eastAsia="Arial" w:hAnsi="Arial" w:cs="Arial"/>
      <w:b/>
      <w:bCs/>
      <w:color w:val="231F20" w:themeColor="text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6033">
      <w:bodyDiv w:val="1"/>
      <w:marLeft w:val="0"/>
      <w:marRight w:val="0"/>
      <w:marTop w:val="0"/>
      <w:marBottom w:val="0"/>
      <w:divBdr>
        <w:top w:val="none" w:sz="0" w:space="0" w:color="auto"/>
        <w:left w:val="none" w:sz="0" w:space="0" w:color="auto"/>
        <w:bottom w:val="none" w:sz="0" w:space="0" w:color="auto"/>
        <w:right w:val="none" w:sz="0" w:space="0" w:color="auto"/>
      </w:divBdr>
    </w:div>
    <w:div w:id="364912144">
      <w:bodyDiv w:val="1"/>
      <w:marLeft w:val="0"/>
      <w:marRight w:val="0"/>
      <w:marTop w:val="0"/>
      <w:marBottom w:val="0"/>
      <w:divBdr>
        <w:top w:val="none" w:sz="0" w:space="0" w:color="auto"/>
        <w:left w:val="none" w:sz="0" w:space="0" w:color="auto"/>
        <w:bottom w:val="none" w:sz="0" w:space="0" w:color="auto"/>
        <w:right w:val="none" w:sz="0" w:space="0" w:color="auto"/>
      </w:divBdr>
    </w:div>
    <w:div w:id="406609231">
      <w:bodyDiv w:val="1"/>
      <w:marLeft w:val="0"/>
      <w:marRight w:val="0"/>
      <w:marTop w:val="0"/>
      <w:marBottom w:val="0"/>
      <w:divBdr>
        <w:top w:val="none" w:sz="0" w:space="0" w:color="auto"/>
        <w:left w:val="none" w:sz="0" w:space="0" w:color="auto"/>
        <w:bottom w:val="none" w:sz="0" w:space="0" w:color="auto"/>
        <w:right w:val="none" w:sz="0" w:space="0" w:color="auto"/>
      </w:divBdr>
    </w:div>
    <w:div w:id="522936740">
      <w:bodyDiv w:val="1"/>
      <w:marLeft w:val="0"/>
      <w:marRight w:val="0"/>
      <w:marTop w:val="0"/>
      <w:marBottom w:val="0"/>
      <w:divBdr>
        <w:top w:val="none" w:sz="0" w:space="0" w:color="auto"/>
        <w:left w:val="none" w:sz="0" w:space="0" w:color="auto"/>
        <w:bottom w:val="none" w:sz="0" w:space="0" w:color="auto"/>
        <w:right w:val="none" w:sz="0" w:space="0" w:color="auto"/>
      </w:divBdr>
    </w:div>
    <w:div w:id="642318852">
      <w:bodyDiv w:val="1"/>
      <w:marLeft w:val="0"/>
      <w:marRight w:val="0"/>
      <w:marTop w:val="0"/>
      <w:marBottom w:val="0"/>
      <w:divBdr>
        <w:top w:val="none" w:sz="0" w:space="0" w:color="auto"/>
        <w:left w:val="none" w:sz="0" w:space="0" w:color="auto"/>
        <w:bottom w:val="none" w:sz="0" w:space="0" w:color="auto"/>
        <w:right w:val="none" w:sz="0" w:space="0" w:color="auto"/>
      </w:divBdr>
    </w:div>
    <w:div w:id="800224254">
      <w:bodyDiv w:val="1"/>
      <w:marLeft w:val="0"/>
      <w:marRight w:val="0"/>
      <w:marTop w:val="0"/>
      <w:marBottom w:val="0"/>
      <w:divBdr>
        <w:top w:val="none" w:sz="0" w:space="0" w:color="auto"/>
        <w:left w:val="none" w:sz="0" w:space="0" w:color="auto"/>
        <w:bottom w:val="none" w:sz="0" w:space="0" w:color="auto"/>
        <w:right w:val="none" w:sz="0" w:space="0" w:color="auto"/>
      </w:divBdr>
    </w:div>
    <w:div w:id="1006248251">
      <w:bodyDiv w:val="1"/>
      <w:marLeft w:val="0"/>
      <w:marRight w:val="0"/>
      <w:marTop w:val="0"/>
      <w:marBottom w:val="0"/>
      <w:divBdr>
        <w:top w:val="none" w:sz="0" w:space="0" w:color="auto"/>
        <w:left w:val="none" w:sz="0" w:space="0" w:color="auto"/>
        <w:bottom w:val="none" w:sz="0" w:space="0" w:color="auto"/>
        <w:right w:val="none" w:sz="0" w:space="0" w:color="auto"/>
      </w:divBdr>
    </w:div>
    <w:div w:id="1069621393">
      <w:bodyDiv w:val="1"/>
      <w:marLeft w:val="0"/>
      <w:marRight w:val="0"/>
      <w:marTop w:val="0"/>
      <w:marBottom w:val="0"/>
      <w:divBdr>
        <w:top w:val="none" w:sz="0" w:space="0" w:color="auto"/>
        <w:left w:val="none" w:sz="0" w:space="0" w:color="auto"/>
        <w:bottom w:val="none" w:sz="0" w:space="0" w:color="auto"/>
        <w:right w:val="none" w:sz="0" w:space="0" w:color="auto"/>
      </w:divBdr>
      <w:divsChild>
        <w:div w:id="214125928">
          <w:marLeft w:val="547"/>
          <w:marRight w:val="0"/>
          <w:marTop w:val="0"/>
          <w:marBottom w:val="0"/>
          <w:divBdr>
            <w:top w:val="none" w:sz="0" w:space="0" w:color="auto"/>
            <w:left w:val="none" w:sz="0" w:space="0" w:color="auto"/>
            <w:bottom w:val="none" w:sz="0" w:space="0" w:color="auto"/>
            <w:right w:val="none" w:sz="0" w:space="0" w:color="auto"/>
          </w:divBdr>
        </w:div>
        <w:div w:id="881793847">
          <w:marLeft w:val="547"/>
          <w:marRight w:val="0"/>
          <w:marTop w:val="0"/>
          <w:marBottom w:val="0"/>
          <w:divBdr>
            <w:top w:val="none" w:sz="0" w:space="0" w:color="auto"/>
            <w:left w:val="none" w:sz="0" w:space="0" w:color="auto"/>
            <w:bottom w:val="none" w:sz="0" w:space="0" w:color="auto"/>
            <w:right w:val="none" w:sz="0" w:space="0" w:color="auto"/>
          </w:divBdr>
        </w:div>
        <w:div w:id="1039622261">
          <w:marLeft w:val="547"/>
          <w:marRight w:val="0"/>
          <w:marTop w:val="0"/>
          <w:marBottom w:val="0"/>
          <w:divBdr>
            <w:top w:val="none" w:sz="0" w:space="0" w:color="auto"/>
            <w:left w:val="none" w:sz="0" w:space="0" w:color="auto"/>
            <w:bottom w:val="none" w:sz="0" w:space="0" w:color="auto"/>
            <w:right w:val="none" w:sz="0" w:space="0" w:color="auto"/>
          </w:divBdr>
        </w:div>
        <w:div w:id="1052656980">
          <w:marLeft w:val="547"/>
          <w:marRight w:val="0"/>
          <w:marTop w:val="0"/>
          <w:marBottom w:val="0"/>
          <w:divBdr>
            <w:top w:val="none" w:sz="0" w:space="0" w:color="auto"/>
            <w:left w:val="none" w:sz="0" w:space="0" w:color="auto"/>
            <w:bottom w:val="none" w:sz="0" w:space="0" w:color="auto"/>
            <w:right w:val="none" w:sz="0" w:space="0" w:color="auto"/>
          </w:divBdr>
        </w:div>
        <w:div w:id="1601833694">
          <w:marLeft w:val="547"/>
          <w:marRight w:val="0"/>
          <w:marTop w:val="0"/>
          <w:marBottom w:val="0"/>
          <w:divBdr>
            <w:top w:val="none" w:sz="0" w:space="0" w:color="auto"/>
            <w:left w:val="none" w:sz="0" w:space="0" w:color="auto"/>
            <w:bottom w:val="none" w:sz="0" w:space="0" w:color="auto"/>
            <w:right w:val="none" w:sz="0" w:space="0" w:color="auto"/>
          </w:divBdr>
        </w:div>
        <w:div w:id="1679968883">
          <w:marLeft w:val="547"/>
          <w:marRight w:val="0"/>
          <w:marTop w:val="0"/>
          <w:marBottom w:val="0"/>
          <w:divBdr>
            <w:top w:val="none" w:sz="0" w:space="0" w:color="auto"/>
            <w:left w:val="none" w:sz="0" w:space="0" w:color="auto"/>
            <w:bottom w:val="none" w:sz="0" w:space="0" w:color="auto"/>
            <w:right w:val="none" w:sz="0" w:space="0" w:color="auto"/>
          </w:divBdr>
        </w:div>
        <w:div w:id="2101563166">
          <w:marLeft w:val="547"/>
          <w:marRight w:val="0"/>
          <w:marTop w:val="0"/>
          <w:marBottom w:val="0"/>
          <w:divBdr>
            <w:top w:val="none" w:sz="0" w:space="0" w:color="auto"/>
            <w:left w:val="none" w:sz="0" w:space="0" w:color="auto"/>
            <w:bottom w:val="none" w:sz="0" w:space="0" w:color="auto"/>
            <w:right w:val="none" w:sz="0" w:space="0" w:color="auto"/>
          </w:divBdr>
        </w:div>
      </w:divsChild>
    </w:div>
    <w:div w:id="1312517343">
      <w:bodyDiv w:val="1"/>
      <w:marLeft w:val="0"/>
      <w:marRight w:val="0"/>
      <w:marTop w:val="0"/>
      <w:marBottom w:val="0"/>
      <w:divBdr>
        <w:top w:val="none" w:sz="0" w:space="0" w:color="auto"/>
        <w:left w:val="none" w:sz="0" w:space="0" w:color="auto"/>
        <w:bottom w:val="none" w:sz="0" w:space="0" w:color="auto"/>
        <w:right w:val="none" w:sz="0" w:space="0" w:color="auto"/>
      </w:divBdr>
    </w:div>
    <w:div w:id="1345325376">
      <w:bodyDiv w:val="1"/>
      <w:marLeft w:val="0"/>
      <w:marRight w:val="0"/>
      <w:marTop w:val="0"/>
      <w:marBottom w:val="0"/>
      <w:divBdr>
        <w:top w:val="none" w:sz="0" w:space="0" w:color="auto"/>
        <w:left w:val="none" w:sz="0" w:space="0" w:color="auto"/>
        <w:bottom w:val="none" w:sz="0" w:space="0" w:color="auto"/>
        <w:right w:val="none" w:sz="0" w:space="0" w:color="auto"/>
      </w:divBdr>
    </w:div>
    <w:div w:id="1380134192">
      <w:bodyDiv w:val="1"/>
      <w:marLeft w:val="0"/>
      <w:marRight w:val="0"/>
      <w:marTop w:val="0"/>
      <w:marBottom w:val="0"/>
      <w:divBdr>
        <w:top w:val="none" w:sz="0" w:space="0" w:color="auto"/>
        <w:left w:val="none" w:sz="0" w:space="0" w:color="auto"/>
        <w:bottom w:val="none" w:sz="0" w:space="0" w:color="auto"/>
        <w:right w:val="none" w:sz="0" w:space="0" w:color="auto"/>
      </w:divBdr>
      <w:divsChild>
        <w:div w:id="1016807882">
          <w:marLeft w:val="547"/>
          <w:marRight w:val="0"/>
          <w:marTop w:val="0"/>
          <w:marBottom w:val="0"/>
          <w:divBdr>
            <w:top w:val="none" w:sz="0" w:space="0" w:color="auto"/>
            <w:left w:val="none" w:sz="0" w:space="0" w:color="auto"/>
            <w:bottom w:val="none" w:sz="0" w:space="0" w:color="auto"/>
            <w:right w:val="none" w:sz="0" w:space="0" w:color="auto"/>
          </w:divBdr>
        </w:div>
        <w:div w:id="1405909149">
          <w:marLeft w:val="547"/>
          <w:marRight w:val="0"/>
          <w:marTop w:val="0"/>
          <w:marBottom w:val="0"/>
          <w:divBdr>
            <w:top w:val="none" w:sz="0" w:space="0" w:color="auto"/>
            <w:left w:val="none" w:sz="0" w:space="0" w:color="auto"/>
            <w:bottom w:val="none" w:sz="0" w:space="0" w:color="auto"/>
            <w:right w:val="none" w:sz="0" w:space="0" w:color="auto"/>
          </w:divBdr>
        </w:div>
        <w:div w:id="1933779222">
          <w:marLeft w:val="547"/>
          <w:marRight w:val="0"/>
          <w:marTop w:val="0"/>
          <w:marBottom w:val="0"/>
          <w:divBdr>
            <w:top w:val="none" w:sz="0" w:space="0" w:color="auto"/>
            <w:left w:val="none" w:sz="0" w:space="0" w:color="auto"/>
            <w:bottom w:val="none" w:sz="0" w:space="0" w:color="auto"/>
            <w:right w:val="none" w:sz="0" w:space="0" w:color="auto"/>
          </w:divBdr>
        </w:div>
        <w:div w:id="2123843213">
          <w:marLeft w:val="547"/>
          <w:marRight w:val="0"/>
          <w:marTop w:val="0"/>
          <w:marBottom w:val="0"/>
          <w:divBdr>
            <w:top w:val="none" w:sz="0" w:space="0" w:color="auto"/>
            <w:left w:val="none" w:sz="0" w:space="0" w:color="auto"/>
            <w:bottom w:val="none" w:sz="0" w:space="0" w:color="auto"/>
            <w:right w:val="none" w:sz="0" w:space="0" w:color="auto"/>
          </w:divBdr>
        </w:div>
      </w:divsChild>
    </w:div>
    <w:div w:id="1450969480">
      <w:bodyDiv w:val="1"/>
      <w:marLeft w:val="0"/>
      <w:marRight w:val="0"/>
      <w:marTop w:val="0"/>
      <w:marBottom w:val="0"/>
      <w:divBdr>
        <w:top w:val="none" w:sz="0" w:space="0" w:color="auto"/>
        <w:left w:val="none" w:sz="0" w:space="0" w:color="auto"/>
        <w:bottom w:val="none" w:sz="0" w:space="0" w:color="auto"/>
        <w:right w:val="none" w:sz="0" w:space="0" w:color="auto"/>
      </w:divBdr>
      <w:divsChild>
        <w:div w:id="326910345">
          <w:marLeft w:val="547"/>
          <w:marRight w:val="0"/>
          <w:marTop w:val="0"/>
          <w:marBottom w:val="0"/>
          <w:divBdr>
            <w:top w:val="none" w:sz="0" w:space="0" w:color="auto"/>
            <w:left w:val="none" w:sz="0" w:space="0" w:color="auto"/>
            <w:bottom w:val="none" w:sz="0" w:space="0" w:color="auto"/>
            <w:right w:val="none" w:sz="0" w:space="0" w:color="auto"/>
          </w:divBdr>
        </w:div>
        <w:div w:id="373164678">
          <w:marLeft w:val="547"/>
          <w:marRight w:val="0"/>
          <w:marTop w:val="0"/>
          <w:marBottom w:val="0"/>
          <w:divBdr>
            <w:top w:val="none" w:sz="0" w:space="0" w:color="auto"/>
            <w:left w:val="none" w:sz="0" w:space="0" w:color="auto"/>
            <w:bottom w:val="none" w:sz="0" w:space="0" w:color="auto"/>
            <w:right w:val="none" w:sz="0" w:space="0" w:color="auto"/>
          </w:divBdr>
        </w:div>
        <w:div w:id="760029479">
          <w:marLeft w:val="547"/>
          <w:marRight w:val="0"/>
          <w:marTop w:val="0"/>
          <w:marBottom w:val="0"/>
          <w:divBdr>
            <w:top w:val="none" w:sz="0" w:space="0" w:color="auto"/>
            <w:left w:val="none" w:sz="0" w:space="0" w:color="auto"/>
            <w:bottom w:val="none" w:sz="0" w:space="0" w:color="auto"/>
            <w:right w:val="none" w:sz="0" w:space="0" w:color="auto"/>
          </w:divBdr>
        </w:div>
        <w:div w:id="1112750785">
          <w:marLeft w:val="547"/>
          <w:marRight w:val="0"/>
          <w:marTop w:val="0"/>
          <w:marBottom w:val="0"/>
          <w:divBdr>
            <w:top w:val="none" w:sz="0" w:space="0" w:color="auto"/>
            <w:left w:val="none" w:sz="0" w:space="0" w:color="auto"/>
            <w:bottom w:val="none" w:sz="0" w:space="0" w:color="auto"/>
            <w:right w:val="none" w:sz="0" w:space="0" w:color="auto"/>
          </w:divBdr>
        </w:div>
        <w:div w:id="1395196403">
          <w:marLeft w:val="547"/>
          <w:marRight w:val="0"/>
          <w:marTop w:val="0"/>
          <w:marBottom w:val="0"/>
          <w:divBdr>
            <w:top w:val="none" w:sz="0" w:space="0" w:color="auto"/>
            <w:left w:val="none" w:sz="0" w:space="0" w:color="auto"/>
            <w:bottom w:val="none" w:sz="0" w:space="0" w:color="auto"/>
            <w:right w:val="none" w:sz="0" w:space="0" w:color="auto"/>
          </w:divBdr>
        </w:div>
      </w:divsChild>
    </w:div>
    <w:div w:id="1539976082">
      <w:bodyDiv w:val="1"/>
      <w:marLeft w:val="0"/>
      <w:marRight w:val="0"/>
      <w:marTop w:val="0"/>
      <w:marBottom w:val="0"/>
      <w:divBdr>
        <w:top w:val="none" w:sz="0" w:space="0" w:color="auto"/>
        <w:left w:val="none" w:sz="0" w:space="0" w:color="auto"/>
        <w:bottom w:val="none" w:sz="0" w:space="0" w:color="auto"/>
        <w:right w:val="none" w:sz="0" w:space="0" w:color="auto"/>
      </w:divBdr>
      <w:divsChild>
        <w:div w:id="85347223">
          <w:marLeft w:val="547"/>
          <w:marRight w:val="0"/>
          <w:marTop w:val="0"/>
          <w:marBottom w:val="0"/>
          <w:divBdr>
            <w:top w:val="none" w:sz="0" w:space="0" w:color="auto"/>
            <w:left w:val="none" w:sz="0" w:space="0" w:color="auto"/>
            <w:bottom w:val="none" w:sz="0" w:space="0" w:color="auto"/>
            <w:right w:val="none" w:sz="0" w:space="0" w:color="auto"/>
          </w:divBdr>
        </w:div>
        <w:div w:id="180242363">
          <w:marLeft w:val="547"/>
          <w:marRight w:val="0"/>
          <w:marTop w:val="0"/>
          <w:marBottom w:val="0"/>
          <w:divBdr>
            <w:top w:val="none" w:sz="0" w:space="0" w:color="auto"/>
            <w:left w:val="none" w:sz="0" w:space="0" w:color="auto"/>
            <w:bottom w:val="none" w:sz="0" w:space="0" w:color="auto"/>
            <w:right w:val="none" w:sz="0" w:space="0" w:color="auto"/>
          </w:divBdr>
        </w:div>
        <w:div w:id="437218657">
          <w:marLeft w:val="547"/>
          <w:marRight w:val="0"/>
          <w:marTop w:val="0"/>
          <w:marBottom w:val="0"/>
          <w:divBdr>
            <w:top w:val="none" w:sz="0" w:space="0" w:color="auto"/>
            <w:left w:val="none" w:sz="0" w:space="0" w:color="auto"/>
            <w:bottom w:val="none" w:sz="0" w:space="0" w:color="auto"/>
            <w:right w:val="none" w:sz="0" w:space="0" w:color="auto"/>
          </w:divBdr>
        </w:div>
        <w:div w:id="543758154">
          <w:marLeft w:val="547"/>
          <w:marRight w:val="0"/>
          <w:marTop w:val="0"/>
          <w:marBottom w:val="0"/>
          <w:divBdr>
            <w:top w:val="none" w:sz="0" w:space="0" w:color="auto"/>
            <w:left w:val="none" w:sz="0" w:space="0" w:color="auto"/>
            <w:bottom w:val="none" w:sz="0" w:space="0" w:color="auto"/>
            <w:right w:val="none" w:sz="0" w:space="0" w:color="auto"/>
          </w:divBdr>
        </w:div>
        <w:div w:id="1080256138">
          <w:marLeft w:val="547"/>
          <w:marRight w:val="0"/>
          <w:marTop w:val="0"/>
          <w:marBottom w:val="0"/>
          <w:divBdr>
            <w:top w:val="none" w:sz="0" w:space="0" w:color="auto"/>
            <w:left w:val="none" w:sz="0" w:space="0" w:color="auto"/>
            <w:bottom w:val="none" w:sz="0" w:space="0" w:color="auto"/>
            <w:right w:val="none" w:sz="0" w:space="0" w:color="auto"/>
          </w:divBdr>
        </w:div>
        <w:div w:id="1732190953">
          <w:marLeft w:val="547"/>
          <w:marRight w:val="0"/>
          <w:marTop w:val="0"/>
          <w:marBottom w:val="0"/>
          <w:divBdr>
            <w:top w:val="none" w:sz="0" w:space="0" w:color="auto"/>
            <w:left w:val="none" w:sz="0" w:space="0" w:color="auto"/>
            <w:bottom w:val="none" w:sz="0" w:space="0" w:color="auto"/>
            <w:right w:val="none" w:sz="0" w:space="0" w:color="auto"/>
          </w:divBdr>
        </w:div>
        <w:div w:id="1876190698">
          <w:marLeft w:val="547"/>
          <w:marRight w:val="0"/>
          <w:marTop w:val="0"/>
          <w:marBottom w:val="0"/>
          <w:divBdr>
            <w:top w:val="none" w:sz="0" w:space="0" w:color="auto"/>
            <w:left w:val="none" w:sz="0" w:space="0" w:color="auto"/>
            <w:bottom w:val="none" w:sz="0" w:space="0" w:color="auto"/>
            <w:right w:val="none" w:sz="0" w:space="0" w:color="auto"/>
          </w:divBdr>
        </w:div>
      </w:divsChild>
    </w:div>
    <w:div w:id="1565336982">
      <w:bodyDiv w:val="1"/>
      <w:marLeft w:val="0"/>
      <w:marRight w:val="0"/>
      <w:marTop w:val="0"/>
      <w:marBottom w:val="0"/>
      <w:divBdr>
        <w:top w:val="none" w:sz="0" w:space="0" w:color="auto"/>
        <w:left w:val="none" w:sz="0" w:space="0" w:color="auto"/>
        <w:bottom w:val="none" w:sz="0" w:space="0" w:color="auto"/>
        <w:right w:val="none" w:sz="0" w:space="0" w:color="auto"/>
      </w:divBdr>
    </w:div>
    <w:div w:id="1663124802">
      <w:bodyDiv w:val="1"/>
      <w:marLeft w:val="0"/>
      <w:marRight w:val="0"/>
      <w:marTop w:val="0"/>
      <w:marBottom w:val="0"/>
      <w:divBdr>
        <w:top w:val="none" w:sz="0" w:space="0" w:color="auto"/>
        <w:left w:val="none" w:sz="0" w:space="0" w:color="auto"/>
        <w:bottom w:val="none" w:sz="0" w:space="0" w:color="auto"/>
        <w:right w:val="none" w:sz="0" w:space="0" w:color="auto"/>
      </w:divBdr>
    </w:div>
    <w:div w:id="1797602691">
      <w:bodyDiv w:val="1"/>
      <w:marLeft w:val="0"/>
      <w:marRight w:val="0"/>
      <w:marTop w:val="0"/>
      <w:marBottom w:val="0"/>
      <w:divBdr>
        <w:top w:val="none" w:sz="0" w:space="0" w:color="auto"/>
        <w:left w:val="none" w:sz="0" w:space="0" w:color="auto"/>
        <w:bottom w:val="none" w:sz="0" w:space="0" w:color="auto"/>
        <w:right w:val="none" w:sz="0" w:space="0" w:color="auto"/>
      </w:divBdr>
    </w:div>
    <w:div w:id="1802766660">
      <w:bodyDiv w:val="1"/>
      <w:marLeft w:val="0"/>
      <w:marRight w:val="0"/>
      <w:marTop w:val="0"/>
      <w:marBottom w:val="0"/>
      <w:divBdr>
        <w:top w:val="none" w:sz="0" w:space="0" w:color="auto"/>
        <w:left w:val="none" w:sz="0" w:space="0" w:color="auto"/>
        <w:bottom w:val="none" w:sz="0" w:space="0" w:color="auto"/>
        <w:right w:val="none" w:sz="0" w:space="0" w:color="auto"/>
      </w:divBdr>
    </w:div>
    <w:div w:id="1813057224">
      <w:bodyDiv w:val="1"/>
      <w:marLeft w:val="0"/>
      <w:marRight w:val="0"/>
      <w:marTop w:val="0"/>
      <w:marBottom w:val="0"/>
      <w:divBdr>
        <w:top w:val="none" w:sz="0" w:space="0" w:color="auto"/>
        <w:left w:val="none" w:sz="0" w:space="0" w:color="auto"/>
        <w:bottom w:val="none" w:sz="0" w:space="0" w:color="auto"/>
        <w:right w:val="none" w:sz="0" w:space="0" w:color="auto"/>
      </w:divBdr>
    </w:div>
    <w:div w:id="185075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Finance.payroll@ust.com" TargetMode="External"/><Relationship Id="rId21" Type="http://schemas.openxmlformats.org/officeDocument/2006/relationships/hyperlink" Target="mailto:Insurance@ust.com" TargetMode="External"/><Relationship Id="rId42" Type="http://schemas.openxmlformats.org/officeDocument/2006/relationships/hyperlink" Target="https://usource.ripplehire.com/ripplehire/app/" TargetMode="External"/><Relationship Id="rId47" Type="http://schemas.openxmlformats.org/officeDocument/2006/relationships/hyperlink" Target="mailto:Krishnapanicker.bhadrakumar@ust.com" TargetMode="External"/><Relationship Id="rId63" Type="http://schemas.openxmlformats.org/officeDocument/2006/relationships/hyperlink" Target="https://secure.ethicspoint.com/domain/en/link.asp?link=mailto:GRC@ust.com" TargetMode="External"/><Relationship Id="rId68" Type="http://schemas.openxmlformats.org/officeDocument/2006/relationships/image" Target="media/image6.png"/><Relationship Id="rId16" Type="http://schemas.openxmlformats.org/officeDocument/2006/relationships/diagramLayout" Target="diagrams/layout1.xml"/><Relationship Id="rId11" Type="http://schemas.openxmlformats.org/officeDocument/2006/relationships/image" Target="media/image1.jpg"/><Relationship Id="rId24" Type="http://schemas.openxmlformats.org/officeDocument/2006/relationships/hyperlink" Target="mailto:Chennai%20-%20%20REFM.MAA@ust.com" TargetMode="External"/><Relationship Id="rId32" Type="http://schemas.openxmlformats.org/officeDocument/2006/relationships/hyperlink" Target="https://wd5.myworkday.com/ust/d/home.htmld" TargetMode="External"/><Relationship Id="rId37" Type="http://schemas.openxmlformats.org/officeDocument/2006/relationships/hyperlink" Target="https://ust-career-edge.edgenetworks.ai/" TargetMode="External"/><Relationship Id="rId40" Type="http://schemas.openxmlformats.org/officeDocument/2006/relationships/hyperlink" Target="https://mypayroll.myndsolution.com/Home.aspx?Key=sWX7SOyFS6dj59jcMyU54Q%3d%3d" TargetMode="External"/><Relationship Id="rId45" Type="http://schemas.openxmlformats.org/officeDocument/2006/relationships/hyperlink" Target="mailto:ishelpdesk@ust.com" TargetMode="External"/><Relationship Id="rId53" Type="http://schemas.openxmlformats.org/officeDocument/2006/relationships/hyperlink" Target="mailto:Navaneethamurali.selvaraj@ust.com" TargetMode="External"/><Relationship Id="rId58" Type="http://schemas.openxmlformats.org/officeDocument/2006/relationships/hyperlink" Target="mailto:Sooraj.p@ust.com" TargetMode="External"/><Relationship Id="rId66" Type="http://schemas.openxmlformats.org/officeDocument/2006/relationships/image" Target="media/image4.png"/><Relationship Id="rId74" Type="http://schemas.openxmlformats.org/officeDocument/2006/relationships/image" Target="media/image11.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ustsquare.ust.com/site/85eb875a-cf09-4cd6-960f-82ee5a96284a/dashboard" TargetMode="External"/><Relationship Id="rId19" Type="http://schemas.microsoft.com/office/2007/relationships/diagramDrawing" Target="diagrams/drawing1.xml"/><Relationship Id="rId14" Type="http://schemas.openxmlformats.org/officeDocument/2006/relationships/image" Target="media/image3.jpeg"/><Relationship Id="rId22" Type="http://schemas.openxmlformats.org/officeDocument/2006/relationships/hyperlink" Target="mailto:REFM.BLR@ust-global.com" TargetMode="External"/><Relationship Id="rId27" Type="http://schemas.openxmlformats.org/officeDocument/2006/relationships/hyperlink" Target="mailto:GAMAHelpdesk@ust.com" TargetMode="External"/><Relationship Id="rId30" Type="http://schemas.openxmlformats.org/officeDocument/2006/relationships/hyperlink" Target="mailto:UandUSTSupport@ust.com%20%20" TargetMode="External"/><Relationship Id="rId35" Type="http://schemas.openxmlformats.org/officeDocument/2006/relationships/hyperlink" Target="https://ustsquare.ust.com/site/b5d1a37e-e5a1-409d-939d-52135147d3b3/dashboard" TargetMode="External"/><Relationship Id="rId43" Type="http://schemas.openxmlformats.org/officeDocument/2006/relationships/hyperlink" Target="https://ustglobal.sharepoint.com/Home/SitePages/Home.aspx?OR=Teams-HL&amp;CT=1651686154315&amp;params=eyJBcHBOYW1lIjoiVGVhbXMtRGVza3RvcCIsIkFwcFZlcnNpb24iOiIyNy8yMjA0MDExMTQwOSJ9" TargetMode="External"/><Relationship Id="rId48" Type="http://schemas.openxmlformats.org/officeDocument/2006/relationships/hyperlink" Target="mailto:Harish.radhakrishnan@ust.com" TargetMode="External"/><Relationship Id="rId56" Type="http://schemas.openxmlformats.org/officeDocument/2006/relationships/hyperlink" Target="mailto:Malyadri.kotapati@ust.com" TargetMode="External"/><Relationship Id="rId64" Type="http://schemas.openxmlformats.org/officeDocument/2006/relationships/hyperlink" Target="https://secure.ethicspoint.com/domain/en/link.asp?link=mailto:HRSolutions@ust.com" TargetMode="External"/><Relationship Id="rId69" Type="http://schemas.openxmlformats.org/officeDocument/2006/relationships/image" Target="media/image7.png"/><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mailto:Palak.dewani@ust.com" TargetMode="External"/><Relationship Id="rId72" Type="http://schemas.openxmlformats.org/officeDocument/2006/relationships/image" Target="media/image1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yperlink" Target="mailto:WM.PNQ@UST.com" TargetMode="External"/><Relationship Id="rId33" Type="http://schemas.openxmlformats.org/officeDocument/2006/relationships/hyperlink" Target="https://ustglobal.sharepoint.com/sites/Applications/Workday/SitePages/EventPlanHome.aspx" TargetMode="External"/><Relationship Id="rId38" Type="http://schemas.openxmlformats.org/officeDocument/2006/relationships/hyperlink" Target="https://ustglobal.service-now.com/ust" TargetMode="External"/><Relationship Id="rId46" Type="http://schemas.openxmlformats.org/officeDocument/2006/relationships/hyperlink" Target="mailto:Sreekumar.sukumaran@ust.com" TargetMode="External"/><Relationship Id="rId59" Type="http://schemas.openxmlformats.org/officeDocument/2006/relationships/hyperlink" Target="mailto:https://ustsquare.ust.com/file_preview/454c1488-3e61-4ed9-874b-f1b15016562a/5ee68a53-f808-4a8d-88e0-771e646a6fdc" TargetMode="External"/><Relationship Id="rId67" Type="http://schemas.openxmlformats.org/officeDocument/2006/relationships/image" Target="media/image5.png"/><Relationship Id="rId20" Type="http://schemas.openxmlformats.org/officeDocument/2006/relationships/hyperlink" Target="mailto:ISHelpdesk@ust.com" TargetMode="External"/><Relationship Id="rId41" Type="http://schemas.openxmlformats.org/officeDocument/2006/relationships/hyperlink" Target="https://outlook.office.com/" TargetMode="External"/><Relationship Id="rId54" Type="http://schemas.openxmlformats.org/officeDocument/2006/relationships/hyperlink" Target="mailto:Lionel.cedric@ust.com" TargetMode="External"/><Relationship Id="rId62" Type="http://schemas.openxmlformats.org/officeDocument/2006/relationships/hyperlink" Target="https://secure.ethicspoint.com/domain/media/en/gui/25206/index.html" TargetMode="External"/><Relationship Id="rId70" Type="http://schemas.openxmlformats.org/officeDocument/2006/relationships/image" Target="media/image8.png"/><Relationship Id="rId75"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hyperlink" Target="mailto:REFM.KOC@ust.com" TargetMode="External"/><Relationship Id="rId28" Type="http://schemas.openxmlformats.org/officeDocument/2006/relationships/hyperlink" Target="mailto:AssetTeamIndia@ust.com" TargetMode="External"/><Relationship Id="rId36" Type="http://schemas.openxmlformats.org/officeDocument/2006/relationships/hyperlink" Target="https://training.knowbe4.com/ui/login" TargetMode="External"/><Relationship Id="rId49" Type="http://schemas.openxmlformats.org/officeDocument/2006/relationships/hyperlink" Target="mailto:Nithin.haridas@ust.com" TargetMode="External"/><Relationship Id="rId57" Type="http://schemas.openxmlformats.org/officeDocument/2006/relationships/hyperlink" Target="mailto:Suman.ghosh1@ust.com" TargetMode="External"/><Relationship Id="rId10" Type="http://schemas.openxmlformats.org/officeDocument/2006/relationships/endnotes" Target="endnotes.xml"/><Relationship Id="rId31" Type="http://schemas.openxmlformats.org/officeDocument/2006/relationships/hyperlink" Target="https://ustglobal.sharepoint.com/" TargetMode="External"/><Relationship Id="rId44" Type="http://schemas.openxmlformats.org/officeDocument/2006/relationships/hyperlink" Target="mailto:https://ustglobal.service-now.com/ust" TargetMode="External"/><Relationship Id="rId52" Type="http://schemas.openxmlformats.org/officeDocument/2006/relationships/hyperlink" Target="mailto:Sajindas.kappadan@ust.com" TargetMode="External"/><Relationship Id="rId60" Type="http://schemas.openxmlformats.org/officeDocument/2006/relationships/hyperlink" Target="mailto:hrsolutions@ust.com" TargetMode="External"/><Relationship Id="rId65" Type="http://schemas.openxmlformats.org/officeDocument/2006/relationships/hyperlink" Target="https://secure.ethicspoint.com/domain/en/link.asp?link=mailto:ISHelpdesk@ust.com" TargetMode="External"/><Relationship Id="rId73" Type="http://schemas.openxmlformats.org/officeDocument/2006/relationships/hyperlink" Target="https://ustglobal.sharepoint.com/sites/snColors/Home/index.aspx?CT=1708469242188&amp;OR=OWA-NT&amp;CID=7c38cd3d-3e94-20b4-2930-642925bbb2df"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st.com/en" TargetMode="External"/><Relationship Id="rId18" Type="http://schemas.openxmlformats.org/officeDocument/2006/relationships/diagramColors" Target="diagrams/colors1.xml"/><Relationship Id="rId39" Type="http://schemas.openxmlformats.org/officeDocument/2006/relationships/hyperlink" Target="https://us2.concursolutions.com/home" TargetMode="External"/><Relationship Id="rId34" Type="http://schemas.openxmlformats.org/officeDocument/2006/relationships/hyperlink" Target="https://policymgmtsys.ust.com/home" TargetMode="External"/><Relationship Id="rId50" Type="http://schemas.openxmlformats.org/officeDocument/2006/relationships/hyperlink" Target="mailto:Pankaj.kumar3@ust.com" TargetMode="External"/><Relationship Id="rId55" Type="http://schemas.openxmlformats.org/officeDocument/2006/relationships/hyperlink" Target="mailto:Abraham.t.thekekolath@ust.com" TargetMode="External"/><Relationship Id="rId76" Type="http://schemas.openxmlformats.org/officeDocument/2006/relationships/image" Target="media/image13.png"/><Relationship Id="rId7" Type="http://schemas.openxmlformats.org/officeDocument/2006/relationships/settings" Target="settings.xml"/><Relationship Id="rId71" Type="http://schemas.openxmlformats.org/officeDocument/2006/relationships/image" Target="media/image9.png"/><Relationship Id="rId2" Type="http://schemas.openxmlformats.org/officeDocument/2006/relationships/customXml" Target="../customXml/item2.xml"/><Relationship Id="rId29" Type="http://schemas.openxmlformats.org/officeDocument/2006/relationships/hyperlink" Target="mailto:EXPhelpdesk@us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336C1B-1A66-49F7-AA1E-41EC0E05A55E}"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DA6DFD0E-5B42-49EE-AC43-55920A194C2A}">
      <dgm:prSet phldrT="[Text]" custT="1"/>
      <dgm:spPr>
        <a:solidFill>
          <a:schemeClr val="accent1"/>
        </a:solidFill>
      </dgm:spPr>
      <dgm:t>
        <a:bodyPr/>
        <a:lstStyle/>
        <a:p>
          <a:pPr>
            <a:lnSpc>
              <a:spcPct val="100000"/>
            </a:lnSpc>
            <a:spcAft>
              <a:spcPts val="0"/>
            </a:spcAft>
          </a:pPr>
          <a:r>
            <a:rPr lang="en-US" sz="2800" b="1"/>
            <a:t>First </a:t>
          </a:r>
        </a:p>
        <a:p>
          <a:pPr>
            <a:lnSpc>
              <a:spcPct val="100000"/>
            </a:lnSpc>
            <a:spcAft>
              <a:spcPts val="0"/>
            </a:spcAft>
          </a:pPr>
          <a:r>
            <a:rPr lang="en-US" sz="2800" b="1"/>
            <a:t>Day </a:t>
          </a:r>
        </a:p>
      </dgm:t>
    </dgm:pt>
    <dgm:pt modelId="{4AF51513-CD64-4C6A-A037-00BD99CE428A}" type="parTrans" cxnId="{8E19C459-BF71-4B26-A495-81B67951C6C1}">
      <dgm:prSet/>
      <dgm:spPr/>
      <dgm:t>
        <a:bodyPr/>
        <a:lstStyle/>
        <a:p>
          <a:endParaRPr lang="en-US" sz="1800"/>
        </a:p>
      </dgm:t>
    </dgm:pt>
    <dgm:pt modelId="{F17009D7-F1F1-4EB2-A824-800CE8DAF886}" type="sibTrans" cxnId="{8E19C459-BF71-4B26-A495-81B67951C6C1}">
      <dgm:prSet/>
      <dgm:spPr/>
      <dgm:t>
        <a:bodyPr/>
        <a:lstStyle/>
        <a:p>
          <a:endParaRPr lang="en-US" sz="1800"/>
        </a:p>
      </dgm:t>
    </dgm:pt>
    <dgm:pt modelId="{65F7FA21-2069-4209-883D-7E6141A46867}">
      <dgm:prSet phldrT="[Text]" custT="1"/>
      <dgm:spPr>
        <a:effectLst/>
      </dgm:spPr>
      <dgm:t>
        <a:bodyPr/>
        <a:lstStyle/>
        <a:p>
          <a:r>
            <a:rPr lang="en-US" sz="1200"/>
            <a:t>Complete Section 1 of I9</a:t>
          </a:r>
        </a:p>
      </dgm:t>
    </dgm:pt>
    <dgm:pt modelId="{AD41FDAD-C8C1-47A6-B603-39C76F0BE446}" type="parTrans" cxnId="{FB9885E7-7EC4-43B3-BB37-01A8F66A8CE1}">
      <dgm:prSet/>
      <dgm:spPr/>
      <dgm:t>
        <a:bodyPr/>
        <a:lstStyle/>
        <a:p>
          <a:endParaRPr lang="en-US" sz="1800"/>
        </a:p>
      </dgm:t>
    </dgm:pt>
    <dgm:pt modelId="{F90FEDA1-D4AA-4591-87AF-17B367F41CEF}" type="sibTrans" cxnId="{FB9885E7-7EC4-43B3-BB37-01A8F66A8CE1}">
      <dgm:prSet/>
      <dgm:spPr/>
      <dgm:t>
        <a:bodyPr/>
        <a:lstStyle/>
        <a:p>
          <a:endParaRPr lang="en-US" sz="1800"/>
        </a:p>
      </dgm:t>
    </dgm:pt>
    <dgm:pt modelId="{B833C907-7B44-4C5D-A9B9-D7C4798D4BAB}">
      <dgm:prSet phldrT="[Text]" custT="1"/>
      <dgm:spPr>
        <a:solidFill>
          <a:schemeClr val="tx2"/>
        </a:solidFill>
      </dgm:spPr>
      <dgm:t>
        <a:bodyPr/>
        <a:lstStyle/>
        <a:p>
          <a:pPr>
            <a:lnSpc>
              <a:spcPct val="100000"/>
            </a:lnSpc>
            <a:spcAft>
              <a:spcPts val="0"/>
            </a:spcAft>
          </a:pPr>
          <a:r>
            <a:rPr lang="en-US" sz="2800" b="1"/>
            <a:t>First </a:t>
          </a:r>
        </a:p>
        <a:p>
          <a:pPr>
            <a:lnSpc>
              <a:spcPct val="100000"/>
            </a:lnSpc>
            <a:spcAft>
              <a:spcPts val="0"/>
            </a:spcAft>
          </a:pPr>
          <a:r>
            <a:rPr lang="en-US" sz="2800" b="1"/>
            <a:t>Week </a:t>
          </a:r>
        </a:p>
      </dgm:t>
    </dgm:pt>
    <dgm:pt modelId="{63E2C6AD-E53E-451D-9C17-1EDFB06252D6}" type="parTrans" cxnId="{B15CEF54-6F4D-4646-B886-1FC92A35AA08}">
      <dgm:prSet/>
      <dgm:spPr/>
      <dgm:t>
        <a:bodyPr/>
        <a:lstStyle/>
        <a:p>
          <a:endParaRPr lang="en-US" sz="1800"/>
        </a:p>
      </dgm:t>
    </dgm:pt>
    <dgm:pt modelId="{3116B050-A691-4618-BE3D-E74D8F0044B0}" type="sibTrans" cxnId="{B15CEF54-6F4D-4646-B886-1FC92A35AA08}">
      <dgm:prSet/>
      <dgm:spPr/>
      <dgm:t>
        <a:bodyPr/>
        <a:lstStyle/>
        <a:p>
          <a:endParaRPr lang="en-US" sz="1800"/>
        </a:p>
      </dgm:t>
    </dgm:pt>
    <dgm:pt modelId="{439ADF5E-6FC5-43BA-983D-40271248569E}">
      <dgm:prSet phldrT="[Text]" custT="1"/>
      <dgm:spPr/>
      <dgm:t>
        <a:bodyPr/>
        <a:lstStyle/>
        <a:p>
          <a:r>
            <a:rPr lang="en-US" sz="1200"/>
            <a:t>Access Timesheet Portal </a:t>
          </a:r>
        </a:p>
      </dgm:t>
    </dgm:pt>
    <dgm:pt modelId="{3B00322D-A5A4-47A8-A26F-42CC3C42EC79}" type="parTrans" cxnId="{1E7BA3E0-F3EF-4763-B9A2-20248D51756A}">
      <dgm:prSet/>
      <dgm:spPr/>
      <dgm:t>
        <a:bodyPr/>
        <a:lstStyle/>
        <a:p>
          <a:endParaRPr lang="en-US" sz="1800"/>
        </a:p>
      </dgm:t>
    </dgm:pt>
    <dgm:pt modelId="{26547A6A-02F3-4BFF-B3A1-244C608D7E1D}" type="sibTrans" cxnId="{1E7BA3E0-F3EF-4763-B9A2-20248D51756A}">
      <dgm:prSet/>
      <dgm:spPr/>
      <dgm:t>
        <a:bodyPr/>
        <a:lstStyle/>
        <a:p>
          <a:endParaRPr lang="en-US" sz="1800"/>
        </a:p>
      </dgm:t>
    </dgm:pt>
    <dgm:pt modelId="{D2B0EC6F-1029-4CD6-8010-E3B56E325162}">
      <dgm:prSet phldrT="[Text]" custT="1"/>
      <dgm:spPr>
        <a:solidFill>
          <a:schemeClr val="tx2">
            <a:lumMod val="50000"/>
          </a:schemeClr>
        </a:solidFill>
      </dgm:spPr>
      <dgm:t>
        <a:bodyPr/>
        <a:lstStyle/>
        <a:p>
          <a:r>
            <a:rPr lang="en-US" sz="2800" b="1"/>
            <a:t>First 30 Days </a:t>
          </a:r>
        </a:p>
      </dgm:t>
    </dgm:pt>
    <dgm:pt modelId="{F6DB3D5B-F335-4D36-93C0-28B17D8EE215}" type="parTrans" cxnId="{3224FFCB-3FA4-49CC-84D8-A65586B662D8}">
      <dgm:prSet/>
      <dgm:spPr/>
      <dgm:t>
        <a:bodyPr/>
        <a:lstStyle/>
        <a:p>
          <a:endParaRPr lang="en-US" sz="1800"/>
        </a:p>
      </dgm:t>
    </dgm:pt>
    <dgm:pt modelId="{4504C005-C233-4B4C-9E2F-0E2F6ADE7932}" type="sibTrans" cxnId="{3224FFCB-3FA4-49CC-84D8-A65586B662D8}">
      <dgm:prSet/>
      <dgm:spPr/>
      <dgm:t>
        <a:bodyPr/>
        <a:lstStyle/>
        <a:p>
          <a:endParaRPr lang="en-US" sz="1800"/>
        </a:p>
      </dgm:t>
    </dgm:pt>
    <dgm:pt modelId="{F0736751-D45C-4C07-AAFD-3988602B35E2}">
      <dgm:prSet phldrT="[Text]" custT="1"/>
      <dgm:spPr>
        <a:effectLst/>
      </dgm:spPr>
      <dgm:t>
        <a:bodyPr/>
        <a:lstStyle/>
        <a:p>
          <a:r>
            <a:rPr lang="en-US" sz="1200"/>
            <a:t>Access UST email </a:t>
          </a:r>
        </a:p>
      </dgm:t>
    </dgm:pt>
    <dgm:pt modelId="{754E43CE-537A-4B5E-AA7A-89ED0C0A91F2}" type="parTrans" cxnId="{8FD542A9-1DF8-4214-A3F9-4F48232DD895}">
      <dgm:prSet/>
      <dgm:spPr/>
      <dgm:t>
        <a:bodyPr/>
        <a:lstStyle/>
        <a:p>
          <a:endParaRPr lang="en-US" sz="1800"/>
        </a:p>
      </dgm:t>
    </dgm:pt>
    <dgm:pt modelId="{60A99362-D050-4E5B-9E75-B8A1B1768E65}" type="sibTrans" cxnId="{8FD542A9-1DF8-4214-A3F9-4F48232DD895}">
      <dgm:prSet/>
      <dgm:spPr/>
      <dgm:t>
        <a:bodyPr/>
        <a:lstStyle/>
        <a:p>
          <a:endParaRPr lang="en-US" sz="1800"/>
        </a:p>
      </dgm:t>
    </dgm:pt>
    <dgm:pt modelId="{165A7E13-76BD-485F-BC0F-CB971B0EE6C2}">
      <dgm:prSet phldrT="[Text]" custT="1"/>
      <dgm:spPr>
        <a:effectLst/>
      </dgm:spPr>
      <dgm:t>
        <a:bodyPr/>
        <a:lstStyle/>
        <a:p>
          <a:r>
            <a:rPr lang="en-US" sz="1200"/>
            <a:t>Set up company provided equipment </a:t>
          </a:r>
        </a:p>
      </dgm:t>
    </dgm:pt>
    <dgm:pt modelId="{4F9599F4-F334-4208-8D7A-F0ECE90190BB}" type="parTrans" cxnId="{894E1E48-FEF9-44F3-9BAA-9B35D6FBCAC7}">
      <dgm:prSet/>
      <dgm:spPr/>
      <dgm:t>
        <a:bodyPr/>
        <a:lstStyle/>
        <a:p>
          <a:endParaRPr lang="en-US" sz="1800"/>
        </a:p>
      </dgm:t>
    </dgm:pt>
    <dgm:pt modelId="{01CA58C7-8BE9-480C-8BF2-865CEB8A99C9}" type="sibTrans" cxnId="{894E1E48-FEF9-44F3-9BAA-9B35D6FBCAC7}">
      <dgm:prSet/>
      <dgm:spPr/>
      <dgm:t>
        <a:bodyPr/>
        <a:lstStyle/>
        <a:p>
          <a:endParaRPr lang="en-US" sz="1800"/>
        </a:p>
      </dgm:t>
    </dgm:pt>
    <dgm:pt modelId="{A8E482BB-F8AE-492F-9E96-4B3E4232702F}">
      <dgm:prSet phldrT="[Text]" custT="1"/>
      <dgm:spPr>
        <a:effectLst/>
      </dgm:spPr>
      <dgm:t>
        <a:bodyPr/>
        <a:lstStyle/>
        <a:p>
          <a:r>
            <a:rPr lang="en-US" sz="1200"/>
            <a:t>Complete email signature line </a:t>
          </a:r>
        </a:p>
      </dgm:t>
    </dgm:pt>
    <dgm:pt modelId="{6A2318D8-F96C-45A4-8E94-3CD2194A59ED}" type="parTrans" cxnId="{751E9083-F0F0-4664-8342-97BE1EF34247}">
      <dgm:prSet/>
      <dgm:spPr/>
      <dgm:t>
        <a:bodyPr/>
        <a:lstStyle/>
        <a:p>
          <a:endParaRPr lang="en-US" sz="1800"/>
        </a:p>
      </dgm:t>
    </dgm:pt>
    <dgm:pt modelId="{8F607CAD-9E90-440A-8C0D-47A930B09D69}" type="sibTrans" cxnId="{751E9083-F0F0-4664-8342-97BE1EF34247}">
      <dgm:prSet/>
      <dgm:spPr/>
      <dgm:t>
        <a:bodyPr/>
        <a:lstStyle/>
        <a:p>
          <a:endParaRPr lang="en-US" sz="1800"/>
        </a:p>
      </dgm:t>
    </dgm:pt>
    <dgm:pt modelId="{FC81CD55-C0A1-4C97-93F0-BB5714CE0324}">
      <dgm:prSet phldrT="[Text]" custT="1"/>
      <dgm:spPr>
        <a:effectLst/>
      </dgm:spPr>
      <dgm:t>
        <a:bodyPr/>
        <a:lstStyle/>
        <a:p>
          <a:r>
            <a:rPr lang="en-US" sz="1200"/>
            <a:t>Review helpful links</a:t>
          </a:r>
        </a:p>
      </dgm:t>
    </dgm:pt>
    <dgm:pt modelId="{773AC93D-3DD1-4E9B-B3E5-0902EB094F63}" type="parTrans" cxnId="{D70C9EB2-7074-4045-94C2-CEEAB03DB97B}">
      <dgm:prSet/>
      <dgm:spPr/>
      <dgm:t>
        <a:bodyPr/>
        <a:lstStyle/>
        <a:p>
          <a:endParaRPr lang="en-US" sz="1800"/>
        </a:p>
      </dgm:t>
    </dgm:pt>
    <dgm:pt modelId="{A7A2D0FB-3B17-4E30-8112-0563047A92DE}" type="sibTrans" cxnId="{D70C9EB2-7074-4045-94C2-CEEAB03DB97B}">
      <dgm:prSet/>
      <dgm:spPr/>
      <dgm:t>
        <a:bodyPr/>
        <a:lstStyle/>
        <a:p>
          <a:endParaRPr lang="en-US" sz="1800"/>
        </a:p>
      </dgm:t>
    </dgm:pt>
    <dgm:pt modelId="{2757A7BC-E9C6-4C71-BF55-38930B5279C6}">
      <dgm:prSet phldrT="[Text]" custT="1"/>
      <dgm:spPr>
        <a:effectLst/>
      </dgm:spPr>
      <dgm:t>
        <a:bodyPr/>
        <a:lstStyle/>
        <a:p>
          <a:r>
            <a:rPr lang="en-US" sz="1200"/>
            <a:t>Set up Microsoft Teams </a:t>
          </a:r>
        </a:p>
      </dgm:t>
    </dgm:pt>
    <dgm:pt modelId="{C7CC27B2-EF3C-4296-8314-4C3C20F25287}" type="parTrans" cxnId="{4793B693-98A4-4783-BE55-2321D13547EA}">
      <dgm:prSet/>
      <dgm:spPr/>
      <dgm:t>
        <a:bodyPr/>
        <a:lstStyle/>
        <a:p>
          <a:endParaRPr lang="en-US" sz="1800"/>
        </a:p>
      </dgm:t>
    </dgm:pt>
    <dgm:pt modelId="{1E49687F-FDEC-44FD-BB0A-6495FEF31B48}" type="sibTrans" cxnId="{4793B693-98A4-4783-BE55-2321D13547EA}">
      <dgm:prSet/>
      <dgm:spPr/>
      <dgm:t>
        <a:bodyPr/>
        <a:lstStyle/>
        <a:p>
          <a:endParaRPr lang="en-US" sz="1800"/>
        </a:p>
      </dgm:t>
    </dgm:pt>
    <dgm:pt modelId="{BB5334DC-524C-4FA1-8269-02483284C176}">
      <dgm:prSet phldrT="[Text]" custT="1"/>
      <dgm:spPr>
        <a:effectLst/>
      </dgm:spPr>
      <dgm:t>
        <a:bodyPr/>
        <a:lstStyle/>
        <a:p>
          <a:r>
            <a:rPr lang="en-US" sz="1200"/>
            <a:t>Meet with Reporting Manager </a:t>
          </a:r>
        </a:p>
      </dgm:t>
    </dgm:pt>
    <dgm:pt modelId="{4F729D0F-D236-4A23-9EE3-EF372CA5714F}" type="parTrans" cxnId="{B635486C-B42F-4C8C-A400-716581CC797A}">
      <dgm:prSet/>
      <dgm:spPr/>
      <dgm:t>
        <a:bodyPr/>
        <a:lstStyle/>
        <a:p>
          <a:endParaRPr lang="en-US" sz="1800"/>
        </a:p>
      </dgm:t>
    </dgm:pt>
    <dgm:pt modelId="{5FABDD87-8975-484F-A3C0-3CAEAD8BC01B}" type="sibTrans" cxnId="{B635486C-B42F-4C8C-A400-716581CC797A}">
      <dgm:prSet/>
      <dgm:spPr/>
      <dgm:t>
        <a:bodyPr/>
        <a:lstStyle/>
        <a:p>
          <a:endParaRPr lang="en-US" sz="1800"/>
        </a:p>
      </dgm:t>
    </dgm:pt>
    <dgm:pt modelId="{F767D70B-D9DD-4107-BC5E-655D8C5F4FCB}">
      <dgm:prSet phldrT="[Text]" custT="1"/>
      <dgm:spPr/>
      <dgm:t>
        <a:bodyPr/>
        <a:lstStyle/>
        <a:p>
          <a:r>
            <a:rPr lang="en-US" sz="1200"/>
            <a:t>Attend New Hire Orientation </a:t>
          </a:r>
        </a:p>
      </dgm:t>
    </dgm:pt>
    <dgm:pt modelId="{94C60BE5-944F-4316-84AE-4ED892158706}" type="parTrans" cxnId="{87337DCE-C432-40C1-9807-43D6F50625DE}">
      <dgm:prSet/>
      <dgm:spPr/>
      <dgm:t>
        <a:bodyPr/>
        <a:lstStyle/>
        <a:p>
          <a:endParaRPr lang="en-US" sz="1800"/>
        </a:p>
      </dgm:t>
    </dgm:pt>
    <dgm:pt modelId="{2EDBEF22-15B4-4315-92E0-A0F1B961F111}" type="sibTrans" cxnId="{87337DCE-C432-40C1-9807-43D6F50625DE}">
      <dgm:prSet/>
      <dgm:spPr/>
      <dgm:t>
        <a:bodyPr/>
        <a:lstStyle/>
        <a:p>
          <a:endParaRPr lang="en-US" sz="1800"/>
        </a:p>
      </dgm:t>
    </dgm:pt>
    <dgm:pt modelId="{DED1D7C7-1479-49B8-8EE3-CAE8C4C22F12}">
      <dgm:prSet phldrT="[Text]" custT="1"/>
      <dgm:spPr/>
      <dgm:t>
        <a:bodyPr/>
        <a:lstStyle/>
        <a:p>
          <a:r>
            <a:rPr lang="en-US" sz="1200"/>
            <a:t>Complete Section 2 of I9 </a:t>
          </a:r>
        </a:p>
      </dgm:t>
    </dgm:pt>
    <dgm:pt modelId="{243CF174-0FBE-4CAF-8EDA-274CA596B130}" type="parTrans" cxnId="{DB54C6E7-BB47-4F19-B976-0631F5093B19}">
      <dgm:prSet/>
      <dgm:spPr/>
      <dgm:t>
        <a:bodyPr/>
        <a:lstStyle/>
        <a:p>
          <a:endParaRPr lang="en-US" sz="1800"/>
        </a:p>
      </dgm:t>
    </dgm:pt>
    <dgm:pt modelId="{99A69361-F99F-4183-8ED6-27300B5C6A8A}" type="sibTrans" cxnId="{DB54C6E7-BB47-4F19-B976-0631F5093B19}">
      <dgm:prSet/>
      <dgm:spPr/>
      <dgm:t>
        <a:bodyPr/>
        <a:lstStyle/>
        <a:p>
          <a:endParaRPr lang="en-US" sz="1800"/>
        </a:p>
      </dgm:t>
    </dgm:pt>
    <dgm:pt modelId="{67A7282D-78E9-41FE-8976-F9A387F78FC9}">
      <dgm:prSet phldrT="[Text]" custT="1"/>
      <dgm:spPr/>
      <dgm:t>
        <a:bodyPr/>
        <a:lstStyle/>
        <a:p>
          <a:r>
            <a:rPr lang="en-US" sz="1200"/>
            <a:t>Access ADP and Register account </a:t>
          </a:r>
        </a:p>
      </dgm:t>
    </dgm:pt>
    <dgm:pt modelId="{F372DC33-42E3-4D50-AE73-C0E0AF8AB580}" type="parTrans" cxnId="{A835210C-E840-460E-BAA4-5DF310527C67}">
      <dgm:prSet/>
      <dgm:spPr/>
      <dgm:t>
        <a:bodyPr/>
        <a:lstStyle/>
        <a:p>
          <a:endParaRPr lang="en-US" sz="1800"/>
        </a:p>
      </dgm:t>
    </dgm:pt>
    <dgm:pt modelId="{41776D1F-17B2-45B3-9218-95A30D6D8591}" type="sibTrans" cxnId="{A835210C-E840-460E-BAA4-5DF310527C67}">
      <dgm:prSet/>
      <dgm:spPr/>
      <dgm:t>
        <a:bodyPr/>
        <a:lstStyle/>
        <a:p>
          <a:endParaRPr lang="en-US" sz="1800"/>
        </a:p>
      </dgm:t>
    </dgm:pt>
    <dgm:pt modelId="{F8CFEA97-837B-4EBE-8E1F-DCC9347ADDA0}">
      <dgm:prSet phldrT="[Text]" custT="1"/>
      <dgm:spPr/>
      <dgm:t>
        <a:bodyPr/>
        <a:lstStyle/>
        <a:p>
          <a:r>
            <a:rPr lang="en-US" sz="1200"/>
            <a:t>Access Principal 401K </a:t>
          </a:r>
        </a:p>
      </dgm:t>
    </dgm:pt>
    <dgm:pt modelId="{BCD4D30C-0F1A-4F2A-8DFB-5F6A4F8125FD}" type="parTrans" cxnId="{8F5DDAC3-1C33-4769-8D0B-C563A3E4C4C8}">
      <dgm:prSet/>
      <dgm:spPr/>
      <dgm:t>
        <a:bodyPr/>
        <a:lstStyle/>
        <a:p>
          <a:endParaRPr lang="en-US" sz="1800"/>
        </a:p>
      </dgm:t>
    </dgm:pt>
    <dgm:pt modelId="{B6A75BB8-7EC4-4706-A815-9B870751FBF7}" type="sibTrans" cxnId="{8F5DDAC3-1C33-4769-8D0B-C563A3E4C4C8}">
      <dgm:prSet/>
      <dgm:spPr/>
      <dgm:t>
        <a:bodyPr/>
        <a:lstStyle/>
        <a:p>
          <a:endParaRPr lang="en-US" sz="1800"/>
        </a:p>
      </dgm:t>
    </dgm:pt>
    <dgm:pt modelId="{E8AF9B99-F78E-4E51-8892-3071D16A9363}">
      <dgm:prSet phldrT="[Text]" custT="1"/>
      <dgm:spPr/>
      <dgm:t>
        <a:bodyPr/>
        <a:lstStyle/>
        <a:p>
          <a:r>
            <a:rPr lang="en-US" sz="1200"/>
            <a:t>Review and Complete benefits </a:t>
          </a:r>
        </a:p>
      </dgm:t>
    </dgm:pt>
    <dgm:pt modelId="{9994F107-F330-4A3F-93B1-8EB0E8BBD615}" type="parTrans" cxnId="{517E0D8F-BFCE-4CE0-A43B-F33C734E500D}">
      <dgm:prSet/>
      <dgm:spPr/>
      <dgm:t>
        <a:bodyPr/>
        <a:lstStyle/>
        <a:p>
          <a:endParaRPr lang="en-US" sz="1800"/>
        </a:p>
      </dgm:t>
    </dgm:pt>
    <dgm:pt modelId="{6DD2464B-AED3-4EFB-8E5B-CAACF4ED69CE}" type="sibTrans" cxnId="{517E0D8F-BFCE-4CE0-A43B-F33C734E500D}">
      <dgm:prSet/>
      <dgm:spPr/>
      <dgm:t>
        <a:bodyPr/>
        <a:lstStyle/>
        <a:p>
          <a:endParaRPr lang="en-US" sz="1800"/>
        </a:p>
      </dgm:t>
    </dgm:pt>
    <dgm:pt modelId="{DF1F2FFA-517A-4E27-A6C4-12E60663B87F}">
      <dgm:prSet phldrT="[Text]" custT="1"/>
      <dgm:spPr/>
      <dgm:t>
        <a:bodyPr/>
        <a:lstStyle/>
        <a:p>
          <a:r>
            <a:rPr lang="en-US" sz="1200"/>
            <a:t>Review and Document NorthStar goals </a:t>
          </a:r>
        </a:p>
      </dgm:t>
    </dgm:pt>
    <dgm:pt modelId="{5643B295-0936-4579-A1AC-B9E2B44C06B0}" type="parTrans" cxnId="{4889ACCA-11A9-4631-B950-4A04544ECE48}">
      <dgm:prSet/>
      <dgm:spPr/>
      <dgm:t>
        <a:bodyPr/>
        <a:lstStyle/>
        <a:p>
          <a:endParaRPr lang="en-US" sz="1800"/>
        </a:p>
      </dgm:t>
    </dgm:pt>
    <dgm:pt modelId="{8310DD53-5A24-4DA5-9BF6-C8087F052162}" type="sibTrans" cxnId="{4889ACCA-11A9-4631-B950-4A04544ECE48}">
      <dgm:prSet/>
      <dgm:spPr/>
      <dgm:t>
        <a:bodyPr/>
        <a:lstStyle/>
        <a:p>
          <a:endParaRPr lang="en-US" sz="1800"/>
        </a:p>
      </dgm:t>
    </dgm:pt>
    <dgm:pt modelId="{51810AEC-E76A-4FC4-8049-8D12830E09D5}">
      <dgm:prSet phldrT="[Text]" custT="1"/>
      <dgm:spPr/>
      <dgm:t>
        <a:bodyPr/>
        <a:lstStyle/>
        <a:p>
          <a:r>
            <a:rPr lang="en-US" sz="1200"/>
            <a:t>Enter demographic details into Workday</a:t>
          </a:r>
        </a:p>
      </dgm:t>
    </dgm:pt>
    <dgm:pt modelId="{D0D383D7-FA65-42B8-9ACF-643B696BB4C0}" type="parTrans" cxnId="{75B01A8C-D708-45BF-A4C2-E26D087B8591}">
      <dgm:prSet/>
      <dgm:spPr/>
      <dgm:t>
        <a:bodyPr/>
        <a:lstStyle/>
        <a:p>
          <a:endParaRPr lang="en-US"/>
        </a:p>
      </dgm:t>
    </dgm:pt>
    <dgm:pt modelId="{F3EC9581-5480-4BEC-BFE6-E8F301BDDFD2}" type="sibTrans" cxnId="{75B01A8C-D708-45BF-A4C2-E26D087B8591}">
      <dgm:prSet/>
      <dgm:spPr/>
      <dgm:t>
        <a:bodyPr/>
        <a:lstStyle/>
        <a:p>
          <a:endParaRPr lang="en-US"/>
        </a:p>
      </dgm:t>
    </dgm:pt>
    <dgm:pt modelId="{112305EF-FB3D-415E-AD7F-D2DC69D5A7CA}">
      <dgm:prSet phldrT="[Text]" custT="1"/>
      <dgm:spPr/>
      <dgm:t>
        <a:bodyPr/>
        <a:lstStyle/>
        <a:p>
          <a:r>
            <a:rPr lang="en-US" sz="1200"/>
            <a:t>Introduction to NorthStar and project expectations </a:t>
          </a:r>
        </a:p>
      </dgm:t>
    </dgm:pt>
    <dgm:pt modelId="{FF8DD369-EC94-49E1-9C33-FFC44A75B766}" type="parTrans" cxnId="{761771FA-FFCD-4BF8-B32C-58DEA6337C1D}">
      <dgm:prSet/>
      <dgm:spPr/>
      <dgm:t>
        <a:bodyPr/>
        <a:lstStyle/>
        <a:p>
          <a:endParaRPr lang="en-US"/>
        </a:p>
      </dgm:t>
    </dgm:pt>
    <dgm:pt modelId="{77FF9B9C-17DA-4585-A592-D8C3EE896B2D}" type="sibTrans" cxnId="{761771FA-FFCD-4BF8-B32C-58DEA6337C1D}">
      <dgm:prSet/>
      <dgm:spPr/>
      <dgm:t>
        <a:bodyPr/>
        <a:lstStyle/>
        <a:p>
          <a:endParaRPr lang="en-US"/>
        </a:p>
      </dgm:t>
    </dgm:pt>
    <dgm:pt modelId="{9C96150E-683B-4278-947D-CF63C064E18E}" type="pres">
      <dgm:prSet presAssocID="{6A336C1B-1A66-49F7-AA1E-41EC0E05A55E}" presName="Name0" presStyleCnt="0">
        <dgm:presLayoutVars>
          <dgm:dir/>
          <dgm:animLvl val="lvl"/>
          <dgm:resizeHandles val="exact"/>
        </dgm:presLayoutVars>
      </dgm:prSet>
      <dgm:spPr/>
    </dgm:pt>
    <dgm:pt modelId="{EBEB0B20-85EE-4FDF-9D7B-4E18CB4A83D2}" type="pres">
      <dgm:prSet presAssocID="{DA6DFD0E-5B42-49EE-AC43-55920A194C2A}" presName="linNode" presStyleCnt="0"/>
      <dgm:spPr/>
    </dgm:pt>
    <dgm:pt modelId="{A63702F4-F26D-461A-8EB9-BAD9C0AF1FF4}" type="pres">
      <dgm:prSet presAssocID="{DA6DFD0E-5B42-49EE-AC43-55920A194C2A}" presName="parentText" presStyleLbl="node1" presStyleIdx="0" presStyleCnt="3" custLinFactNeighborX="-261">
        <dgm:presLayoutVars>
          <dgm:chMax val="1"/>
          <dgm:bulletEnabled val="1"/>
        </dgm:presLayoutVars>
      </dgm:prSet>
      <dgm:spPr>
        <a:prstGeom prst="rect">
          <a:avLst/>
        </a:prstGeom>
      </dgm:spPr>
    </dgm:pt>
    <dgm:pt modelId="{37196686-6FB3-4BF5-8295-1F891213FB33}" type="pres">
      <dgm:prSet presAssocID="{DA6DFD0E-5B42-49EE-AC43-55920A194C2A}" presName="descendantText" presStyleLbl="alignAccFollowNode1" presStyleIdx="0" presStyleCnt="3">
        <dgm:presLayoutVars>
          <dgm:bulletEnabled val="1"/>
        </dgm:presLayoutVars>
      </dgm:prSet>
      <dgm:spPr>
        <a:prstGeom prst="rect">
          <a:avLst/>
        </a:prstGeom>
      </dgm:spPr>
    </dgm:pt>
    <dgm:pt modelId="{008D818D-CC03-45AE-9D34-76BACD1241CD}" type="pres">
      <dgm:prSet presAssocID="{F17009D7-F1F1-4EB2-A824-800CE8DAF886}" presName="sp" presStyleCnt="0"/>
      <dgm:spPr/>
    </dgm:pt>
    <dgm:pt modelId="{5E64CADC-E5EF-44C4-B628-8EC7CF3C0D04}" type="pres">
      <dgm:prSet presAssocID="{B833C907-7B44-4C5D-A9B9-D7C4798D4BAB}" presName="linNode" presStyleCnt="0"/>
      <dgm:spPr/>
    </dgm:pt>
    <dgm:pt modelId="{05C62BD4-69FB-42C6-B1E2-B73245B9BF50}" type="pres">
      <dgm:prSet presAssocID="{B833C907-7B44-4C5D-A9B9-D7C4798D4BAB}" presName="parentText" presStyleLbl="node1" presStyleIdx="1" presStyleCnt="3" custLinFactNeighborX="-261">
        <dgm:presLayoutVars>
          <dgm:chMax val="1"/>
          <dgm:bulletEnabled val="1"/>
        </dgm:presLayoutVars>
      </dgm:prSet>
      <dgm:spPr>
        <a:prstGeom prst="rect">
          <a:avLst/>
        </a:prstGeom>
      </dgm:spPr>
    </dgm:pt>
    <dgm:pt modelId="{98A1B605-EF6D-406D-8715-840AB6591A9A}" type="pres">
      <dgm:prSet presAssocID="{B833C907-7B44-4C5D-A9B9-D7C4798D4BAB}" presName="descendantText" presStyleLbl="alignAccFollowNode1" presStyleIdx="1" presStyleCnt="3">
        <dgm:presLayoutVars>
          <dgm:bulletEnabled val="1"/>
        </dgm:presLayoutVars>
      </dgm:prSet>
      <dgm:spPr>
        <a:prstGeom prst="rect">
          <a:avLst/>
        </a:prstGeom>
      </dgm:spPr>
    </dgm:pt>
    <dgm:pt modelId="{BBB9FC5B-7732-4D94-818A-DD233C2F2DC2}" type="pres">
      <dgm:prSet presAssocID="{3116B050-A691-4618-BE3D-E74D8F0044B0}" presName="sp" presStyleCnt="0"/>
      <dgm:spPr/>
    </dgm:pt>
    <dgm:pt modelId="{D58FAA61-6ED5-4BED-B9DD-AA505554F561}" type="pres">
      <dgm:prSet presAssocID="{D2B0EC6F-1029-4CD6-8010-E3B56E325162}" presName="linNode" presStyleCnt="0"/>
      <dgm:spPr/>
    </dgm:pt>
    <dgm:pt modelId="{8DF1B7AF-0B5F-4602-AF2D-E181BDF87C9A}" type="pres">
      <dgm:prSet presAssocID="{D2B0EC6F-1029-4CD6-8010-E3B56E325162}" presName="parentText" presStyleLbl="node1" presStyleIdx="2" presStyleCnt="3" custLinFactNeighborX="-261">
        <dgm:presLayoutVars>
          <dgm:chMax val="1"/>
          <dgm:bulletEnabled val="1"/>
        </dgm:presLayoutVars>
      </dgm:prSet>
      <dgm:spPr>
        <a:prstGeom prst="rect">
          <a:avLst/>
        </a:prstGeom>
      </dgm:spPr>
    </dgm:pt>
    <dgm:pt modelId="{9AD03324-D02A-412F-82DF-DC7D8DA02EA0}" type="pres">
      <dgm:prSet presAssocID="{D2B0EC6F-1029-4CD6-8010-E3B56E325162}" presName="descendantText" presStyleLbl="alignAccFollowNode1" presStyleIdx="2" presStyleCnt="3">
        <dgm:presLayoutVars>
          <dgm:bulletEnabled val="1"/>
        </dgm:presLayoutVars>
      </dgm:prSet>
      <dgm:spPr>
        <a:prstGeom prst="rect">
          <a:avLst/>
        </a:prstGeom>
      </dgm:spPr>
    </dgm:pt>
  </dgm:ptLst>
  <dgm:cxnLst>
    <dgm:cxn modelId="{A835210C-E840-460E-BAA4-5DF310527C67}" srcId="{D2B0EC6F-1029-4CD6-8010-E3B56E325162}" destId="{67A7282D-78E9-41FE-8976-F9A387F78FC9}" srcOrd="0" destOrd="0" parTransId="{F372DC33-42E3-4D50-AE73-C0E0AF8AB580}" sibTransId="{41776D1F-17B2-45B3-9218-95A30D6D8591}"/>
    <dgm:cxn modelId="{6D24901F-DCBE-462F-B750-E3F0D153DDF9}" type="presOf" srcId="{6A336C1B-1A66-49F7-AA1E-41EC0E05A55E}" destId="{9C96150E-683B-4278-947D-CF63C064E18E}" srcOrd="0" destOrd="0" presId="urn:microsoft.com/office/officeart/2005/8/layout/vList5"/>
    <dgm:cxn modelId="{BAC8695D-44EB-42AF-8529-D0886E29235A}" type="presOf" srcId="{B833C907-7B44-4C5D-A9B9-D7C4798D4BAB}" destId="{05C62BD4-69FB-42C6-B1E2-B73245B9BF50}" srcOrd="0" destOrd="0" presId="urn:microsoft.com/office/officeart/2005/8/layout/vList5"/>
    <dgm:cxn modelId="{367C6943-1440-4FBC-8260-73EA769726D4}" type="presOf" srcId="{F8CFEA97-837B-4EBE-8E1F-DCC9347ADDA0}" destId="{9AD03324-D02A-412F-82DF-DC7D8DA02EA0}" srcOrd="0" destOrd="1" presId="urn:microsoft.com/office/officeart/2005/8/layout/vList5"/>
    <dgm:cxn modelId="{341D5844-DE95-4FD6-98DB-096580E72780}" type="presOf" srcId="{67A7282D-78E9-41FE-8976-F9A387F78FC9}" destId="{9AD03324-D02A-412F-82DF-DC7D8DA02EA0}" srcOrd="0" destOrd="0" presId="urn:microsoft.com/office/officeart/2005/8/layout/vList5"/>
    <dgm:cxn modelId="{894E1E48-FEF9-44F3-9BAA-9B35D6FBCAC7}" srcId="{DA6DFD0E-5B42-49EE-AC43-55920A194C2A}" destId="{165A7E13-76BD-485F-BC0F-CB971B0EE6C2}" srcOrd="2" destOrd="0" parTransId="{4F9599F4-F334-4208-8D7A-F0ECE90190BB}" sibTransId="{01CA58C7-8BE9-480C-8BF2-865CEB8A99C9}"/>
    <dgm:cxn modelId="{28ADF54A-8D40-42BC-8E06-0933E78D0985}" type="presOf" srcId="{F0736751-D45C-4C07-AAFD-3988602B35E2}" destId="{37196686-6FB3-4BF5-8295-1F891213FB33}" srcOrd="0" destOrd="1" presId="urn:microsoft.com/office/officeart/2005/8/layout/vList5"/>
    <dgm:cxn modelId="{B635486C-B42F-4C8C-A400-716581CC797A}" srcId="{DA6DFD0E-5B42-49EE-AC43-55920A194C2A}" destId="{BB5334DC-524C-4FA1-8269-02483284C176}" srcOrd="6" destOrd="0" parTransId="{4F729D0F-D236-4A23-9EE3-EF372CA5714F}" sibTransId="{5FABDD87-8975-484F-A3C0-3CAEAD8BC01B}"/>
    <dgm:cxn modelId="{8B5CD973-CDBA-4CB0-88D7-5D50FF6E1AF1}" type="presOf" srcId="{439ADF5E-6FC5-43BA-983D-40271248569E}" destId="{98A1B605-EF6D-406D-8715-840AB6591A9A}" srcOrd="0" destOrd="0" presId="urn:microsoft.com/office/officeart/2005/8/layout/vList5"/>
    <dgm:cxn modelId="{B15CEF54-6F4D-4646-B886-1FC92A35AA08}" srcId="{6A336C1B-1A66-49F7-AA1E-41EC0E05A55E}" destId="{B833C907-7B44-4C5D-A9B9-D7C4798D4BAB}" srcOrd="1" destOrd="0" parTransId="{63E2C6AD-E53E-451D-9C17-1EDFB06252D6}" sibTransId="{3116B050-A691-4618-BE3D-E74D8F0044B0}"/>
    <dgm:cxn modelId="{7D506255-203B-4BC1-89ED-EA6DB0EEA756}" type="presOf" srcId="{DF1F2FFA-517A-4E27-A6C4-12E60663B87F}" destId="{9AD03324-D02A-412F-82DF-DC7D8DA02EA0}" srcOrd="0" destOrd="3" presId="urn:microsoft.com/office/officeart/2005/8/layout/vList5"/>
    <dgm:cxn modelId="{8E19C459-BF71-4B26-A495-81B67951C6C1}" srcId="{6A336C1B-1A66-49F7-AA1E-41EC0E05A55E}" destId="{DA6DFD0E-5B42-49EE-AC43-55920A194C2A}" srcOrd="0" destOrd="0" parTransId="{4AF51513-CD64-4C6A-A037-00BD99CE428A}" sibTransId="{F17009D7-F1F1-4EB2-A824-800CE8DAF886}"/>
    <dgm:cxn modelId="{3BEC965A-E3B3-4612-8B01-0BB8CF6704C3}" type="presOf" srcId="{65F7FA21-2069-4209-883D-7E6141A46867}" destId="{37196686-6FB3-4BF5-8295-1F891213FB33}" srcOrd="0" destOrd="0" presId="urn:microsoft.com/office/officeart/2005/8/layout/vList5"/>
    <dgm:cxn modelId="{6644A782-98AF-44AB-9DF2-659815AAAA16}" type="presOf" srcId="{E8AF9B99-F78E-4E51-8892-3071D16A9363}" destId="{9AD03324-D02A-412F-82DF-DC7D8DA02EA0}" srcOrd="0" destOrd="2" presId="urn:microsoft.com/office/officeart/2005/8/layout/vList5"/>
    <dgm:cxn modelId="{751E9083-F0F0-4664-8342-97BE1EF34247}" srcId="{DA6DFD0E-5B42-49EE-AC43-55920A194C2A}" destId="{A8E482BB-F8AE-492F-9E96-4B3E4232702F}" srcOrd="3" destOrd="0" parTransId="{6A2318D8-F96C-45A4-8E94-3CD2194A59ED}" sibTransId="{8F607CAD-9E90-440A-8C0D-47A930B09D69}"/>
    <dgm:cxn modelId="{0B7EE887-35EE-439F-BF04-A31D0EAE4DA6}" type="presOf" srcId="{BB5334DC-524C-4FA1-8269-02483284C176}" destId="{37196686-6FB3-4BF5-8295-1F891213FB33}" srcOrd="0" destOrd="6" presId="urn:microsoft.com/office/officeart/2005/8/layout/vList5"/>
    <dgm:cxn modelId="{75B01A8C-D708-45BF-A4C2-E26D087B8591}" srcId="{B833C907-7B44-4C5D-A9B9-D7C4798D4BAB}" destId="{51810AEC-E76A-4FC4-8049-8D12830E09D5}" srcOrd="3" destOrd="0" parTransId="{D0D383D7-FA65-42B8-9ACF-643B696BB4C0}" sibTransId="{F3EC9581-5480-4BEC-BFE6-E8F301BDDFD2}"/>
    <dgm:cxn modelId="{517E0D8F-BFCE-4CE0-A43B-F33C734E500D}" srcId="{D2B0EC6F-1029-4CD6-8010-E3B56E325162}" destId="{E8AF9B99-F78E-4E51-8892-3071D16A9363}" srcOrd="2" destOrd="0" parTransId="{9994F107-F330-4A3F-93B1-8EB0E8BBD615}" sibTransId="{6DD2464B-AED3-4EFB-8E5B-CAACF4ED69CE}"/>
    <dgm:cxn modelId="{642C3A8F-A91C-4008-B8B0-7C8A9171A282}" type="presOf" srcId="{51810AEC-E76A-4FC4-8049-8D12830E09D5}" destId="{98A1B605-EF6D-406D-8715-840AB6591A9A}" srcOrd="0" destOrd="3" presId="urn:microsoft.com/office/officeart/2005/8/layout/vList5"/>
    <dgm:cxn modelId="{4793B693-98A4-4783-BE55-2321D13547EA}" srcId="{DA6DFD0E-5B42-49EE-AC43-55920A194C2A}" destId="{2757A7BC-E9C6-4C71-BF55-38930B5279C6}" srcOrd="5" destOrd="0" parTransId="{C7CC27B2-EF3C-4296-8314-4C3C20F25287}" sibTransId="{1E49687F-FDEC-44FD-BB0A-6495FEF31B48}"/>
    <dgm:cxn modelId="{F071FCA2-0F02-4861-B747-83D2B0222CE8}" type="presOf" srcId="{F767D70B-D9DD-4107-BC5E-655D8C5F4FCB}" destId="{98A1B605-EF6D-406D-8715-840AB6591A9A}" srcOrd="0" destOrd="1" presId="urn:microsoft.com/office/officeart/2005/8/layout/vList5"/>
    <dgm:cxn modelId="{8FD542A9-1DF8-4214-A3F9-4F48232DD895}" srcId="{DA6DFD0E-5B42-49EE-AC43-55920A194C2A}" destId="{F0736751-D45C-4C07-AAFD-3988602B35E2}" srcOrd="1" destOrd="0" parTransId="{754E43CE-537A-4B5E-AA7A-89ED0C0A91F2}" sibTransId="{60A99362-D050-4E5B-9E75-B8A1B1768E65}"/>
    <dgm:cxn modelId="{E8A7DFAF-5626-4A09-84DE-097F4E4033DC}" type="presOf" srcId="{2757A7BC-E9C6-4C71-BF55-38930B5279C6}" destId="{37196686-6FB3-4BF5-8295-1F891213FB33}" srcOrd="0" destOrd="5" presId="urn:microsoft.com/office/officeart/2005/8/layout/vList5"/>
    <dgm:cxn modelId="{D70C9EB2-7074-4045-94C2-CEEAB03DB97B}" srcId="{DA6DFD0E-5B42-49EE-AC43-55920A194C2A}" destId="{FC81CD55-C0A1-4C97-93F0-BB5714CE0324}" srcOrd="4" destOrd="0" parTransId="{773AC93D-3DD1-4E9B-B3E5-0902EB094F63}" sibTransId="{A7A2D0FB-3B17-4E30-8112-0563047A92DE}"/>
    <dgm:cxn modelId="{13F5A8B4-D0B2-4BAB-85DC-A33928E9FAFC}" type="presOf" srcId="{165A7E13-76BD-485F-BC0F-CB971B0EE6C2}" destId="{37196686-6FB3-4BF5-8295-1F891213FB33}" srcOrd="0" destOrd="2" presId="urn:microsoft.com/office/officeart/2005/8/layout/vList5"/>
    <dgm:cxn modelId="{5B5AD4B9-6906-4A0C-BC83-25B89C7722AC}" type="presOf" srcId="{D2B0EC6F-1029-4CD6-8010-E3B56E325162}" destId="{8DF1B7AF-0B5F-4602-AF2D-E181BDF87C9A}" srcOrd="0" destOrd="0" presId="urn:microsoft.com/office/officeart/2005/8/layout/vList5"/>
    <dgm:cxn modelId="{8F5DDAC3-1C33-4769-8D0B-C563A3E4C4C8}" srcId="{D2B0EC6F-1029-4CD6-8010-E3B56E325162}" destId="{F8CFEA97-837B-4EBE-8E1F-DCC9347ADDA0}" srcOrd="1" destOrd="0" parTransId="{BCD4D30C-0F1A-4F2A-8DFB-5F6A4F8125FD}" sibTransId="{B6A75BB8-7EC4-4706-A815-9B870751FBF7}"/>
    <dgm:cxn modelId="{4889ACCA-11A9-4631-B950-4A04544ECE48}" srcId="{D2B0EC6F-1029-4CD6-8010-E3B56E325162}" destId="{DF1F2FFA-517A-4E27-A6C4-12E60663B87F}" srcOrd="3" destOrd="0" parTransId="{5643B295-0936-4579-A1AC-B9E2B44C06B0}" sibTransId="{8310DD53-5A24-4DA5-9BF6-C8087F052162}"/>
    <dgm:cxn modelId="{3224FFCB-3FA4-49CC-84D8-A65586B662D8}" srcId="{6A336C1B-1A66-49F7-AA1E-41EC0E05A55E}" destId="{D2B0EC6F-1029-4CD6-8010-E3B56E325162}" srcOrd="2" destOrd="0" parTransId="{F6DB3D5B-F335-4D36-93C0-28B17D8EE215}" sibTransId="{4504C005-C233-4B4C-9E2F-0E2F6ADE7932}"/>
    <dgm:cxn modelId="{87337DCE-C432-40C1-9807-43D6F50625DE}" srcId="{B833C907-7B44-4C5D-A9B9-D7C4798D4BAB}" destId="{F767D70B-D9DD-4107-BC5E-655D8C5F4FCB}" srcOrd="1" destOrd="0" parTransId="{94C60BE5-944F-4316-84AE-4ED892158706}" sibTransId="{2EDBEF22-15B4-4315-92E0-A0F1B961F111}"/>
    <dgm:cxn modelId="{D9E97AD9-8C7A-4BD5-A00F-8C56DB4C40FA}" type="presOf" srcId="{A8E482BB-F8AE-492F-9E96-4B3E4232702F}" destId="{37196686-6FB3-4BF5-8295-1F891213FB33}" srcOrd="0" destOrd="3" presId="urn:microsoft.com/office/officeart/2005/8/layout/vList5"/>
    <dgm:cxn modelId="{1E7BA3E0-F3EF-4763-B9A2-20248D51756A}" srcId="{B833C907-7B44-4C5D-A9B9-D7C4798D4BAB}" destId="{439ADF5E-6FC5-43BA-983D-40271248569E}" srcOrd="0" destOrd="0" parTransId="{3B00322D-A5A4-47A8-A26F-42CC3C42EC79}" sibTransId="{26547A6A-02F3-4BFF-B3A1-244C608D7E1D}"/>
    <dgm:cxn modelId="{24DBC1E4-F916-4979-B55A-0C69401BE137}" type="presOf" srcId="{DA6DFD0E-5B42-49EE-AC43-55920A194C2A}" destId="{A63702F4-F26D-461A-8EB9-BAD9C0AF1FF4}" srcOrd="0" destOrd="0" presId="urn:microsoft.com/office/officeart/2005/8/layout/vList5"/>
    <dgm:cxn modelId="{FB9885E7-7EC4-43B3-BB37-01A8F66A8CE1}" srcId="{DA6DFD0E-5B42-49EE-AC43-55920A194C2A}" destId="{65F7FA21-2069-4209-883D-7E6141A46867}" srcOrd="0" destOrd="0" parTransId="{AD41FDAD-C8C1-47A6-B603-39C76F0BE446}" sibTransId="{F90FEDA1-D4AA-4591-87AF-17B367F41CEF}"/>
    <dgm:cxn modelId="{DB54C6E7-BB47-4F19-B976-0631F5093B19}" srcId="{B833C907-7B44-4C5D-A9B9-D7C4798D4BAB}" destId="{DED1D7C7-1479-49B8-8EE3-CAE8C4C22F12}" srcOrd="2" destOrd="0" parTransId="{243CF174-0FBE-4CAF-8EDA-274CA596B130}" sibTransId="{99A69361-F99F-4183-8ED6-27300B5C6A8A}"/>
    <dgm:cxn modelId="{6F0CAEF2-B940-422D-9BA5-05FCB4146E96}" type="presOf" srcId="{FC81CD55-C0A1-4C97-93F0-BB5714CE0324}" destId="{37196686-6FB3-4BF5-8295-1F891213FB33}" srcOrd="0" destOrd="4" presId="urn:microsoft.com/office/officeart/2005/8/layout/vList5"/>
    <dgm:cxn modelId="{761771FA-FFCD-4BF8-B32C-58DEA6337C1D}" srcId="{B833C907-7B44-4C5D-A9B9-D7C4798D4BAB}" destId="{112305EF-FB3D-415E-AD7F-D2DC69D5A7CA}" srcOrd="4" destOrd="0" parTransId="{FF8DD369-EC94-49E1-9C33-FFC44A75B766}" sibTransId="{77FF9B9C-17DA-4585-A592-D8C3EE896B2D}"/>
    <dgm:cxn modelId="{8FE094FB-C49B-426A-96E5-0E2B70DED0D3}" type="presOf" srcId="{DED1D7C7-1479-49B8-8EE3-CAE8C4C22F12}" destId="{98A1B605-EF6D-406D-8715-840AB6591A9A}" srcOrd="0" destOrd="2" presId="urn:microsoft.com/office/officeart/2005/8/layout/vList5"/>
    <dgm:cxn modelId="{0EDE66FE-93A5-4DFF-A81B-5DC91CD7C7D1}" type="presOf" srcId="{112305EF-FB3D-415E-AD7F-D2DC69D5A7CA}" destId="{98A1B605-EF6D-406D-8715-840AB6591A9A}" srcOrd="0" destOrd="4" presId="urn:microsoft.com/office/officeart/2005/8/layout/vList5"/>
    <dgm:cxn modelId="{0BF0BA84-1C5F-4423-B5E7-592AEC133863}" type="presParOf" srcId="{9C96150E-683B-4278-947D-CF63C064E18E}" destId="{EBEB0B20-85EE-4FDF-9D7B-4E18CB4A83D2}" srcOrd="0" destOrd="0" presId="urn:microsoft.com/office/officeart/2005/8/layout/vList5"/>
    <dgm:cxn modelId="{B124495A-1961-45FA-BC0E-5E5FE46766E8}" type="presParOf" srcId="{EBEB0B20-85EE-4FDF-9D7B-4E18CB4A83D2}" destId="{A63702F4-F26D-461A-8EB9-BAD9C0AF1FF4}" srcOrd="0" destOrd="0" presId="urn:microsoft.com/office/officeart/2005/8/layout/vList5"/>
    <dgm:cxn modelId="{404D277A-9647-4FC1-B77B-00D63DFF8302}" type="presParOf" srcId="{EBEB0B20-85EE-4FDF-9D7B-4E18CB4A83D2}" destId="{37196686-6FB3-4BF5-8295-1F891213FB33}" srcOrd="1" destOrd="0" presId="urn:microsoft.com/office/officeart/2005/8/layout/vList5"/>
    <dgm:cxn modelId="{EACD5D35-9EB4-4F89-B197-B6A0A8F1C7DA}" type="presParOf" srcId="{9C96150E-683B-4278-947D-CF63C064E18E}" destId="{008D818D-CC03-45AE-9D34-76BACD1241CD}" srcOrd="1" destOrd="0" presId="urn:microsoft.com/office/officeart/2005/8/layout/vList5"/>
    <dgm:cxn modelId="{71C81F52-7106-4963-8069-DE732975EC58}" type="presParOf" srcId="{9C96150E-683B-4278-947D-CF63C064E18E}" destId="{5E64CADC-E5EF-44C4-B628-8EC7CF3C0D04}" srcOrd="2" destOrd="0" presId="urn:microsoft.com/office/officeart/2005/8/layout/vList5"/>
    <dgm:cxn modelId="{72F240BF-8461-4E30-B7F0-C4DE0CC6C2EA}" type="presParOf" srcId="{5E64CADC-E5EF-44C4-B628-8EC7CF3C0D04}" destId="{05C62BD4-69FB-42C6-B1E2-B73245B9BF50}" srcOrd="0" destOrd="0" presId="urn:microsoft.com/office/officeart/2005/8/layout/vList5"/>
    <dgm:cxn modelId="{698CCDAF-4EF9-4D22-AA61-2EA9283EFB43}" type="presParOf" srcId="{5E64CADC-E5EF-44C4-B628-8EC7CF3C0D04}" destId="{98A1B605-EF6D-406D-8715-840AB6591A9A}" srcOrd="1" destOrd="0" presId="urn:microsoft.com/office/officeart/2005/8/layout/vList5"/>
    <dgm:cxn modelId="{C522ED80-D25E-41D2-B79E-4ECB45878183}" type="presParOf" srcId="{9C96150E-683B-4278-947D-CF63C064E18E}" destId="{BBB9FC5B-7732-4D94-818A-DD233C2F2DC2}" srcOrd="3" destOrd="0" presId="urn:microsoft.com/office/officeart/2005/8/layout/vList5"/>
    <dgm:cxn modelId="{7E0B1CF0-91E4-491B-A3B3-014962516759}" type="presParOf" srcId="{9C96150E-683B-4278-947D-CF63C064E18E}" destId="{D58FAA61-6ED5-4BED-B9DD-AA505554F561}" srcOrd="4" destOrd="0" presId="urn:microsoft.com/office/officeart/2005/8/layout/vList5"/>
    <dgm:cxn modelId="{836E4045-F84C-41FA-B786-E9BA5659B276}" type="presParOf" srcId="{D58FAA61-6ED5-4BED-B9DD-AA505554F561}" destId="{8DF1B7AF-0B5F-4602-AF2D-E181BDF87C9A}" srcOrd="0" destOrd="0" presId="urn:microsoft.com/office/officeart/2005/8/layout/vList5"/>
    <dgm:cxn modelId="{0A33F073-460B-4CBE-AEBF-4C18212F3828}" type="presParOf" srcId="{D58FAA61-6ED5-4BED-B9DD-AA505554F561}" destId="{9AD03324-D02A-412F-82DF-DC7D8DA02EA0}" srcOrd="1" destOrd="0" presId="urn:microsoft.com/office/officeart/2005/8/layout/vList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196686-6FB3-4BF5-8295-1F891213FB33}">
      <dsp:nvSpPr>
        <dsp:cNvPr id="0" name=""/>
        <dsp:cNvSpPr/>
      </dsp:nvSpPr>
      <dsp:spPr>
        <a:xfrm rot="5400000">
          <a:off x="3036434" y="-770785"/>
          <a:ext cx="1680606" cy="36486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kern="1200"/>
            <a:t>Complete Section 1 of I9</a:t>
          </a:r>
        </a:p>
        <a:p>
          <a:pPr marL="114300" lvl="1" indent="-114300" algn="l" defTabSz="533400">
            <a:lnSpc>
              <a:spcPct val="90000"/>
            </a:lnSpc>
            <a:spcBef>
              <a:spcPct val="0"/>
            </a:spcBef>
            <a:spcAft>
              <a:spcPct val="15000"/>
            </a:spcAft>
            <a:buChar char="•"/>
          </a:pPr>
          <a:r>
            <a:rPr lang="en-US" sz="1200" kern="1200"/>
            <a:t>Access UST email </a:t>
          </a:r>
        </a:p>
        <a:p>
          <a:pPr marL="114300" lvl="1" indent="-114300" algn="l" defTabSz="533400">
            <a:lnSpc>
              <a:spcPct val="90000"/>
            </a:lnSpc>
            <a:spcBef>
              <a:spcPct val="0"/>
            </a:spcBef>
            <a:spcAft>
              <a:spcPct val="15000"/>
            </a:spcAft>
            <a:buChar char="•"/>
          </a:pPr>
          <a:r>
            <a:rPr lang="en-US" sz="1200" kern="1200"/>
            <a:t>Set up company provided equipment </a:t>
          </a:r>
        </a:p>
        <a:p>
          <a:pPr marL="114300" lvl="1" indent="-114300" algn="l" defTabSz="533400">
            <a:lnSpc>
              <a:spcPct val="90000"/>
            </a:lnSpc>
            <a:spcBef>
              <a:spcPct val="0"/>
            </a:spcBef>
            <a:spcAft>
              <a:spcPct val="15000"/>
            </a:spcAft>
            <a:buChar char="•"/>
          </a:pPr>
          <a:r>
            <a:rPr lang="en-US" sz="1200" kern="1200"/>
            <a:t>Complete email signature line </a:t>
          </a:r>
        </a:p>
        <a:p>
          <a:pPr marL="114300" lvl="1" indent="-114300" algn="l" defTabSz="533400">
            <a:lnSpc>
              <a:spcPct val="90000"/>
            </a:lnSpc>
            <a:spcBef>
              <a:spcPct val="0"/>
            </a:spcBef>
            <a:spcAft>
              <a:spcPct val="15000"/>
            </a:spcAft>
            <a:buChar char="•"/>
          </a:pPr>
          <a:r>
            <a:rPr lang="en-US" sz="1200" kern="1200"/>
            <a:t>Review helpful links</a:t>
          </a:r>
        </a:p>
        <a:p>
          <a:pPr marL="114300" lvl="1" indent="-114300" algn="l" defTabSz="533400">
            <a:lnSpc>
              <a:spcPct val="90000"/>
            </a:lnSpc>
            <a:spcBef>
              <a:spcPct val="0"/>
            </a:spcBef>
            <a:spcAft>
              <a:spcPct val="15000"/>
            </a:spcAft>
            <a:buChar char="•"/>
          </a:pPr>
          <a:r>
            <a:rPr lang="en-US" sz="1200" kern="1200"/>
            <a:t>Set up Microsoft Teams </a:t>
          </a:r>
        </a:p>
        <a:p>
          <a:pPr marL="114300" lvl="1" indent="-114300" algn="l" defTabSz="533400">
            <a:lnSpc>
              <a:spcPct val="90000"/>
            </a:lnSpc>
            <a:spcBef>
              <a:spcPct val="0"/>
            </a:spcBef>
            <a:spcAft>
              <a:spcPct val="15000"/>
            </a:spcAft>
            <a:buChar char="•"/>
          </a:pPr>
          <a:r>
            <a:rPr lang="en-US" sz="1200" kern="1200"/>
            <a:t>Meet with Reporting Manager </a:t>
          </a:r>
        </a:p>
      </dsp:txBody>
      <dsp:txXfrm rot="-5400000">
        <a:off x="2052390" y="213259"/>
        <a:ext cx="3648694" cy="1680606"/>
      </dsp:txXfrm>
    </dsp:sp>
    <dsp:sp modelId="{A63702F4-F26D-461A-8EB9-BAD9C0AF1FF4}">
      <dsp:nvSpPr>
        <dsp:cNvPr id="0" name=""/>
        <dsp:cNvSpPr/>
      </dsp:nvSpPr>
      <dsp:spPr>
        <a:xfrm>
          <a:off x="0" y="3182"/>
          <a:ext cx="2052390" cy="2100758"/>
        </a:xfrm>
        <a:prstGeom prst="rect">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100000"/>
            </a:lnSpc>
            <a:spcBef>
              <a:spcPct val="0"/>
            </a:spcBef>
            <a:spcAft>
              <a:spcPts val="0"/>
            </a:spcAft>
            <a:buNone/>
          </a:pPr>
          <a:r>
            <a:rPr lang="en-US" sz="2800" b="1" kern="1200"/>
            <a:t>First </a:t>
          </a:r>
        </a:p>
        <a:p>
          <a:pPr marL="0" lvl="0" indent="0" algn="ctr" defTabSz="1244600">
            <a:lnSpc>
              <a:spcPct val="100000"/>
            </a:lnSpc>
            <a:spcBef>
              <a:spcPct val="0"/>
            </a:spcBef>
            <a:spcAft>
              <a:spcPts val="0"/>
            </a:spcAft>
            <a:buNone/>
          </a:pPr>
          <a:r>
            <a:rPr lang="en-US" sz="2800" b="1" kern="1200"/>
            <a:t>Day </a:t>
          </a:r>
        </a:p>
      </dsp:txBody>
      <dsp:txXfrm>
        <a:off x="0" y="3182"/>
        <a:ext cx="2052390" cy="2100758"/>
      </dsp:txXfrm>
    </dsp:sp>
    <dsp:sp modelId="{98A1B605-EF6D-406D-8715-840AB6591A9A}">
      <dsp:nvSpPr>
        <dsp:cNvPr id="0" name=""/>
        <dsp:cNvSpPr/>
      </dsp:nvSpPr>
      <dsp:spPr>
        <a:xfrm rot="5400000">
          <a:off x="3036434" y="1435011"/>
          <a:ext cx="1680606" cy="36486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kern="1200"/>
            <a:t>Access Timesheet Portal </a:t>
          </a:r>
        </a:p>
        <a:p>
          <a:pPr marL="114300" lvl="1" indent="-114300" algn="l" defTabSz="533400">
            <a:lnSpc>
              <a:spcPct val="90000"/>
            </a:lnSpc>
            <a:spcBef>
              <a:spcPct val="0"/>
            </a:spcBef>
            <a:spcAft>
              <a:spcPct val="15000"/>
            </a:spcAft>
            <a:buChar char="•"/>
          </a:pPr>
          <a:r>
            <a:rPr lang="en-US" sz="1200" kern="1200"/>
            <a:t>Attend New Hire Orientation </a:t>
          </a:r>
        </a:p>
        <a:p>
          <a:pPr marL="114300" lvl="1" indent="-114300" algn="l" defTabSz="533400">
            <a:lnSpc>
              <a:spcPct val="90000"/>
            </a:lnSpc>
            <a:spcBef>
              <a:spcPct val="0"/>
            </a:spcBef>
            <a:spcAft>
              <a:spcPct val="15000"/>
            </a:spcAft>
            <a:buChar char="•"/>
          </a:pPr>
          <a:r>
            <a:rPr lang="en-US" sz="1200" kern="1200"/>
            <a:t>Complete Section 2 of I9 </a:t>
          </a:r>
        </a:p>
        <a:p>
          <a:pPr marL="114300" lvl="1" indent="-114300" algn="l" defTabSz="533400">
            <a:lnSpc>
              <a:spcPct val="90000"/>
            </a:lnSpc>
            <a:spcBef>
              <a:spcPct val="0"/>
            </a:spcBef>
            <a:spcAft>
              <a:spcPct val="15000"/>
            </a:spcAft>
            <a:buChar char="•"/>
          </a:pPr>
          <a:r>
            <a:rPr lang="en-US" sz="1200" kern="1200"/>
            <a:t>Enter demographic details into Workday</a:t>
          </a:r>
        </a:p>
        <a:p>
          <a:pPr marL="114300" lvl="1" indent="-114300" algn="l" defTabSz="533400">
            <a:lnSpc>
              <a:spcPct val="90000"/>
            </a:lnSpc>
            <a:spcBef>
              <a:spcPct val="0"/>
            </a:spcBef>
            <a:spcAft>
              <a:spcPct val="15000"/>
            </a:spcAft>
            <a:buChar char="•"/>
          </a:pPr>
          <a:r>
            <a:rPr lang="en-US" sz="1200" kern="1200"/>
            <a:t>Introduction to NorthStar and project expectations </a:t>
          </a:r>
        </a:p>
      </dsp:txBody>
      <dsp:txXfrm rot="-5400000">
        <a:off x="2052390" y="2419055"/>
        <a:ext cx="3648694" cy="1680606"/>
      </dsp:txXfrm>
    </dsp:sp>
    <dsp:sp modelId="{05C62BD4-69FB-42C6-B1E2-B73245B9BF50}">
      <dsp:nvSpPr>
        <dsp:cNvPr id="0" name=""/>
        <dsp:cNvSpPr/>
      </dsp:nvSpPr>
      <dsp:spPr>
        <a:xfrm>
          <a:off x="0" y="2208979"/>
          <a:ext cx="2052390" cy="2100758"/>
        </a:xfrm>
        <a:prstGeom prst="rect">
          <a:avLst/>
        </a:prstGeom>
        <a:solidFill>
          <a:schemeClr val="tx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100000"/>
            </a:lnSpc>
            <a:spcBef>
              <a:spcPct val="0"/>
            </a:spcBef>
            <a:spcAft>
              <a:spcPts val="0"/>
            </a:spcAft>
            <a:buNone/>
          </a:pPr>
          <a:r>
            <a:rPr lang="en-US" sz="2800" b="1" kern="1200"/>
            <a:t>First </a:t>
          </a:r>
        </a:p>
        <a:p>
          <a:pPr marL="0" lvl="0" indent="0" algn="ctr" defTabSz="1244600">
            <a:lnSpc>
              <a:spcPct val="100000"/>
            </a:lnSpc>
            <a:spcBef>
              <a:spcPct val="0"/>
            </a:spcBef>
            <a:spcAft>
              <a:spcPts val="0"/>
            </a:spcAft>
            <a:buNone/>
          </a:pPr>
          <a:r>
            <a:rPr lang="en-US" sz="2800" b="1" kern="1200"/>
            <a:t>Week </a:t>
          </a:r>
        </a:p>
      </dsp:txBody>
      <dsp:txXfrm>
        <a:off x="0" y="2208979"/>
        <a:ext cx="2052390" cy="2100758"/>
      </dsp:txXfrm>
    </dsp:sp>
    <dsp:sp modelId="{9AD03324-D02A-412F-82DF-DC7D8DA02EA0}">
      <dsp:nvSpPr>
        <dsp:cNvPr id="0" name=""/>
        <dsp:cNvSpPr/>
      </dsp:nvSpPr>
      <dsp:spPr>
        <a:xfrm rot="5400000">
          <a:off x="3036434" y="3640807"/>
          <a:ext cx="1680606" cy="36486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kern="1200"/>
            <a:t>Access ADP and Register account </a:t>
          </a:r>
        </a:p>
        <a:p>
          <a:pPr marL="114300" lvl="1" indent="-114300" algn="l" defTabSz="533400">
            <a:lnSpc>
              <a:spcPct val="90000"/>
            </a:lnSpc>
            <a:spcBef>
              <a:spcPct val="0"/>
            </a:spcBef>
            <a:spcAft>
              <a:spcPct val="15000"/>
            </a:spcAft>
            <a:buChar char="•"/>
          </a:pPr>
          <a:r>
            <a:rPr lang="en-US" sz="1200" kern="1200"/>
            <a:t>Access Principal 401K </a:t>
          </a:r>
        </a:p>
        <a:p>
          <a:pPr marL="114300" lvl="1" indent="-114300" algn="l" defTabSz="533400">
            <a:lnSpc>
              <a:spcPct val="90000"/>
            </a:lnSpc>
            <a:spcBef>
              <a:spcPct val="0"/>
            </a:spcBef>
            <a:spcAft>
              <a:spcPct val="15000"/>
            </a:spcAft>
            <a:buChar char="•"/>
          </a:pPr>
          <a:r>
            <a:rPr lang="en-US" sz="1200" kern="1200"/>
            <a:t>Review and Complete benefits </a:t>
          </a:r>
        </a:p>
        <a:p>
          <a:pPr marL="114300" lvl="1" indent="-114300" algn="l" defTabSz="533400">
            <a:lnSpc>
              <a:spcPct val="90000"/>
            </a:lnSpc>
            <a:spcBef>
              <a:spcPct val="0"/>
            </a:spcBef>
            <a:spcAft>
              <a:spcPct val="15000"/>
            </a:spcAft>
            <a:buChar char="•"/>
          </a:pPr>
          <a:r>
            <a:rPr lang="en-US" sz="1200" kern="1200"/>
            <a:t>Review and Document NorthStar goals </a:t>
          </a:r>
        </a:p>
      </dsp:txBody>
      <dsp:txXfrm rot="-5400000">
        <a:off x="2052390" y="4624851"/>
        <a:ext cx="3648694" cy="1680606"/>
      </dsp:txXfrm>
    </dsp:sp>
    <dsp:sp modelId="{8DF1B7AF-0B5F-4602-AF2D-E181BDF87C9A}">
      <dsp:nvSpPr>
        <dsp:cNvPr id="0" name=""/>
        <dsp:cNvSpPr/>
      </dsp:nvSpPr>
      <dsp:spPr>
        <a:xfrm>
          <a:off x="0" y="4414775"/>
          <a:ext cx="2052390" cy="2100758"/>
        </a:xfrm>
        <a:prstGeom prst="rect">
          <a:avLst/>
        </a:prstGeom>
        <a:solidFill>
          <a:schemeClr val="tx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90000"/>
            </a:lnSpc>
            <a:spcBef>
              <a:spcPct val="0"/>
            </a:spcBef>
            <a:spcAft>
              <a:spcPct val="35000"/>
            </a:spcAft>
            <a:buNone/>
          </a:pPr>
          <a:r>
            <a:rPr lang="en-US" sz="2800" b="1" kern="1200"/>
            <a:t>First 30 Days </a:t>
          </a:r>
        </a:p>
      </dsp:txBody>
      <dsp:txXfrm>
        <a:off x="0" y="4414775"/>
        <a:ext cx="2052390" cy="210075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FC5094C0B64A458265AB0C170DE940" ma:contentTypeVersion="4" ma:contentTypeDescription="Create a new document." ma:contentTypeScope="" ma:versionID="5341292f6e7eaf5c68f95458a06acf7b">
  <xsd:schema xmlns:xsd="http://www.w3.org/2001/XMLSchema" xmlns:xs="http://www.w3.org/2001/XMLSchema" xmlns:p="http://schemas.microsoft.com/office/2006/metadata/properties" xmlns:ns2="048a8551-6b77-4577-b5fa-a83ac72560ec" targetNamespace="http://schemas.microsoft.com/office/2006/metadata/properties" ma:root="true" ma:fieldsID="33b971887562fb88d8832c329e9b08b2" ns2:_="">
    <xsd:import namespace="048a8551-6b77-4577-b5fa-a83ac72560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a8551-6b77-4577-b5fa-a83ac72560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57ABCE-D543-400D-92C5-34ADE56C12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a8551-6b77-4577-b5fa-a83ac72560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4.xml><?xml version="1.0" encoding="utf-8"?>
<ds:datastoreItem xmlns:ds="http://schemas.openxmlformats.org/officeDocument/2006/customXml" ds:itemID="{C142DA3F-9B3F-4301-9FCA-A743F9D3E784}">
  <ds:schemaRefs>
    <ds:schemaRef ds:uri="http://schemas.microsoft.com/sharepoint/v3/contenttype/forms"/>
  </ds:schemaRefs>
</ds:datastoreItem>
</file>

<file path=docMetadata/LabelInfo.xml><?xml version="1.0" encoding="utf-8"?>
<clbl:labelList xmlns:clbl="http://schemas.microsoft.com/office/2020/mipLabelMetadata">
  <clbl:label id="{da47da7b-c2b5-495f-8801-a3b8ab78c674}" enabled="0" method="" siteId="{da47da7b-c2b5-495f-8801-a3b8ab78c674}" removed="1"/>
</clbl:labelList>
</file>

<file path=docProps/app.xml><?xml version="1.0" encoding="utf-8"?>
<Properties xmlns="http://schemas.openxmlformats.org/officeDocument/2006/extended-properties" xmlns:vt="http://schemas.openxmlformats.org/officeDocument/2006/docPropsVTypes">
  <Template>Normal</Template>
  <TotalTime>1498</TotalTime>
  <Pages>13</Pages>
  <Words>2085</Words>
  <Characters>11888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GTMServices@ust.com</dc:creator>
  <cp:keywords/>
  <dc:description/>
  <cp:lastModifiedBy>Neeraja Nair(UST,IN)</cp:lastModifiedBy>
  <cp:revision>141</cp:revision>
  <cp:lastPrinted>2024-04-02T22:01:00Z</cp:lastPrinted>
  <dcterms:created xsi:type="dcterms:W3CDTF">2024-10-15T03:58:00Z</dcterms:created>
  <dcterms:modified xsi:type="dcterms:W3CDTF">2025-08-12T16:15:00Z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0x010100CCFC5094C0B64A458265AB0C170DE940</vt:lpwstr>
  </property>
  <property fmtid="{D5CDD505-2E9C-101B-9397-08002B2CF9AE}" pid="3" name="MSIP_Label_15ffddfa-74ad-4c1f-9757-a38a11902f1c_Enabled">
    <vt:lpwstr>true</vt:lpwstr>
  </property>
  <property fmtid="{D5CDD505-2E9C-101B-9397-08002B2CF9AE}" pid="4" name="MSIP_Label_15ffddfa-74ad-4c1f-9757-a38a11902f1c_SetDate">
    <vt:lpwstr>2025-08-05T11:03:06Z</vt:lpwstr>
  </property>
  <property fmtid="{D5CDD505-2E9C-101B-9397-08002B2CF9AE}" pid="5" name="MSIP_Label_15ffddfa-74ad-4c1f-9757-a38a11902f1c_Method">
    <vt:lpwstr>Standard</vt:lpwstr>
  </property>
  <property fmtid="{D5CDD505-2E9C-101B-9397-08002B2CF9AE}" pid="6" name="MSIP_Label_15ffddfa-74ad-4c1f-9757-a38a11902f1c_Name">
    <vt:lpwstr>UST Internal</vt:lpwstr>
  </property>
  <property fmtid="{D5CDD505-2E9C-101B-9397-08002B2CF9AE}" pid="7" name="MSIP_Label_15ffddfa-74ad-4c1f-9757-a38a11902f1c_SiteId">
    <vt:lpwstr>a4431f4b-c207-4733-9530-34c08a9b2b8d</vt:lpwstr>
  </property>
  <property fmtid="{D5CDD505-2E9C-101B-9397-08002B2CF9AE}" pid="8" name="MSIP_Label_15ffddfa-74ad-4c1f-9757-a38a11902f1c_ActionId">
    <vt:lpwstr>a1a8d56e-f0fb-46bc-b76a-ed200bf40e6c</vt:lpwstr>
  </property>
  <property fmtid="{D5CDD505-2E9C-101B-9397-08002B2CF9AE}" pid="9" name="MSIP_Label_15ffddfa-74ad-4c1f-9757-a38a11902f1c_ContentBits">
    <vt:lpwstr>0</vt:lpwstr>
  </property>
  <property fmtid="{D5CDD505-2E9C-101B-9397-08002B2CF9AE}" pid="10" name="MSIP_Label_15ffddfa-74ad-4c1f-9757-a38a11902f1c_Tag">
    <vt:lpwstr>10, 3, 0, 1</vt:lpwstr>
  </property>
</Properties>
</file>