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Nomor Dokumen:</w:t>
      </w:r>
      <w:r w:rsidDel="00000000" w:rsidR="00000000" w:rsidRPr="00000000">
        <w:rPr>
          <w:rtl w:val="0"/>
        </w:rPr>
        <w:t xml:space="preserve"> QA/QC-PCI-004</w:t>
        <w:br w:type="textWrapping"/>
      </w:r>
      <w:r w:rsidDel="00000000" w:rsidR="00000000" w:rsidRPr="00000000">
        <w:rPr>
          <w:b w:val="1"/>
          <w:rtl w:val="0"/>
        </w:rPr>
        <w:t xml:space="preserve">Periode Verifikasi:</w:t>
      </w:r>
      <w:r w:rsidDel="00000000" w:rsidR="00000000" w:rsidRPr="00000000">
        <w:rPr>
          <w:rtl w:val="0"/>
        </w:rPr>
        <w:t xml:space="preserve"> _________________ s/d _________________</w:t>
        <w:br w:type="textWrapping"/>
      </w:r>
      <w:r w:rsidDel="00000000" w:rsidR="00000000" w:rsidRPr="00000000">
        <w:rPr>
          <w:b w:val="1"/>
          <w:rtl w:val="0"/>
        </w:rPr>
        <w:t xml:space="preserve">Tanggal Verifikasi: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Tim QA/QC: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5979"/>
        <w:tblGridChange w:id="0">
          <w:tblGrid>
            <w:gridCol w:w="3037"/>
            <w:gridCol w:w="59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Verifikasi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Periode Survei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Wilayah/Provinsi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Jumlah Ruas yang Disurvei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Total Panjang yang Disurvei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 km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Jumlah Tim Survei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Jumlah Sampel yang Diverifikasi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 segmen (minimum 1 km per tim)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Metode Pengambilan Sampel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□ Random □ Sistematis □ Stratified Random □ Lainnya: ________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PERSONEL DAN PERALATAN YANG DIVERIFIKASI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162"/>
        <w:gridCol w:w="2421"/>
        <w:gridCol w:w="2534"/>
        <w:gridCol w:w="2361"/>
        <w:tblGridChange w:id="0">
          <w:tblGrid>
            <w:gridCol w:w="538"/>
            <w:gridCol w:w="1162"/>
            <w:gridCol w:w="2421"/>
            <w:gridCol w:w="2534"/>
            <w:gridCol w:w="23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Personel yang Dievaluasi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Peralatan yang Digunakan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Operasional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VERIFIKASI PROSES PENGAMBILAN DATA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336"/>
        <w:gridCol w:w="2221"/>
        <w:gridCol w:w="921"/>
        <w:tblGridChange w:id="0">
          <w:tblGrid>
            <w:gridCol w:w="538"/>
            <w:gridCol w:w="5336"/>
            <w:gridCol w:w="222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Kalibrasi peralatan dilakukan sesuai jadwal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Pengambilan gambar dilakukan pada kondisi cuaca cerah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Permukaan jalan dalam kondisi kering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Pengambilan gambar dengan sudut dan jarak yang tepat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Interval pengambilan gambar konsisten (maks. 10m)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Pengambilan data sesuai dengan prosedur survei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Prosedur keselamatan dan pengendalian lalu lintas diterapkan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 koordinat GPS terekam dengan baik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 dilakukan dengan benar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Identifikasi jenis kerusakan dilakukan dengan benar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VALIDASI KONSISTENSI DATA ANTAR TIM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Perbandingan Hasil Nilai PCI</w:t>
      </w:r>
    </w:p>
    <w:tbl>
      <w:tblPr>
        <w:tblStyle w:val="Table4"/>
        <w:tblW w:w="86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7"/>
        <w:gridCol w:w="1830"/>
        <w:gridCol w:w="1366"/>
        <w:gridCol w:w="1988"/>
        <w:gridCol w:w="799"/>
        <w:gridCol w:w="1463"/>
        <w:tblGridChange w:id="0">
          <w:tblGrid>
            <w:gridCol w:w="1177"/>
            <w:gridCol w:w="1830"/>
            <w:gridCol w:w="1366"/>
            <w:gridCol w:w="1988"/>
            <w:gridCol w:w="799"/>
            <w:gridCol w:w="14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Segmen Verifikasi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Tim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Verifikator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(≤10%)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Rata-rata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Perbandingan Identifikasi Jenis Kerusakan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2778"/>
        <w:gridCol w:w="2289"/>
        <w:gridCol w:w="1558"/>
        <w:gridCol w:w="1311"/>
        <w:tblGridChange w:id="0">
          <w:tblGrid>
            <w:gridCol w:w="1080"/>
            <w:gridCol w:w="2778"/>
            <w:gridCol w:w="2289"/>
            <w:gridCol w:w="1558"/>
            <w:gridCol w:w="13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Kerusakan Teridentifikasi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Terverifikasi Benar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Keberhasilan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(≥85%)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Rata-rata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Perbandingan Penilaian Tingkat Keparahan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"/>
        <w:gridCol w:w="2860"/>
        <w:gridCol w:w="2246"/>
        <w:gridCol w:w="1551"/>
        <w:gridCol w:w="1291"/>
        <w:tblGridChange w:id="0">
          <w:tblGrid>
            <w:gridCol w:w="1068"/>
            <w:gridCol w:w="2860"/>
            <w:gridCol w:w="2246"/>
            <w:gridCol w:w="1551"/>
            <w:gridCol w:w="12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Penilaian Tingkat Keparahan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Terverifikasi Benar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Keberhasilan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(≥85%)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Rata-rata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Perbandingan Pengukuran Dimensi</w:t>
      </w:r>
    </w:p>
    <w:tbl>
      <w:tblPr>
        <w:tblStyle w:val="Table7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4"/>
        <w:gridCol w:w="2558"/>
        <w:gridCol w:w="2402"/>
        <w:gridCol w:w="1577"/>
        <w:gridCol w:w="1365"/>
        <w:tblGridChange w:id="0">
          <w:tblGrid>
            <w:gridCol w:w="1114"/>
            <w:gridCol w:w="2558"/>
            <w:gridCol w:w="2402"/>
            <w:gridCol w:w="1577"/>
            <w:gridCol w:w="1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Pengukuran Dimensi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Terverifikasi Benar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Keberhasilan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(≥85%)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Rata-rata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VALIDASI KUALITAS DOKUMENTASI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75"/>
        <w:gridCol w:w="1700"/>
        <w:gridCol w:w="1700"/>
        <w:gridCol w:w="2181"/>
        <w:gridCol w:w="1922"/>
        <w:tblGridChange w:id="0">
          <w:tblGrid>
            <w:gridCol w:w="538"/>
            <w:gridCol w:w="975"/>
            <w:gridCol w:w="1700"/>
            <w:gridCol w:w="1700"/>
            <w:gridCol w:w="2181"/>
            <w:gridCol w:w="19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Kualitas Foto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Kualitas Video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Kelengkapan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□ Lengkap □ Sebagian □ Kurang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□ Lengkap □ Sebagian □ Kurang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□ Lengkap □ Sebagian □ Kurang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□ Lengkap □ Sebagian □ Kurang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□ Lengkap □ Sebagian □ Kurang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</w:t>
            </w:r>
          </w:p>
        </w:tc>
      </w:tr>
    </w:tbl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VALIDASI KEWAJARAN DATA 2-MINGGUAN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326"/>
        <w:gridCol w:w="2231"/>
        <w:gridCol w:w="921"/>
        <w:tblGridChange w:id="0">
          <w:tblGrid>
            <w:gridCol w:w="538"/>
            <w:gridCol w:w="5326"/>
            <w:gridCol w:w="223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Distribusi nilai PCI konsisten dengan kondisi jalan yang diketahui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Tren PCI sesuai dengan umur jalan dan beban lalu lintas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sesuai dengan tipikal kerusakan pada wilayah tersebut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Tidak ada anomali data yang signifikan antar segmen berdekatan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Data konsisten dengan data historis (jika tersedia)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Data konsisten dengan pola musim (hujan/kemarau)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kerusakan konsisten dengan umur jalan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Produktivitas survei konsisten dengan kapasitas tim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Konsistensi data antar tim survei pada kondisi jalan serupa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Distribusi kerusakan konsisten dengan pola beban lalu lintas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VALIDASI BERDASARKAN JENIS KERUSAKAN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1550"/>
        <w:gridCol w:w="1742"/>
        <w:gridCol w:w="1628"/>
        <w:gridCol w:w="1496"/>
        <w:tblGridChange w:id="0">
          <w:tblGrid>
            <w:gridCol w:w="2600"/>
            <w:gridCol w:w="1550"/>
            <w:gridCol w:w="1742"/>
            <w:gridCol w:w="1628"/>
            <w:gridCol w:w="14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Kerusakan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Akurasi Identifikasi (%)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Akurasi Tingkat Keparahan (%)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Akurasi Pengukuran (%)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Retak Buaya (Crocodile Cracking)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Retak Tepi (Edge Cracking)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Retak Melintang (Transverse Cracking)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Retak lainnya (Other Cracking)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Lubang (Pothole)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Tambalan (Patching)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Alur (Rutting)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Keriting (Corrugations)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Sungkur/Amblas (Shoving/Depression)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Pelapukan/Pelepasan Butir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Kegemukan/Licin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Penurunan Bahu (Drop off)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□ Baik □ Perlu Perbaikan</w:t>
            </w:r>
          </w:p>
        </w:tc>
      </w:tr>
    </w:tbl>
    <w:p w:rsidR="00000000" w:rsidDel="00000000" w:rsidP="00000000" w:rsidRDefault="00000000" w:rsidRPr="00000000" w14:paraId="000001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EVALUASI TIM SURVEI</w:t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606"/>
        <w:gridCol w:w="1164"/>
        <w:gridCol w:w="1791"/>
        <w:gridCol w:w="1425"/>
        <w:gridCol w:w="2115"/>
        <w:tblGridChange w:id="0">
          <w:tblGrid>
            <w:gridCol w:w="915"/>
            <w:gridCol w:w="1606"/>
            <w:gridCol w:w="1164"/>
            <w:gridCol w:w="1791"/>
            <w:gridCol w:w="1425"/>
            <w:gridCol w:w="2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Survei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Kepatuhan Prosedur (%)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Akurasi Data (%)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Kualitas Dokumentasi (%)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Produktivitas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Penilaian Keseluruhan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km/hari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□ Sangat Baik □ Baik □ Cukup □ Kurang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km/hari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□ Sangat Baik □ Baik □ Cukup □ Kurang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km/hari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□ Sangat Baik □ Baik □ Cukup □ Kurang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km/hari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□ Sangat Baik □ Baik □ Cukup □ Kurang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km/hari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□ Sangat Baik □ Baik □ Cukup □ Kurang</w:t>
            </w:r>
          </w:p>
        </w:tc>
      </w:tr>
    </w:tbl>
    <w:p w:rsidR="00000000" w:rsidDel="00000000" w:rsidP="00000000" w:rsidRDefault="00000000" w:rsidRPr="00000000" w14:paraId="000001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TEMUAN VERIFIKASI DAN TINDAKAN PERBAIKAN</w:t>
      </w:r>
    </w:p>
    <w:tbl>
      <w:tblPr>
        <w:tblStyle w:val="Table12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41"/>
        <w:gridCol w:w="1351"/>
        <w:gridCol w:w="1566"/>
        <w:gridCol w:w="1583"/>
        <w:gridCol w:w="1256"/>
        <w:gridCol w:w="509"/>
        <w:gridCol w:w="1272"/>
        <w:tblGridChange w:id="0">
          <w:tblGrid>
            <w:gridCol w:w="538"/>
            <w:gridCol w:w="941"/>
            <w:gridCol w:w="1351"/>
            <w:gridCol w:w="1566"/>
            <w:gridCol w:w="1583"/>
            <w:gridCol w:w="1256"/>
            <w:gridCol w:w="509"/>
            <w:gridCol w:w="1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yang Terlibat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Tingkat Keparahan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Tenggat Waktu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</w:tbl>
    <w:p w:rsidR="00000000" w:rsidDel="00000000" w:rsidP="00000000" w:rsidRDefault="00000000" w:rsidRPr="00000000" w14:paraId="000001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RINGKASAN HASIL VERIFIKASI 2-MINGGUAN</w:t>
      </w:r>
    </w:p>
    <w:tbl>
      <w:tblPr>
        <w:tblStyle w:val="Table13"/>
        <w:tblW w:w="88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3"/>
        <w:gridCol w:w="2503"/>
        <w:gridCol w:w="3663"/>
        <w:tblGridChange w:id="0">
          <w:tblGrid>
            <w:gridCol w:w="2733"/>
            <w:gridCol w:w="2503"/>
            <w:gridCol w:w="3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Keberhasilan Rata-rata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Akurasi Nilai PCI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Identifikasi Jenis Kerusakan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Keparahan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Kualitas Dokumentasi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Rata-rata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</w:tbl>
    <w:p w:rsidR="00000000" w:rsidDel="00000000" w:rsidP="00000000" w:rsidRDefault="00000000" w:rsidRPr="00000000" w14:paraId="000001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TREN KINERJA 2-MINGGUAN</w:t>
      </w:r>
    </w:p>
    <w:tbl>
      <w:tblPr>
        <w:tblStyle w:val="Table14"/>
        <w:tblW w:w="83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2"/>
        <w:gridCol w:w="2135"/>
        <w:gridCol w:w="3151"/>
        <w:gridCol w:w="921"/>
        <w:tblGridChange w:id="0">
          <w:tblGrid>
            <w:gridCol w:w="2182"/>
            <w:gridCol w:w="2135"/>
            <w:gridCol w:w="315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Periode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Akurasi Rata-rata (%)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Tren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 Minggu sebelumnya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□ Meningkat □ Stabil □ Menurun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4 Minggu sebelumnya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□ Meningkat □ Stabil □ Menurun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6 Minggu sebelumnya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□ Meningkat □ Stabil □ Menurun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KESIMPULAN DAN REKOMENDASI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rtl w:val="0"/>
        </w:rPr>
        <w:t xml:space="preserve">Kesimpulan Hasil Verifikasi 2-Mingguan: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□ Data Diterima (≥90% keberhasilan rata-rata)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□ Data Diterima dengan Catatan (80-89% keberhasilan rata-rata)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□ Data Perlu Perbaikan (70-79% keberhasilan rata-rata)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□ Data Ditolak (&lt;70% keberhasilan rata-rata)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rtl w:val="0"/>
        </w:rPr>
        <w:t xml:space="preserve">Rekomendasi untuk Periode Berikutnya: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rtl w:val="0"/>
        </w:rPr>
        <w:t xml:space="preserve">Diverifikasi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Kondisi Perkerasan Jalan (PCI) </w:t>
    </w:r>
  </w:p>
  <w:p w:rsidR="00000000" w:rsidDel="00000000" w:rsidP="00000000" w:rsidRDefault="00000000" w:rsidRPr="00000000" w14:paraId="000002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5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8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19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21A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21B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E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1F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220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2-MINGGUAN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1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KONDISI PERKERASAN JALAN (PCI) - METODE MANUAL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224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225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227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228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229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A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22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67183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7183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7183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7183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7183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7183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183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183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183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183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183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183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183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183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183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183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183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183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67183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718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67183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7183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183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183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183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183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183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183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183C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624C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3lXmMYgabXK+Y6L3yGBMS3h6KQ==">CgMxLjA4AHIhMWpMbzJoelFmVy13UndBakRNX0dUVFRmUUxkVFBnT182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2025-03-10T04:19:00Z</dcterms:created>
  <dc:creator>hary styaji</dc:creator>
</cp:coreProperties>
</file>