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Nama Paket Pekerjaan</w:t>
      </w:r>
      <w:r w:rsidDel="00000000" w:rsidR="00000000" w:rsidRPr="00000000">
        <w:rPr>
          <w:rtl w:val="0"/>
        </w:rPr>
        <w:t xml:space="preserve"> : _____________________________________________________________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Nama Penyedia Jasa</w:t>
      </w:r>
      <w:r w:rsidDel="00000000" w:rsidR="00000000" w:rsidRPr="00000000">
        <w:rPr>
          <w:rtl w:val="0"/>
        </w:rPr>
        <w:t xml:space="preserve"> : _______________________________________________________________ </w:t>
      </w:r>
      <w:r w:rsidDel="00000000" w:rsidR="00000000" w:rsidRPr="00000000">
        <w:rPr>
          <w:b w:val="1"/>
          <w:rtl w:val="0"/>
        </w:rPr>
        <w:t xml:space="preserve">Nomor Kontrak</w:t>
      </w:r>
      <w:r w:rsidDel="00000000" w:rsidR="00000000" w:rsidRPr="00000000">
        <w:rPr>
          <w:rtl w:val="0"/>
        </w:rPr>
        <w:t xml:space="preserve"> : _______________________________________________________________ </w:t>
      </w:r>
      <w:r w:rsidDel="00000000" w:rsidR="00000000" w:rsidRPr="00000000">
        <w:rPr>
          <w:b w:val="1"/>
          <w:rtl w:val="0"/>
        </w:rPr>
        <w:t xml:space="preserve">Periode Pelaksanaan</w:t>
      </w:r>
      <w:r w:rsidDel="00000000" w:rsidR="00000000" w:rsidRPr="00000000">
        <w:rPr>
          <w:rtl w:val="0"/>
        </w:rPr>
        <w:t xml:space="preserve"> : _______________________________________________________________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I. INFORMASI UMUM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DATA RUAS JALAN</w:t>
      </w:r>
    </w:p>
    <w:tbl>
      <w:tblPr>
        <w:tblStyle w:val="Table1"/>
        <w:tblW w:w="79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1343"/>
        <w:gridCol w:w="1246"/>
        <w:gridCol w:w="1414"/>
        <w:gridCol w:w="1293"/>
        <w:gridCol w:w="1324"/>
        <w:gridCol w:w="783"/>
        <w:tblGridChange w:id="0">
          <w:tblGrid>
            <w:gridCol w:w="538"/>
            <w:gridCol w:w="1343"/>
            <w:gridCol w:w="1246"/>
            <w:gridCol w:w="1414"/>
            <w:gridCol w:w="1293"/>
            <w:gridCol w:w="1324"/>
            <w:gridCol w:w="7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Nomor Ruas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 Ruas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Panjang (km)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Awal Survei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Akhir Survei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INFORMASI TIM PELAKSANA</w:t>
      </w:r>
    </w:p>
    <w:tbl>
      <w:tblPr>
        <w:tblStyle w:val="Table2"/>
        <w:tblW w:w="6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758"/>
        <w:gridCol w:w="923"/>
        <w:gridCol w:w="2060"/>
        <w:gridCol w:w="1756"/>
        <w:tblGridChange w:id="0">
          <w:tblGrid>
            <w:gridCol w:w="538"/>
            <w:gridCol w:w="758"/>
            <w:gridCol w:w="923"/>
            <w:gridCol w:w="2060"/>
            <w:gridCol w:w="17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Pengalaman (tahun)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 Pelatihan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Sudah □ Belum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Sudah □ Belum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Sudah □ Belum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Sudah □ Belum</w:t>
            </w:r>
          </w:p>
        </w:tc>
      </w:tr>
    </w:tbl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II. PERSIAPAN SURVEI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VERIFIKASI PERALATAN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1814"/>
        <w:gridCol w:w="2607"/>
        <w:gridCol w:w="1445"/>
        <w:gridCol w:w="1358"/>
        <w:gridCol w:w="1254"/>
        <w:tblGridChange w:id="0">
          <w:tblGrid>
            <w:gridCol w:w="538"/>
            <w:gridCol w:w="1814"/>
            <w:gridCol w:w="2607"/>
            <w:gridCol w:w="1445"/>
            <w:gridCol w:w="1358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Peralatan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Spesifikasi Minimal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Ketersediaan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Kondisi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Kamera Digital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Min. 1280x1920 pixel, HD Video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□ Tidak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Baik □ Rusak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GPS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Ketelitian ±5m pada 90% waktu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□ Tidak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Baik □ Rusak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Meteran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Panjang min. 5m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□ Tidak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Baik □ Rusak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Penggaris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Panjang min. 30cm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□ Tidak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Baik □ Rusak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Formulir Survey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Sesuai format standar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□ Tidak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Baik □ Rusak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Alat Tulis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Pulpen, pensil, clipboard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□ Tidak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Baik □ Rusak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Rompi Keselamatan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Memiliki reflektor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□ Tidak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Baik □ Rusak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Helm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Standar keselamatan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□ Tidak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Baik □ Rusak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Kendaraan Survey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Berfungsi baik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□ Tidak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Baik □ Rusak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Traffic Cone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Min. 4 buah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Ada □ Tidak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Baik □ Rusak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KALIBRASI DAN VALIDASI PERALATAN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3018"/>
        <w:gridCol w:w="1731"/>
        <w:gridCol w:w="905"/>
        <w:gridCol w:w="1570"/>
        <w:gridCol w:w="1254"/>
        <w:tblGridChange w:id="0">
          <w:tblGrid>
            <w:gridCol w:w="538"/>
            <w:gridCol w:w="3018"/>
            <w:gridCol w:w="1731"/>
            <w:gridCol w:w="905"/>
            <w:gridCol w:w="157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Berlaku Hingga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Kalibrasi GPS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□ Sudah □ Belum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Kalibrasi Kamera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□ Sudah □ Belum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Verifikasi Meteran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□ Sudah □ Belum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Validasi Produksi Data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□ Sudah □ Belum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Berita Acara Persetujuan Survey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□ Sudah □ Belum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PERSIAPAN ADMINISTRASI DAN MANAJEMEN</w:t>
      </w:r>
    </w:p>
    <w:tbl>
      <w:tblPr>
        <w:tblStyle w:val="Table5"/>
        <w:tblW w:w="76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3060"/>
        <w:gridCol w:w="1847"/>
        <w:gridCol w:w="905"/>
        <w:gridCol w:w="1254"/>
        <w:tblGridChange w:id="0">
          <w:tblGrid>
            <w:gridCol w:w="538"/>
            <w:gridCol w:w="3060"/>
            <w:gridCol w:w="1847"/>
            <w:gridCol w:w="905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Dokumen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Program Mutu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□ Tersedia □ Tidak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Rencana Manajemen K3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□ Tersedia □ Tidak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Rencana Manajemen Lalu-lintas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□ Tersedia □ Tidak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Surat Tugas Tim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□ Tersedia □ Tidak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Izin Pelaksanaan Survey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□ Tersedia □ Tidak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Pedoman Survey PCI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□ Tersedia □ Tidak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Jadwal Pelaksanaan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□ Tersedia □ Tidak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III. PELAKSANAAN SURVEI</w:t>
      </w:r>
    </w:p>
    <w:p w:rsidR="00000000" w:rsidDel="00000000" w:rsidP="00000000" w:rsidRDefault="00000000" w:rsidRPr="00000000" w14:paraId="000000D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CHECKLIST PROSEDUR PELAKSANAAN HARIAN</w:t>
      </w:r>
    </w:p>
    <w:tbl>
      <w:tblPr>
        <w:tblStyle w:val="Table6"/>
        <w:tblW w:w="7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4221"/>
        <w:gridCol w:w="1982"/>
        <w:gridCol w:w="1254"/>
        <w:tblGridChange w:id="0">
          <w:tblGrid>
            <w:gridCol w:w="538"/>
            <w:gridCol w:w="4221"/>
            <w:gridCol w:w="1982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Prosedur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Pelaksanaan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Briefing tim sebelum survey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□ Dilakukan □ Tidak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Pemeriksaan peralatan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□ Dilakukan □ Tidak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Pemeriksaan kondisi cuaca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□ Dilakukan □ Tidak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Pemasangan peralatan keselamatan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□ Dilakukan □ Tidak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Pengambilan gambar dengan interval ≤ 10m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□ Dilakukan □ Tidak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Pencatatan koordinat GPS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□ Dilakukan □ Tidak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Pencatatan metadata (tanggal, waktu, cuaca)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□ Dilakukan □ Tidak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Pengukuran dimensi kerusakan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□ Dilakukan □ Tidak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Identifikasi jenis kerusakan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□ Dilakukan □ Tidak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Identifikasi tingkat keparahan kerusakan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□ Dilakukan □ Tidak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Penerapan prosedur K3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□ Dilakukan □ Tidak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Debriefing tim setelah survey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□ Dilakukan □ Tidak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VERIFIKASI KUALITAS GAMBAR/VIDEO</w:t>
      </w:r>
    </w:p>
    <w:tbl>
      <w:tblPr>
        <w:tblStyle w:val="Table7"/>
        <w:tblW w:w="8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5097"/>
        <w:gridCol w:w="1311"/>
        <w:gridCol w:w="1254"/>
        <w:tblGridChange w:id="0">
          <w:tblGrid>
            <w:gridCol w:w="538"/>
            <w:gridCol w:w="5097"/>
            <w:gridCol w:w="1311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Pemenuhan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Survey dilakukan saat cuaca cerah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Permukaan jalan kering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Gambar jelas dan tidak buram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Tidak ada gangguan pada lensa (debu, air, serangga)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Arah survey tidak berlawanan dengan cahaya matahari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Tidak ada bayangan yang mengganggu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Resolusi gambar minimal 1280x1920 pixel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Interval pengambilan gambar ≤ 10m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Setiap gambar memiliki data koordinat GPS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Cakupan gambar 100% ruas jalan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IV. PENGOLAHAN DATA</w:t>
      </w:r>
    </w:p>
    <w:p w:rsidR="00000000" w:rsidDel="00000000" w:rsidP="00000000" w:rsidRDefault="00000000" w:rsidRPr="00000000" w14:paraId="000001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VERIFIKASI PENGOLAHAN DATA</w:t>
      </w:r>
    </w:p>
    <w:tbl>
      <w:tblPr>
        <w:tblStyle w:val="Table8"/>
        <w:tblW w:w="77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4661"/>
        <w:gridCol w:w="1308"/>
        <w:gridCol w:w="1254"/>
        <w:tblGridChange w:id="0">
          <w:tblGrid>
            <w:gridCol w:w="538"/>
            <w:gridCol w:w="4661"/>
            <w:gridCol w:w="1308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Kegiatan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Sistem masukan data sesuai format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Penggunaan drop-down menu untuk input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Pencatatan jenis kerusakan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Pencatatan lokasi kerusakan (chainage, koordinat)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Pencatatan sebaran kerusakan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Pencatatan tingkat keparahan kerusakan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Pencatatan waktu dan tanggal pengambilan data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Pencatatan nama petugas penilai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Perhitungan nilai PCI sesuai standar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Backup data dilakukan secara berkala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VALIDASI KONSISTENSI (REPEATABILITY)</w:t>
      </w:r>
    </w:p>
    <w:tbl>
      <w:tblPr>
        <w:tblStyle w:val="Table9"/>
        <w:tblW w:w="901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943"/>
        <w:gridCol w:w="1546"/>
        <w:gridCol w:w="1574"/>
        <w:gridCol w:w="991"/>
        <w:gridCol w:w="1062"/>
        <w:gridCol w:w="935"/>
        <w:gridCol w:w="1427"/>
        <w:tblGridChange w:id="0">
          <w:tblGrid>
            <w:gridCol w:w="538"/>
            <w:gridCol w:w="943"/>
            <w:gridCol w:w="1546"/>
            <w:gridCol w:w="1574"/>
            <w:gridCol w:w="991"/>
            <w:gridCol w:w="1062"/>
            <w:gridCol w:w="935"/>
            <w:gridCol w:w="14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Segmen</w:t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 Penilaian Awal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 Penilaian Ulang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Nilai PCI Awal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Nilai PCI Ulang</w:t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Selisih (%)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□ Konsisten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□ Konsisten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□ Konsisten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□ Konsisten □ Tidak</w:t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*Catatan: Penilaian ulang dilakukan setiap 14 hari untuk setiap penilai. Selisih nilai PCI ≤ 5% dianggap konsisten.</w:t>
      </w:r>
    </w:p>
    <w:p w:rsidR="00000000" w:rsidDel="00000000" w:rsidP="00000000" w:rsidRDefault="00000000" w:rsidRPr="00000000" w14:paraId="0000019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REKAPITULASI KERUSAKAN YANG DITEMUKAN</w:t>
      </w:r>
    </w:p>
    <w:tbl>
      <w:tblPr>
        <w:tblStyle w:val="Table1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3230"/>
        <w:gridCol w:w="1254"/>
        <w:gridCol w:w="1104"/>
        <w:gridCol w:w="1636"/>
        <w:gridCol w:w="1254"/>
        <w:tblGridChange w:id="0">
          <w:tblGrid>
            <w:gridCol w:w="538"/>
            <w:gridCol w:w="3230"/>
            <w:gridCol w:w="1254"/>
            <w:gridCol w:w="1104"/>
            <w:gridCol w:w="1636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Jenis Kerusakan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Ditemukan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Jumlah Lokasi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Luas/Panjang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Retak Buaya (Crocodile Cracking)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Retak Tepi (Edge Cracking)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Retak Melintang (Transverse Cracking)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Retak lainnya (Other Cracking)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Lubang (Pothole)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Tambalan (Patching)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Alur (Rutting)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Keriting (Corrugations)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Sungkur/Amblas (Shoving/Depression)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Pelapukan/Pelepasan Butir (Weathering/Ravelling)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Kegemukan/Licin (Bleeding/Slippery Surface)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Penurunan Bahu (Drop off)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V. VALIDASI AKHIR DATA</w:t>
      </w:r>
    </w:p>
    <w:p w:rsidR="00000000" w:rsidDel="00000000" w:rsidP="00000000" w:rsidRDefault="00000000" w:rsidRPr="00000000" w14:paraId="000001E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VALIDASI FORMAT, KELENGKAPAN, KETELITIAN, DAN KEWAJARAN DATA</w:t>
      </w:r>
    </w:p>
    <w:tbl>
      <w:tblPr>
        <w:tblStyle w:val="Table11"/>
        <w:tblW w:w="7914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4815"/>
        <w:gridCol w:w="1308"/>
        <w:gridCol w:w="1254"/>
        <w:tblGridChange w:id="0">
          <w:tblGrid>
            <w:gridCol w:w="538"/>
            <w:gridCol w:w="4815"/>
            <w:gridCol w:w="1308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Format data sesuai ketentuan Ditjen Bina Marga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Kelengkapan data (100% cakupan ruas)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Ketelitian lokasi kerusakan (±10m)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Ketelitian dimensi kerusakan (±0,1m)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Kewajaran data kerusakan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Konsistensi antar penilai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Referensi lokasi (LRS) konsisten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Metadatat lengkap (tanggal, waktu, cuaca, petugas)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Gambaran umum kondisi sesuai dengan nilai PCI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Data konsisten dengan survei validasi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REKAPITULASI NILAI PCI PER RUAS</w:t>
      </w:r>
    </w:p>
    <w:tbl>
      <w:tblPr>
        <w:tblStyle w:val="Table12"/>
        <w:tblW w:w="84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1343"/>
        <w:gridCol w:w="1246"/>
        <w:gridCol w:w="1414"/>
        <w:gridCol w:w="974"/>
        <w:gridCol w:w="1694"/>
        <w:gridCol w:w="1254"/>
        <w:tblGridChange w:id="0">
          <w:tblGrid>
            <w:gridCol w:w="538"/>
            <w:gridCol w:w="1343"/>
            <w:gridCol w:w="1246"/>
            <w:gridCol w:w="1414"/>
            <w:gridCol w:w="974"/>
            <w:gridCol w:w="1694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Nomor Ruas</w:t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 Ruas</w:t>
            </w:r>
          </w:p>
        </w:tc>
        <w:tc>
          <w:tcPr/>
          <w:p w:rsidR="00000000" w:rsidDel="00000000" w:rsidP="00000000" w:rsidRDefault="00000000" w:rsidRPr="00000000" w14:paraId="000002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Panjang (km)</w:t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Nilai PCI</w:t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Kategori Kondisi</w:t>
            </w:r>
          </w:p>
        </w:tc>
        <w:tc>
          <w:tcPr/>
          <w:p w:rsidR="00000000" w:rsidDel="00000000" w:rsidP="00000000" w:rsidRDefault="00000000" w:rsidRPr="00000000" w14:paraId="0000021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AUDIT PENYEDIA JASA (INTERNAL)</w:t>
      </w:r>
    </w:p>
    <w:tbl>
      <w:tblPr>
        <w:tblStyle w:val="Table13"/>
        <w:tblW w:w="6766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2314"/>
        <w:gridCol w:w="1756"/>
        <w:gridCol w:w="905"/>
        <w:gridCol w:w="1254"/>
        <w:tblGridChange w:id="0">
          <w:tblGrid>
            <w:gridCol w:w="538"/>
            <w:gridCol w:w="2314"/>
            <w:gridCol w:w="1756"/>
            <w:gridCol w:w="905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3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Audit</w:t>
            </w:r>
          </w:p>
        </w:tc>
        <w:tc>
          <w:tcPr/>
          <w:p w:rsidR="00000000" w:rsidDel="00000000" w:rsidP="00000000" w:rsidRDefault="00000000" w:rsidRPr="00000000" w14:paraId="0000023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</w:t>
            </w:r>
          </w:p>
        </w:tc>
        <w:tc>
          <w:tcPr/>
          <w:p w:rsidR="00000000" w:rsidDel="00000000" w:rsidP="00000000" w:rsidRDefault="00000000" w:rsidRPr="00000000" w14:paraId="0000023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Audit format data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□ Sudah □ Belum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Audit kelengkapan data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□ Sudah □ Belum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Audit ketelitian data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□ Sudah □ Belum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Audit kewajaran data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□ Sudah □ Belum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Tindakan perbaikan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□ Sudah □ Belum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AUDIT PENGGUNA JASA (EKSTERNAL)</w:t>
      </w:r>
    </w:p>
    <w:tbl>
      <w:tblPr>
        <w:tblStyle w:val="Table14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4385"/>
        <w:gridCol w:w="1756"/>
        <w:gridCol w:w="905"/>
        <w:gridCol w:w="1254"/>
        <w:tblGridChange w:id="0">
          <w:tblGrid>
            <w:gridCol w:w="538"/>
            <w:gridCol w:w="4385"/>
            <w:gridCol w:w="1756"/>
            <w:gridCol w:w="905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5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Audit</w:t>
            </w:r>
          </w:p>
        </w:tc>
        <w:tc>
          <w:tcPr/>
          <w:p w:rsidR="00000000" w:rsidDel="00000000" w:rsidP="00000000" w:rsidRDefault="00000000" w:rsidRPr="00000000" w14:paraId="0000025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25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</w:t>
            </w:r>
          </w:p>
        </w:tc>
        <w:tc>
          <w:tcPr/>
          <w:p w:rsidR="00000000" w:rsidDel="00000000" w:rsidP="00000000" w:rsidRDefault="00000000" w:rsidRPr="00000000" w14:paraId="0000025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Audit format data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□ Sudah □ Belum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Audit kelengkapan data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□ Sudah □ Belum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Audit ketelitian data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□ Sudah □ Belum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Audit kewajaran data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□ Sudah □ Belum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Pemeriksaan sampling (max. 5% panjang jalan)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□ Sudah □ Belum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Berita Acara Penerimaan Data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□ Sudah □ Belum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VI. CATATAN TEMUAN DAN TINDAKAN PERBAIKAN</w:t>
      </w:r>
    </w:p>
    <w:tbl>
      <w:tblPr>
        <w:tblStyle w:val="Table15"/>
        <w:tblW w:w="746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905"/>
        <w:gridCol w:w="941"/>
        <w:gridCol w:w="2016"/>
        <w:gridCol w:w="1815"/>
        <w:gridCol w:w="1254"/>
        <w:tblGridChange w:id="0">
          <w:tblGrid>
            <w:gridCol w:w="538"/>
            <w:gridCol w:w="905"/>
            <w:gridCol w:w="941"/>
            <w:gridCol w:w="2016"/>
            <w:gridCol w:w="1815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7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</w:t>
            </w:r>
          </w:p>
        </w:tc>
        <w:tc>
          <w:tcPr/>
          <w:p w:rsidR="00000000" w:rsidDel="00000000" w:rsidP="00000000" w:rsidRDefault="00000000" w:rsidRPr="00000000" w14:paraId="0000027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Temuan</w:t>
            </w:r>
          </w:p>
        </w:tc>
        <w:tc>
          <w:tcPr/>
          <w:p w:rsidR="00000000" w:rsidDel="00000000" w:rsidP="00000000" w:rsidRDefault="00000000" w:rsidRPr="00000000" w14:paraId="0000027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Tindakan Perbaikan</w:t>
            </w:r>
          </w:p>
        </w:tc>
        <w:tc>
          <w:tcPr/>
          <w:p w:rsidR="00000000" w:rsidDel="00000000" w:rsidP="00000000" w:rsidRDefault="00000000" w:rsidRPr="00000000" w14:paraId="0000027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27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□ Selesai □ Belum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□ Selesai □ Belum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□ Selesai □ Belum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□ Selesai □ Belum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VII. PERSETUJUAN CHECKLIST</w:t>
      </w:r>
    </w:p>
    <w:tbl>
      <w:tblPr>
        <w:tblStyle w:val="Table16"/>
        <w:tblW w:w="68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2"/>
        <w:gridCol w:w="1738"/>
        <w:gridCol w:w="2715"/>
        <w:tblGridChange w:id="0">
          <w:tblGrid>
            <w:gridCol w:w="2422"/>
            <w:gridCol w:w="1738"/>
            <w:gridCol w:w="27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Dibuat oleh:</w:t>
            </w:r>
          </w:p>
        </w:tc>
        <w:tc>
          <w:tcPr/>
          <w:p w:rsidR="00000000" w:rsidDel="00000000" w:rsidP="00000000" w:rsidRDefault="00000000" w:rsidRPr="00000000" w14:paraId="0000029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Diperiksa oleh:</w:t>
            </w:r>
          </w:p>
        </w:tc>
        <w:tc>
          <w:tcPr/>
          <w:p w:rsidR="00000000" w:rsidDel="00000000" w:rsidP="00000000" w:rsidRDefault="00000000" w:rsidRPr="00000000" w14:paraId="0000029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Disetujui oleh: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Quality Control Manager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Ketua Tim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Pejabat Pembuat Komitmen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(.........................)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(.........................)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(.........................)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Tanggal: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Tanggal: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Tanggal:</w:t>
            </w:r>
          </w:p>
        </w:tc>
      </w:tr>
    </w:tbl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LAMPIRAN: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Contoh Foto Kerusakan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Peta Sebaran Kerusakan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Sertifikat Kalibrasi Alat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Berita Acara Validasi dan Verifikasi Data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Pelaksanaan Survei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PETUNJUK PENGISIAN:</w:t>
      </w:r>
    </w:p>
    <w:p w:rsidR="00000000" w:rsidDel="00000000" w:rsidP="00000000" w:rsidRDefault="00000000" w:rsidRPr="00000000" w14:paraId="000002B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Checklist ini harus diisi untuk setiap periode validasi bertahap (minimal setiap 2 minggu) selama pelaksanaan survei PCI.</w:t>
      </w:r>
    </w:p>
    <w:p w:rsidR="00000000" w:rsidDel="00000000" w:rsidP="00000000" w:rsidRDefault="00000000" w:rsidRPr="00000000" w14:paraId="000002B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Semua item harus diisi sesuai dengan kondisi aktual di lapangan.</w:t>
      </w:r>
    </w:p>
    <w:p w:rsidR="00000000" w:rsidDel="00000000" w:rsidP="00000000" w:rsidRDefault="00000000" w:rsidRPr="00000000" w14:paraId="000002B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Untuk item dengan pilihan "Ya/Tidak" atau "Sudah/Belum", beri tanda centang (√) pada kotak yang sesuai.</w:t>
      </w:r>
    </w:p>
    <w:p w:rsidR="00000000" w:rsidDel="00000000" w:rsidP="00000000" w:rsidRDefault="00000000" w:rsidRPr="00000000" w14:paraId="000002B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Berikan keterangan yang jelas untuk setiap item yang memerlukan penjelasan tambahan.</w:t>
      </w:r>
    </w:p>
    <w:p w:rsidR="00000000" w:rsidDel="00000000" w:rsidP="00000000" w:rsidRDefault="00000000" w:rsidRPr="00000000" w14:paraId="000002B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Semua temuan ketidaksesuaian harus dicatat dan ditindaklanjuti dengan tindakan perbaikan.</w:t>
      </w:r>
    </w:p>
    <w:p w:rsidR="00000000" w:rsidDel="00000000" w:rsidP="00000000" w:rsidRDefault="00000000" w:rsidRPr="00000000" w14:paraId="000002B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Checklist harus ditandatangani oleh pihak-pihak yang bertanggung jawab sesuai dengan bagian persetujuan.</w:t>
      </w:r>
    </w:p>
    <w:p w:rsidR="00000000" w:rsidDel="00000000" w:rsidP="00000000" w:rsidRDefault="00000000" w:rsidRPr="00000000" w14:paraId="000002B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Lampirkan dokumen pendukung yang relevan.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F">
    <w:pPr>
      <w:jc w:val="center"/>
      <w:rPr>
        <w:i w:val="1"/>
      </w:rPr>
    </w:pPr>
    <w:r w:rsidDel="00000000" w:rsidR="00000000" w:rsidRPr="00000000">
      <w:rPr>
        <w:i w:val="1"/>
        <w:rtl w:val="0"/>
      </w:rPr>
      <w:t xml:space="preserve">Dokumen ini merupakan lampiran Checklist Audit Data sesuai dengan ketentuan dalam Kerangka Acuan Kerja (KAK) untuk Survei Kondisi Perkerasan Jalan (PCI) </w:t>
    </w:r>
  </w:p>
  <w:p w:rsidR="00000000" w:rsidDel="00000000" w:rsidP="00000000" w:rsidRDefault="00000000" w:rsidRPr="00000000" w14:paraId="000002D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A">
    <w:pPr>
      <w:widowControl w:val="0"/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17"/>
      <w:tblW w:w="934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19"/>
      <w:gridCol w:w="2162"/>
      <w:gridCol w:w="3685"/>
      <w:gridCol w:w="1978"/>
      <w:tblGridChange w:id="0">
        <w:tblGrid>
          <w:gridCol w:w="1519"/>
          <w:gridCol w:w="2162"/>
          <w:gridCol w:w="3685"/>
          <w:gridCol w:w="1978"/>
        </w:tblGrid>
      </w:tblGridChange>
    </w:tblGrid>
    <w:tr>
      <w:trPr>
        <w:cantSplit w:val="0"/>
        <w:trHeight w:val="107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BB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828675" cy="8255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2BC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KEMENTERIAN PEKERJAAN UMUM DAN PERUMAHAN RAKYAT</w:t>
          </w:r>
        </w:p>
        <w:p w:rsidR="00000000" w:rsidDel="00000000" w:rsidP="00000000" w:rsidRDefault="00000000" w:rsidRPr="00000000" w14:paraId="000002BD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JENDERAL BINA MARGA</w:t>
          </w:r>
        </w:p>
        <w:p w:rsidR="00000000" w:rsidDel="00000000" w:rsidP="00000000" w:rsidRDefault="00000000" w:rsidRPr="00000000" w14:paraId="000002BE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BINA TEKNIK JALAN DAN JEMBATAN</w:t>
          </w:r>
        </w:p>
      </w:tc>
    </w:tr>
    <w:tr>
      <w:trPr>
        <w:cantSplit w:val="0"/>
        <w:trHeight w:val="34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C1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2C2">
          <w:pPr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PETUNJUK PELAKSANAAN QUALITY ASSURANCE DAN QUALITY CONTROL PADA KEGIATAN SURVEY KONDISI JALAN</w:t>
          </w:r>
        </w:p>
        <w:p w:rsidR="00000000" w:rsidDel="00000000" w:rsidP="00000000" w:rsidRDefault="00000000" w:rsidRPr="00000000" w14:paraId="000002C3">
          <w:pPr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CHECKLIST VERIFIKASI DAN VALIDASI BERTAHAP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C4">
          <w:pPr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b w:val="1"/>
              <w:rtl w:val="0"/>
            </w:rPr>
            <w:t xml:space="preserve">SURVEI KONDISI PERKERASAN JALAN (PCI) - METODE MANUAL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24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2C7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Dok.</w:t>
            <w:tab/>
            <w:t xml:space="preserve">: </w:t>
          </w:r>
        </w:p>
        <w:p w:rsidR="00000000" w:rsidDel="00000000" w:rsidP="00000000" w:rsidRDefault="00000000" w:rsidRPr="00000000" w14:paraId="000002C8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Rev.</w:t>
            <w:tab/>
            <w:t xml:space="preserve">: 00</w:t>
          </w:r>
        </w:p>
      </w:tc>
      <w:tc>
        <w:tcPr>
          <w:vAlign w:val="center"/>
        </w:tcPr>
        <w:p w:rsidR="00000000" w:rsidDel="00000000" w:rsidP="00000000" w:rsidRDefault="00000000" w:rsidRPr="00000000" w14:paraId="000002CA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Diterbitkan</w:t>
            <w:tab/>
            <w:t xml:space="preserve">:  Maret 2025</w:t>
          </w:r>
        </w:p>
        <w:p w:rsidR="00000000" w:rsidDel="00000000" w:rsidP="00000000" w:rsidRDefault="00000000" w:rsidRPr="00000000" w14:paraId="000002CB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Revisi</w:t>
            <w:tab/>
            <w:t xml:space="preserve">: -</w:t>
          </w:r>
        </w:p>
      </w:tc>
      <w:tc>
        <w:tcPr>
          <w:vAlign w:val="center"/>
        </w:tcPr>
        <w:p w:rsidR="00000000" w:rsidDel="00000000" w:rsidP="00000000" w:rsidRDefault="00000000" w:rsidRPr="00000000" w14:paraId="000002CC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Hal</w:t>
            <w:tab/>
            <w:t xml:space="preserve">:</w:t>
            <w:tab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 dari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CD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Paraf</w:t>
            <w:tab/>
            <w:t xml:space="preserve">:</w:t>
          </w:r>
        </w:p>
      </w:tc>
    </w:tr>
  </w:tbl>
  <w:p w:rsidR="00000000" w:rsidDel="00000000" w:rsidP="00000000" w:rsidRDefault="00000000" w:rsidRPr="00000000" w14:paraId="000002CE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0E0B6A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0E0B6A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0E0B6A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0E0B6A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0E0B6A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0E0B6A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E0B6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E0B6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E0B6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E0B6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E0B6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E0B6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E0B6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E0B6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E0B6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E0B6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E0B6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E0B6A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0E0B6A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0B6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0E0B6A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E0B6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E0B6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E0B6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E0B6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E0B6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E0B6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E0B6A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E0B6A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0B221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rbrMjZCsCu1BwKkJP6yAFL3msw==">CgMxLjA4AHIhMUxoVURBVlVybzJlYVdFcHdOeVRKWUdqM3NNdTRUdTFI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2025-03-10T04:23:00Z</dcterms:created>
  <dc:creator>hary styaji</dc:creator>
</cp:coreProperties>
</file>