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Informasi Umum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Nama Proyek:</w:t>
      </w:r>
      <w:r w:rsidDel="00000000" w:rsidR="00000000" w:rsidRPr="00000000">
        <w:rPr>
          <w:rtl w:val="0"/>
        </w:rPr>
        <w:t xml:space="preserve"> Survei Inspeksi Kondisi Jaringan Jalan </w:t>
      </w:r>
      <w:r w:rsidDel="00000000" w:rsidR="00000000" w:rsidRPr="00000000">
        <w:rPr>
          <w:b w:val="1"/>
          <w:rtl w:val="0"/>
        </w:rPr>
        <w:t xml:space="preserve">Lokasi:</w:t>
      </w:r>
      <w:r w:rsidDel="00000000" w:rsidR="00000000" w:rsidRPr="00000000">
        <w:rPr>
          <w:rtl w:val="0"/>
        </w:rPr>
        <w:t xml:space="preserve"> _________________________ </w:t>
      </w:r>
      <w:r w:rsidDel="00000000" w:rsidR="00000000" w:rsidRPr="00000000">
        <w:rPr>
          <w:b w:val="1"/>
          <w:rtl w:val="0"/>
        </w:rPr>
        <w:t xml:space="preserve">No. Kontrak:</w:t>
      </w:r>
      <w:r w:rsidDel="00000000" w:rsidR="00000000" w:rsidRPr="00000000">
        <w:rPr>
          <w:rtl w:val="0"/>
        </w:rPr>
        <w:t xml:space="preserve"> _________________________ </w:t>
      </w:r>
      <w:r w:rsidDel="00000000" w:rsidR="00000000" w:rsidRPr="00000000">
        <w:rPr>
          <w:b w:val="1"/>
          <w:rtl w:val="0"/>
        </w:rPr>
        <w:t xml:space="preserve">Pelaksana Survei:</w:t>
      </w:r>
      <w:r w:rsidDel="00000000" w:rsidR="00000000" w:rsidRPr="00000000">
        <w:rPr>
          <w:rtl w:val="0"/>
        </w:rPr>
        <w:t xml:space="preserve"> _________________________ </w:t>
      </w:r>
      <w:r w:rsidDel="00000000" w:rsidR="00000000" w:rsidRPr="00000000">
        <w:rPr>
          <w:b w:val="1"/>
          <w:rtl w:val="0"/>
        </w:rPr>
        <w:t xml:space="preserve">Periode Audit:</w:t>
      </w:r>
      <w:r w:rsidDel="00000000" w:rsidR="00000000" w:rsidRPr="00000000">
        <w:rPr>
          <w:rtl w:val="0"/>
        </w:rPr>
        <w:t xml:space="preserve"> _________________________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Data Jembatan yang Diaudit</w:t>
      </w:r>
    </w:p>
    <w:tbl>
      <w:tblPr>
        <w:tblStyle w:val="Table1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393"/>
        <w:gridCol w:w="1441"/>
        <w:gridCol w:w="1336"/>
        <w:gridCol w:w="4308"/>
        <w:tblGridChange w:id="0">
          <w:tblGrid>
            <w:gridCol w:w="538"/>
            <w:gridCol w:w="1393"/>
            <w:gridCol w:w="1441"/>
            <w:gridCol w:w="1336"/>
            <w:gridCol w:w="43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Jembatan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Jembatan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(Ruas Jalan)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 (Inventarisasi/Detail/Rutin/Khusus)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Audit Persiapan dan Peralatan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421"/>
        <w:gridCol w:w="424"/>
        <w:gridCol w:w="712"/>
        <w:gridCol w:w="921"/>
        <w:tblGridChange w:id="0">
          <w:tblGrid>
            <w:gridCol w:w="538"/>
            <w:gridCol w:w="6421"/>
            <w:gridCol w:w="424"/>
            <w:gridCol w:w="71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personil pelaksana survei memiliki kualifikasi yang memadai?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personil telah mengikuti pelatihan/penyegaran tentang metode survei kondisi jembatan?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peralatan survei telah lengkap sesuai ketentuan Pedoman No. 01/P/BM/2022?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peralatan dalam kondisi baik dan berfungsi optimal?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Alat Pelindung Diri (APD) tersedia dan digunakan dengan benar?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alat pendokumentasian (kamera/smartphone) memiliki fitur GPS?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telah dilakukan uji coba pemeriksaan jembatan sesuai pedoman?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Audit Pelaksanaan Pemeriksaan Inventarisasi Jembatan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421"/>
        <w:gridCol w:w="424"/>
        <w:gridCol w:w="712"/>
        <w:gridCol w:w="921"/>
        <w:tblGridChange w:id="0">
          <w:tblGrid>
            <w:gridCol w:w="538"/>
            <w:gridCol w:w="6421"/>
            <w:gridCol w:w="424"/>
            <w:gridCol w:w="71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administrasi jembatan telah lengkap dan akurat?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koordinat lokasi jembatan (GPS) telah direkam dengan benar?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informasi pembangunan jembatan terisi lengkap?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karakteristik lalu lintas telah dikumpulkan?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kapasitas muatan telah diisi dengan benar?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informasi batasan perlintasan, geometri dan lingkungan telah dicatat?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inventarisasi komponen dan elemen jembatan lengkap?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bentang, jenis komponen, data bahan jembatan telah dicatat dengan benar?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Tipe DAS telah dilengkapi?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dokumentasi foto jembatan lengkap dan jelas?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Audit Pelaksanaan Pemeriksaan Detail Jembatan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421"/>
        <w:gridCol w:w="424"/>
        <w:gridCol w:w="712"/>
        <w:gridCol w:w="921"/>
        <w:tblGridChange w:id="0">
          <w:tblGrid>
            <w:gridCol w:w="538"/>
            <w:gridCol w:w="6421"/>
            <w:gridCol w:w="424"/>
            <w:gridCol w:w="71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administrasi jembatan telah lengkap dan akurat?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lalu lintas telah dicatat dengan benar?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semua kerusakan penting pada komponen dan elemen jembatan telah diidentifikasi?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nilai kondisi (NK) komponen, elemen utama, dan elemen jembatan telah ditetapkan secara objektif?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kebutuhan penanganan jembatan telah diidentifikasi?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kebutuhan tindakan darurat telah diidentifikasi (jika ada)?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kebutuhan pemeriksaan khusus telah diidentifikasi (jika ada)?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dokumentasi foto kerusakan lengkap dan jelas?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lokasi kerusakan didokumentasikan dengan jelas?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dimensi kerusakan diukur dengan tepat?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Audit Pelaksanaan Pemeriksaan Rutin Jembatan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421"/>
        <w:gridCol w:w="424"/>
        <w:gridCol w:w="712"/>
        <w:gridCol w:w="921"/>
        <w:tblGridChange w:id="0">
          <w:tblGrid>
            <w:gridCol w:w="538"/>
            <w:gridCol w:w="6421"/>
            <w:gridCol w:w="424"/>
            <w:gridCol w:w="71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administrasi jembatan telah lengkap dan akurat?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kondisi jembatan terkait aspek keamanan telah dinilai dengan benar?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kondisi jembatan terkait aspek keselamatan telah dinilai dengan benar?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kondisi jembatan terkait aspek kenyamanan telah dinilai dengan benar?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penanganan jembatan yang sedang berjalan telah didokumentasikan?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kondisi sosial kemasyarakatan di sekitar jembatan telah dicatat?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perbaikan data pemeriksaan inventarisasi dan detail yang diperlukan telah diidentifikasi?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kebutuhan tindakan darurat telah diidentifikasi (jika ada)?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kebutuhan pemeriksaan khusus telah diidentifikasi (jika ada)?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dokumentasi foto kondisi jembatan lengkap dan jelas?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Audit Dokumentasi dan Pengolahan Data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421"/>
        <w:gridCol w:w="424"/>
        <w:gridCol w:w="712"/>
        <w:gridCol w:w="921"/>
        <w:tblGridChange w:id="0">
          <w:tblGrid>
            <w:gridCol w:w="538"/>
            <w:gridCol w:w="6421"/>
            <w:gridCol w:w="424"/>
            <w:gridCol w:w="71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data pemeriksaan telah dimasukkan ke dalam aplikasi INVI-J?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format data sesuai ketentuan Ditjen Bina Marga?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dokumentasi foto telah diorganisir secara sistematis?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pengukuran dimensi kerusakan konsisten dan akurat?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terdapat penilaian kondisi secara berjenjang (Level 5 sampai Level 1)?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perhitungan nilai kondisi (NK) dilakukan dengan benar?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terdapat kesesuaian antara data tekstual dan visual (foto)?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rekomendasi penanganan jembatan logis dan sesuai dengan kondisi?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metadata (tanggal survei, waktu, personil, dsb) dicatat dengan lengkap?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semua data dan dokumen telah di-backup dengan aman?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Audit Verifikasi dan Validasi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421"/>
        <w:gridCol w:w="424"/>
        <w:gridCol w:w="712"/>
        <w:gridCol w:w="921"/>
        <w:tblGridChange w:id="0">
          <w:tblGrid>
            <w:gridCol w:w="538"/>
            <w:gridCol w:w="6421"/>
            <w:gridCol w:w="424"/>
            <w:gridCol w:w="71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validasi data pokok telah dilakukan sesuai Pedoman No. 01/P/BM/2023?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validasi data substansi telah dilakukan sesuai Pedoman No. 01/P/BM/2023?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tahapan verifikasi pemeriksaan jembatan telah dilakukan dengan benar?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tahapan validasi data pokok dan data substansi jembatan telah dilakukan?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telah dibuat laporan Penilaian Tingkat Kepercayaan Data Pemeriksaan?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telah dibuat Berita Acara Verifikasi dan Validasi Pemeriksaan Jembatan?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validasi otomatis oleh sistem INVI-J telah dilakukan?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terdapat kesesuaian nilai kondisi dengan penanganan jembatan yang direkomendasikan?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terdapat konsistensi panjang jembatan dalam basis data?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terdapat konsistensi tipe bangunan atas, elemen, dan jenis kerusakan jembatan?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Hasil Audit dan Rekomendasi</w:t>
      </w:r>
    </w:p>
    <w:p w:rsidR="00000000" w:rsidDel="00000000" w:rsidP="00000000" w:rsidRDefault="00000000" w:rsidRPr="00000000" w14:paraId="000001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9.1 Temuan Utama: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9.2 Rekomendasi Perbaikan: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9.3 Tindak Lanjut yang Diperlukan: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Persetujuan</w:t>
      </w:r>
    </w:p>
    <w:tbl>
      <w:tblPr>
        <w:tblStyle w:val="Table8"/>
        <w:tblW w:w="55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3"/>
        <w:gridCol w:w="758"/>
        <w:gridCol w:w="923"/>
        <w:gridCol w:w="1458"/>
        <w:gridCol w:w="905"/>
        <w:tblGridChange w:id="0">
          <w:tblGrid>
            <w:gridCol w:w="1513"/>
            <w:gridCol w:w="758"/>
            <w:gridCol w:w="923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Pihak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Lampiran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foto audit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 pendukung audit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Berita acara verifikasi dan validasi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Laporan penilaian tingkat kepercayaan data pemeriksaan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 lain yang relevan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Jembatan.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9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87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88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189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18A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8D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8E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18F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Checklist Audit Data untuk Survei Jembatan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92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193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195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196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197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8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19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D4D7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D4D7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D4D7E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D4D7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D4D7E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D4D7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D4D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D4D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D4D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D4D7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D4D7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4D7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D4D7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D4D7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D4D7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D4D7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D4D7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D4D7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D4D7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D4D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D4D7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D4D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D4D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D4D7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D4D7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D4D7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D4D7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4D7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D4D7E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48127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u0HB50eliUtiLzmxvvY4QyFFrg==">CgMxLjA4AHIhMTlxZ0FEaDRxR0NTaG5XZzNhcnEyWDJxbnQwcjNJZDh0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2025-03-10T05:00:00Z</dcterms:created>
  <dc:creator>hary styaji</dc:creator>
</cp:coreProperties>
</file>