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289" w:rsidRPr="00950926" w:rsidRDefault="009D54F6">
      <w:pPr>
        <w:rPr>
          <w:rFonts w:ascii="Times New Roman" w:hAnsi="Times New Roman" w:cs="Times New Roman"/>
        </w:rPr>
      </w:pPr>
      <w:bookmarkStart w:id="0" w:name="_GoBack"/>
      <w:r>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-1063256</wp:posOffset>
            </wp:positionH>
            <wp:positionV relativeFrom="paragraph">
              <wp:posOffset>-914400</wp:posOffset>
            </wp:positionV>
            <wp:extent cx="7761768" cy="10279938"/>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 Green Clean Geometric Project Proposal Cover A4 Document (1).png"/>
                    <pic:cNvPicPr/>
                  </pic:nvPicPr>
                  <pic:blipFill>
                    <a:blip r:embed="rId5">
                      <a:extLst>
                        <a:ext uri="{28A0092B-C50C-407E-A947-70E740481C1C}">
                          <a14:useLocalDpi xmlns:a14="http://schemas.microsoft.com/office/drawing/2010/main" val="0"/>
                        </a:ext>
                      </a:extLst>
                    </a:blip>
                    <a:stretch>
                      <a:fillRect/>
                    </a:stretch>
                  </pic:blipFill>
                  <pic:spPr>
                    <a:xfrm>
                      <a:off x="0" y="0"/>
                      <a:ext cx="7765099" cy="10284349"/>
                    </a:xfrm>
                    <a:prstGeom prst="rect">
                      <a:avLst/>
                    </a:prstGeom>
                  </pic:spPr>
                </pic:pic>
              </a:graphicData>
            </a:graphic>
            <wp14:sizeRelH relativeFrom="margin">
              <wp14:pctWidth>0</wp14:pctWidth>
            </wp14:sizeRelH>
            <wp14:sizeRelV relativeFrom="margin">
              <wp14:pctHeight>0</wp14:pctHeight>
            </wp14:sizeRelV>
          </wp:anchor>
        </w:drawing>
      </w:r>
      <w:bookmarkEnd w:id="0"/>
    </w:p>
    <w:p w:rsidR="00E21289" w:rsidRPr="00950926" w:rsidRDefault="004D1BBE">
      <w:pPr>
        <w:rPr>
          <w:rFonts w:ascii="Times New Roman" w:hAnsi="Times New Roman" w:cs="Times New Roman"/>
        </w:rPr>
      </w:pPr>
      <w:r w:rsidRPr="004D1BBE">
        <w:rPr>
          <w:rFonts w:ascii="Times New Roman" w:hAnsi="Times New Roman" w:cs="Times New Roman"/>
          <w:noProof/>
        </w:rPr>
        <mc:AlternateContent>
          <mc:Choice Requires="wps">
            <w:drawing>
              <wp:anchor distT="45720" distB="45720" distL="114300" distR="114300" simplePos="0" relativeHeight="251661312" behindDoc="0" locked="0" layoutInCell="1" allowOverlap="1">
                <wp:simplePos x="0" y="0"/>
                <wp:positionH relativeFrom="column">
                  <wp:posOffset>1136816</wp:posOffset>
                </wp:positionH>
                <wp:positionV relativeFrom="paragraph">
                  <wp:posOffset>3580958</wp:posOffset>
                </wp:positionV>
                <wp:extent cx="4960620" cy="1404620"/>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404620"/>
                        </a:xfrm>
                        <a:prstGeom prst="rect">
                          <a:avLst/>
                        </a:prstGeom>
                        <a:solidFill>
                          <a:srgbClr val="FFFFFF"/>
                        </a:solidFill>
                        <a:ln w="9525">
                          <a:noFill/>
                          <a:miter lim="800000"/>
                          <a:headEnd/>
                          <a:tailEnd/>
                        </a:ln>
                      </wps:spPr>
                      <wps:txbx>
                        <w:txbxContent>
                          <w:p w:rsidR="004D1BBE" w:rsidRPr="004D1BBE" w:rsidRDefault="004D1BBE" w:rsidP="004D1BBE">
                            <w:pPr>
                              <w:jc w:val="right"/>
                              <w:rPr>
                                <w:rFonts w:ascii="Georgia" w:hAnsi="Georgia"/>
                                <w:color w:val="808080" w:themeColor="background1" w:themeShade="80"/>
                                <w:sz w:val="28"/>
                              </w:rPr>
                            </w:pPr>
                            <w:r w:rsidRPr="004D1BBE">
                              <w:rPr>
                                <w:rFonts w:ascii="Georgia" w:hAnsi="Georgia"/>
                                <w:color w:val="808080" w:themeColor="background1" w:themeShade="80"/>
                                <w:sz w:val="28"/>
                              </w:rPr>
                              <w:t xml:space="preserve">Title: </w:t>
                            </w:r>
                            <w:r w:rsidRPr="004D1BBE">
                              <w:rPr>
                                <w:rFonts w:ascii="Georgia" w:hAnsi="Georgia"/>
                                <w:color w:val="808080" w:themeColor="background1" w:themeShade="80"/>
                                <w:sz w:val="28"/>
                              </w:rPr>
                              <w:t>Global Seismic Insights: Earthquake Data Analysis with Python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9.5pt;margin-top:281.95pt;width:390.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" stroked="f">
                <v:textbox style="mso-fit-shape-to-text:t">
                  <w:txbxContent>
                    <w:p w:rsidR="004D1BBE" w:rsidRPr="004D1BBE" w:rsidRDefault="004D1BBE" w:rsidP="004D1BBE">
                      <w:pPr>
                        <w:jc w:val="right"/>
                        <w:rPr>
                          <w:rFonts w:ascii="Georgia" w:hAnsi="Georgia"/>
                          <w:color w:val="808080" w:themeColor="background1" w:themeShade="80"/>
                          <w:sz w:val="28"/>
                        </w:rPr>
                      </w:pPr>
                      <w:r w:rsidRPr="004D1BBE">
                        <w:rPr>
                          <w:rFonts w:ascii="Georgia" w:hAnsi="Georgia"/>
                          <w:color w:val="808080" w:themeColor="background1" w:themeShade="80"/>
                          <w:sz w:val="28"/>
                        </w:rPr>
                        <w:t xml:space="preserve">Title: </w:t>
                      </w:r>
                      <w:r w:rsidRPr="004D1BBE">
                        <w:rPr>
                          <w:rFonts w:ascii="Georgia" w:hAnsi="Georgia"/>
                          <w:color w:val="808080" w:themeColor="background1" w:themeShade="80"/>
                          <w:sz w:val="28"/>
                        </w:rPr>
                        <w:t>Global Seismic Insights: Earthquake Data Analysis with Python</w:t>
                      </w:r>
                    </w:p>
                  </w:txbxContent>
                </v:textbox>
                <w10:wrap type="square"/>
              </v:shape>
            </w:pict>
          </mc:Fallback>
        </mc:AlternateContent>
      </w:r>
      <w:r w:rsidR="00E21289" w:rsidRPr="00950926">
        <w:rPr>
          <w:rFonts w:ascii="Times New Roman" w:hAnsi="Times New Roman" w:cs="Times New Roman"/>
        </w:rPr>
        <w:br w:type="page"/>
      </w:r>
    </w:p>
    <w:p w:rsidR="00930A0E" w:rsidRPr="00950926" w:rsidRDefault="00930A0E" w:rsidP="00DA259E">
      <w:pPr>
        <w:pStyle w:val="ListParagraph"/>
        <w:numPr>
          <w:ilvl w:val="0"/>
          <w:numId w:val="16"/>
        </w:numPr>
        <w:jc w:val="both"/>
        <w:rPr>
          <w:rFonts w:ascii="Times New Roman" w:hAnsi="Times New Roman" w:cs="Times New Roman"/>
        </w:rPr>
      </w:pPr>
      <w:r w:rsidRPr="00950926">
        <w:rPr>
          <w:rFonts w:ascii="Times New Roman" w:hAnsi="Times New Roman" w:cs="Times New Roman"/>
          <w:b/>
          <w:sz w:val="32"/>
          <w:szCs w:val="32"/>
        </w:rPr>
        <w:lastRenderedPageBreak/>
        <w:t>Introduction</w:t>
      </w:r>
      <w:r w:rsidRPr="00950926">
        <w:rPr>
          <w:rFonts w:ascii="Times New Roman" w:hAnsi="Times New Roman" w:cs="Times New Roman"/>
          <w:sz w:val="32"/>
          <w:szCs w:val="32"/>
        </w:rPr>
        <w:t>:</w:t>
      </w:r>
      <w:r w:rsidRPr="00950926">
        <w:rPr>
          <w:rFonts w:ascii="Times New Roman" w:hAnsi="Times New Roman" w:cs="Times New Roman"/>
        </w:rPr>
        <w:t xml:space="preserve"> </w:t>
      </w:r>
    </w:p>
    <w:p w:rsidR="00930A0E" w:rsidRPr="00950926" w:rsidRDefault="00930A0E" w:rsidP="00930A0E">
      <w:pPr>
        <w:jc w:val="both"/>
        <w:rPr>
          <w:rFonts w:ascii="Times New Roman" w:hAnsi="Times New Roman" w:cs="Times New Roman"/>
        </w:rPr>
      </w:pPr>
    </w:p>
    <w:p w:rsidR="00930A0E" w:rsidRPr="00950926" w:rsidRDefault="00DA259E" w:rsidP="00930A0E">
      <w:pPr>
        <w:jc w:val="both"/>
        <w:rPr>
          <w:rFonts w:ascii="Times New Roman" w:hAnsi="Times New Roman" w:cs="Times New Roman"/>
        </w:rPr>
      </w:pPr>
      <w:r w:rsidRPr="00950926">
        <w:rPr>
          <w:rFonts w:ascii="Times New Roman" w:hAnsi="Times New Roman" w:cs="Times New Roman"/>
          <w:b/>
        </w:rPr>
        <w:t>1.1: Overview</w:t>
      </w:r>
      <w:r w:rsidRPr="00950926">
        <w:rPr>
          <w:rFonts w:ascii="Times New Roman" w:hAnsi="Times New Roman" w:cs="Times New Roman"/>
        </w:rPr>
        <w:t xml:space="preserve">: </w:t>
      </w:r>
      <w:r w:rsidR="00930A0E" w:rsidRPr="00950926">
        <w:rPr>
          <w:rFonts w:ascii="Times New Roman" w:hAnsi="Times New Roman" w:cs="Times New Roman"/>
        </w:rPr>
        <w:t>Earthquakes are one of the most devastating natural disasters, capable of causing significant loss of life, widespread damage to infrastructure, and economic instability. As global populations continue to grow and urban areas expand, the need for more accurate methods to analyze and predict earthquake occurrences becomes increasingly important. Despite advancements in seismic technology, accurately predicting when and where earthquakes will occur remains a complex scientific challenge. This complexity stems from the highly dynamic nature of the Earth's crust and the multitude of variables influencing seismic activity.</w:t>
      </w:r>
    </w:p>
    <w:p w:rsidR="00930A0E" w:rsidRPr="00950926" w:rsidRDefault="00930A0E" w:rsidP="00930A0E">
      <w:pPr>
        <w:jc w:val="both"/>
        <w:rPr>
          <w:rFonts w:ascii="Times New Roman" w:hAnsi="Times New Roman" w:cs="Times New Roman"/>
        </w:rPr>
      </w:pPr>
    </w:p>
    <w:p w:rsidR="00930A0E" w:rsidRPr="00950926" w:rsidRDefault="00930A0E" w:rsidP="00930A0E">
      <w:pPr>
        <w:jc w:val="both"/>
        <w:rPr>
          <w:rFonts w:ascii="Times New Roman" w:hAnsi="Times New Roman" w:cs="Times New Roman"/>
        </w:rPr>
      </w:pPr>
      <w:r w:rsidRPr="00950926">
        <w:rPr>
          <w:rFonts w:ascii="Times New Roman" w:hAnsi="Times New Roman" w:cs="Times New Roman"/>
        </w:rPr>
        <w:t xml:space="preserve">This project, titled "Analyzing and Predicting Earthquake Occurrences Using Python," seeks to address this challenge by applying modern data science techniques to the analysis of historical earthquake data. Using Python, a powerful programming language widely used in the field of data science, this project will focus on two primary objectives: analyzing patterns in historical seismic data and developing predictive models to forecast potential earthquake occurrences. By leveraging tools such as Pandas, </w:t>
      </w:r>
      <w:proofErr w:type="spellStart"/>
      <w:r w:rsidRPr="00950926">
        <w:rPr>
          <w:rFonts w:ascii="Times New Roman" w:hAnsi="Times New Roman" w:cs="Times New Roman"/>
        </w:rPr>
        <w:t>NumPy</w:t>
      </w:r>
      <w:proofErr w:type="spellEnd"/>
      <w:r w:rsidRPr="00950926">
        <w:rPr>
          <w:rFonts w:ascii="Times New Roman" w:hAnsi="Times New Roman" w:cs="Times New Roman"/>
        </w:rPr>
        <w:t xml:space="preserve">, </w:t>
      </w:r>
      <w:proofErr w:type="spellStart"/>
      <w:r w:rsidRPr="00950926">
        <w:rPr>
          <w:rFonts w:ascii="Times New Roman" w:hAnsi="Times New Roman" w:cs="Times New Roman"/>
        </w:rPr>
        <w:t>Matplotlib</w:t>
      </w:r>
      <w:proofErr w:type="spellEnd"/>
      <w:r w:rsidRPr="00950926">
        <w:rPr>
          <w:rFonts w:ascii="Times New Roman" w:hAnsi="Times New Roman" w:cs="Times New Roman"/>
        </w:rPr>
        <w:t xml:space="preserve">, and machine learning libraries like </w:t>
      </w:r>
      <w:proofErr w:type="spellStart"/>
      <w:r w:rsidRPr="00950926">
        <w:rPr>
          <w:rFonts w:ascii="Times New Roman" w:hAnsi="Times New Roman" w:cs="Times New Roman"/>
        </w:rPr>
        <w:t>Scikit</w:t>
      </w:r>
      <w:proofErr w:type="spellEnd"/>
      <w:r w:rsidRPr="00950926">
        <w:rPr>
          <w:rFonts w:ascii="Times New Roman" w:hAnsi="Times New Roman" w:cs="Times New Roman"/>
        </w:rPr>
        <w:t>-learn, this project will explore the possibilities of earthquake prediction by identifying correlations and trends in past seismic events.</w:t>
      </w:r>
    </w:p>
    <w:p w:rsidR="00930A0E" w:rsidRPr="00950926" w:rsidRDefault="00930A0E" w:rsidP="00930A0E">
      <w:pPr>
        <w:jc w:val="both"/>
        <w:rPr>
          <w:rFonts w:ascii="Times New Roman" w:hAnsi="Times New Roman" w:cs="Times New Roman"/>
        </w:rPr>
      </w:pPr>
    </w:p>
    <w:p w:rsidR="00930A0E" w:rsidRPr="00950926" w:rsidRDefault="00930A0E" w:rsidP="00930A0E">
      <w:pPr>
        <w:jc w:val="both"/>
        <w:rPr>
          <w:rFonts w:ascii="Times New Roman" w:hAnsi="Times New Roman" w:cs="Times New Roman"/>
        </w:rPr>
      </w:pPr>
      <w:r w:rsidRPr="00950926">
        <w:rPr>
          <w:rFonts w:ascii="Times New Roman" w:hAnsi="Times New Roman" w:cs="Times New Roman"/>
        </w:rPr>
        <w:t>The project aligns with the goals of the "Data Science with Python" course by combining key data science skills such as data cleaning, exploratory data analysis, feature selection, and machine learning into a comprehensive study. By using real-world earthquake datasets, this project will also demonstrate the practical application of Python in solving critical real-world problems. Additionally, it will highlight the importance of predictive analytics in disaster preparedness and risk management, contributing to the broader goal of mitigating the impacts of natural disasters through data-driven insights.</w:t>
      </w:r>
    </w:p>
    <w:p w:rsidR="00930A0E" w:rsidRPr="00950926" w:rsidRDefault="00930A0E" w:rsidP="00930A0E">
      <w:pPr>
        <w:jc w:val="both"/>
        <w:rPr>
          <w:rFonts w:ascii="Times New Roman" w:hAnsi="Times New Roman" w:cs="Times New Roman"/>
        </w:rPr>
      </w:pPr>
    </w:p>
    <w:p w:rsidR="00B20A4F" w:rsidRPr="00950926" w:rsidRDefault="00930A0E" w:rsidP="00930A0E">
      <w:pPr>
        <w:jc w:val="both"/>
        <w:rPr>
          <w:rFonts w:ascii="Times New Roman" w:hAnsi="Times New Roman" w:cs="Times New Roman"/>
        </w:rPr>
      </w:pPr>
      <w:r w:rsidRPr="00950926">
        <w:rPr>
          <w:rFonts w:ascii="Times New Roman" w:hAnsi="Times New Roman" w:cs="Times New Roman"/>
        </w:rPr>
        <w:t>This research is expected to provide valuable insights into seismic behavior and may offer a foundation for further studies in earthquake prediction models. By bridging the gap between geophysical sciences and data science, this project has the potential to contribute to improved disaster response strategies and risk reduction efforts.</w:t>
      </w:r>
    </w:p>
    <w:p w:rsidR="00930A0E" w:rsidRPr="00950926" w:rsidRDefault="00930A0E" w:rsidP="00930A0E">
      <w:pPr>
        <w:jc w:val="both"/>
        <w:rPr>
          <w:rFonts w:ascii="Times New Roman" w:hAnsi="Times New Roman" w:cs="Times New Roman"/>
        </w:rPr>
      </w:pPr>
    </w:p>
    <w:p w:rsidR="00DA259E" w:rsidRPr="00950926" w:rsidRDefault="00DA259E" w:rsidP="00DA259E">
      <w:pPr>
        <w:jc w:val="both"/>
        <w:rPr>
          <w:rFonts w:ascii="Times New Roman" w:hAnsi="Times New Roman" w:cs="Times New Roman"/>
          <w:b/>
        </w:rPr>
      </w:pPr>
    </w:p>
    <w:p w:rsidR="00930A0E" w:rsidRPr="00950926" w:rsidRDefault="00DA259E" w:rsidP="00DA259E">
      <w:pPr>
        <w:jc w:val="both"/>
        <w:rPr>
          <w:rFonts w:ascii="Times New Roman" w:hAnsi="Times New Roman" w:cs="Times New Roman"/>
          <w:b/>
        </w:rPr>
      </w:pPr>
      <w:r w:rsidRPr="00950926">
        <w:rPr>
          <w:rFonts w:ascii="Times New Roman" w:hAnsi="Times New Roman" w:cs="Times New Roman"/>
          <w:b/>
        </w:rPr>
        <w:t xml:space="preserve">1.2 </w:t>
      </w:r>
      <w:r w:rsidR="00930A0E" w:rsidRPr="00950926">
        <w:rPr>
          <w:rFonts w:ascii="Times New Roman" w:hAnsi="Times New Roman" w:cs="Times New Roman"/>
          <w:b/>
        </w:rPr>
        <w:t>Aims:</w:t>
      </w:r>
      <w:r w:rsidRPr="00950926">
        <w:rPr>
          <w:rFonts w:ascii="Times New Roman" w:hAnsi="Times New Roman" w:cs="Times New Roman"/>
          <w:b/>
        </w:rPr>
        <w:t xml:space="preserve"> </w:t>
      </w:r>
      <w:r w:rsidR="00930A0E" w:rsidRPr="00950926">
        <w:rPr>
          <w:rFonts w:ascii="Times New Roman" w:hAnsi="Times New Roman" w:cs="Times New Roman"/>
        </w:rPr>
        <w:t>This project is aimed at exploring historic earthquake records and building preliminary predictive models with Python based on the information about the location, depth, magnitude, and time of the earthquake. At this point, we can state that most of the preliminary models reflect the approaches that are used to perform this type of forecasting. On the whole, this webinar would demonstrate how data can be used to predict occurrences of earthquakes and develop effective systems of warnings.</w:t>
      </w:r>
    </w:p>
    <w:p w:rsidR="00D1273A" w:rsidRDefault="00D1273A" w:rsidP="00930A0E">
      <w:pPr>
        <w:pStyle w:val="NormalWeb"/>
      </w:pPr>
    </w:p>
    <w:p w:rsidR="004D1BBE" w:rsidRDefault="004D1BBE" w:rsidP="00930A0E">
      <w:pPr>
        <w:pStyle w:val="NormalWeb"/>
      </w:pPr>
    </w:p>
    <w:p w:rsidR="004D1BBE" w:rsidRPr="00950926" w:rsidRDefault="004D1BBE" w:rsidP="00930A0E">
      <w:pPr>
        <w:pStyle w:val="NormalWeb"/>
      </w:pPr>
    </w:p>
    <w:p w:rsidR="00CD231D" w:rsidRPr="00950926" w:rsidRDefault="00CD231D" w:rsidP="00D1273A">
      <w:pPr>
        <w:pStyle w:val="NormalWeb"/>
        <w:rPr>
          <w:b/>
          <w:bCs/>
        </w:rPr>
      </w:pPr>
    </w:p>
    <w:p w:rsidR="00D1273A" w:rsidRPr="00950926" w:rsidRDefault="00D1273A" w:rsidP="00D1273A">
      <w:pPr>
        <w:pStyle w:val="NormalWeb"/>
        <w:numPr>
          <w:ilvl w:val="0"/>
          <w:numId w:val="1"/>
        </w:numPr>
        <w:rPr>
          <w:sz w:val="22"/>
          <w:szCs w:val="22"/>
        </w:rPr>
      </w:pPr>
      <w:r w:rsidRPr="00950926">
        <w:rPr>
          <w:b/>
          <w:bCs/>
          <w:sz w:val="22"/>
          <w:szCs w:val="22"/>
        </w:rPr>
        <w:lastRenderedPageBreak/>
        <w:t>Analyze Historical Earthquake Data:</w:t>
      </w:r>
    </w:p>
    <w:p w:rsidR="00D1273A" w:rsidRPr="00950926" w:rsidRDefault="00D1273A" w:rsidP="00D1273A">
      <w:pPr>
        <w:pStyle w:val="NormalWeb"/>
        <w:numPr>
          <w:ilvl w:val="1"/>
          <w:numId w:val="1"/>
        </w:numPr>
        <w:rPr>
          <w:sz w:val="22"/>
          <w:szCs w:val="22"/>
        </w:rPr>
      </w:pPr>
      <w:r w:rsidRPr="00950926">
        <w:rPr>
          <w:sz w:val="22"/>
          <w:szCs w:val="22"/>
        </w:rPr>
        <w:t>Explore and process large datasets of historical earthquake occurrences to identify key patterns and trends, such as frequency, magnitude distribution, and regional seismic activity.</w:t>
      </w:r>
    </w:p>
    <w:p w:rsidR="00D1273A" w:rsidRPr="00950926" w:rsidRDefault="00D1273A" w:rsidP="00D1273A">
      <w:pPr>
        <w:pStyle w:val="NormalWeb"/>
        <w:numPr>
          <w:ilvl w:val="0"/>
          <w:numId w:val="1"/>
        </w:numPr>
        <w:rPr>
          <w:sz w:val="22"/>
          <w:szCs w:val="22"/>
        </w:rPr>
      </w:pPr>
      <w:r w:rsidRPr="00950926">
        <w:rPr>
          <w:b/>
          <w:bCs/>
          <w:sz w:val="22"/>
          <w:szCs w:val="22"/>
        </w:rPr>
        <w:t>Develop Predictive Models:</w:t>
      </w:r>
    </w:p>
    <w:p w:rsidR="00D1273A" w:rsidRPr="00950926" w:rsidRDefault="00D1273A" w:rsidP="00D1273A">
      <w:pPr>
        <w:pStyle w:val="NormalWeb"/>
        <w:numPr>
          <w:ilvl w:val="1"/>
          <w:numId w:val="1"/>
        </w:numPr>
        <w:rPr>
          <w:sz w:val="22"/>
          <w:szCs w:val="22"/>
        </w:rPr>
      </w:pPr>
      <w:r w:rsidRPr="00950926">
        <w:rPr>
          <w:sz w:val="22"/>
          <w:szCs w:val="22"/>
        </w:rPr>
        <w:t>Utilize machine learning techniques to build models that predict the likelihood of future earthquakes based on historical seismic data, considering factors such as location, depth, and magnitude.</w:t>
      </w:r>
    </w:p>
    <w:p w:rsidR="00D1273A" w:rsidRPr="00950926" w:rsidRDefault="00D1273A" w:rsidP="00D1273A">
      <w:pPr>
        <w:pStyle w:val="NormalWeb"/>
        <w:numPr>
          <w:ilvl w:val="0"/>
          <w:numId w:val="1"/>
        </w:numPr>
        <w:rPr>
          <w:sz w:val="22"/>
          <w:szCs w:val="22"/>
        </w:rPr>
      </w:pPr>
      <w:r w:rsidRPr="00950926">
        <w:rPr>
          <w:b/>
          <w:bCs/>
          <w:sz w:val="22"/>
          <w:szCs w:val="22"/>
        </w:rPr>
        <w:t>Implement Data Science Techniques:</w:t>
      </w:r>
    </w:p>
    <w:p w:rsidR="00D1273A" w:rsidRPr="00950926" w:rsidRDefault="00D1273A" w:rsidP="00D1273A">
      <w:pPr>
        <w:pStyle w:val="NormalWeb"/>
        <w:numPr>
          <w:ilvl w:val="1"/>
          <w:numId w:val="1"/>
        </w:numPr>
        <w:rPr>
          <w:sz w:val="22"/>
          <w:szCs w:val="22"/>
        </w:rPr>
      </w:pPr>
      <w:r w:rsidRPr="00950926">
        <w:rPr>
          <w:sz w:val="22"/>
          <w:szCs w:val="22"/>
        </w:rPr>
        <w:t xml:space="preserve">Apply Python’s data analysis libraries (Pandas, </w:t>
      </w:r>
      <w:proofErr w:type="spellStart"/>
      <w:r w:rsidRPr="00950926">
        <w:rPr>
          <w:sz w:val="22"/>
          <w:szCs w:val="22"/>
        </w:rPr>
        <w:t>NumPy</w:t>
      </w:r>
      <w:proofErr w:type="spellEnd"/>
      <w:r w:rsidRPr="00950926">
        <w:rPr>
          <w:sz w:val="22"/>
          <w:szCs w:val="22"/>
        </w:rPr>
        <w:t xml:space="preserve">, </w:t>
      </w:r>
      <w:proofErr w:type="spellStart"/>
      <w:proofErr w:type="gramStart"/>
      <w:r w:rsidRPr="00950926">
        <w:rPr>
          <w:sz w:val="22"/>
          <w:szCs w:val="22"/>
        </w:rPr>
        <w:t>Matplotlib</w:t>
      </w:r>
      <w:proofErr w:type="spellEnd"/>
      <w:proofErr w:type="gramEnd"/>
      <w:r w:rsidRPr="00950926">
        <w:rPr>
          <w:sz w:val="22"/>
          <w:szCs w:val="22"/>
        </w:rPr>
        <w:t>) and machine learning frameworks (</w:t>
      </w:r>
      <w:proofErr w:type="spellStart"/>
      <w:r w:rsidRPr="00950926">
        <w:rPr>
          <w:sz w:val="22"/>
          <w:szCs w:val="22"/>
        </w:rPr>
        <w:t>Scikit</w:t>
      </w:r>
      <w:proofErr w:type="spellEnd"/>
      <w:r w:rsidRPr="00950926">
        <w:rPr>
          <w:sz w:val="22"/>
          <w:szCs w:val="22"/>
        </w:rPr>
        <w:t xml:space="preserve">-learn, </w:t>
      </w:r>
      <w:proofErr w:type="spellStart"/>
      <w:r w:rsidRPr="00950926">
        <w:rPr>
          <w:sz w:val="22"/>
          <w:szCs w:val="22"/>
        </w:rPr>
        <w:t>TensorFlow</w:t>
      </w:r>
      <w:proofErr w:type="spellEnd"/>
      <w:r w:rsidRPr="00950926">
        <w:rPr>
          <w:sz w:val="22"/>
          <w:szCs w:val="22"/>
        </w:rPr>
        <w:t>) to perform data cleaning, feature extraction, and model training, demonstrating a comprehensive application of data science techniques.</w:t>
      </w:r>
    </w:p>
    <w:p w:rsidR="00D1273A" w:rsidRPr="00950926" w:rsidRDefault="00D1273A" w:rsidP="00D1273A">
      <w:pPr>
        <w:pStyle w:val="NormalWeb"/>
        <w:numPr>
          <w:ilvl w:val="0"/>
          <w:numId w:val="1"/>
        </w:numPr>
        <w:rPr>
          <w:sz w:val="22"/>
          <w:szCs w:val="22"/>
        </w:rPr>
      </w:pPr>
      <w:r w:rsidRPr="00950926">
        <w:rPr>
          <w:b/>
          <w:bCs/>
          <w:sz w:val="22"/>
          <w:szCs w:val="22"/>
        </w:rPr>
        <w:t>Visualize Seismic Data:</w:t>
      </w:r>
    </w:p>
    <w:p w:rsidR="00D1273A" w:rsidRPr="00950926" w:rsidRDefault="00D1273A" w:rsidP="00D1273A">
      <w:pPr>
        <w:pStyle w:val="NormalWeb"/>
        <w:numPr>
          <w:ilvl w:val="1"/>
          <w:numId w:val="1"/>
        </w:numPr>
        <w:rPr>
          <w:sz w:val="22"/>
          <w:szCs w:val="22"/>
        </w:rPr>
      </w:pPr>
      <w:r w:rsidRPr="00950926">
        <w:rPr>
          <w:sz w:val="22"/>
          <w:szCs w:val="22"/>
        </w:rPr>
        <w:t>Create visualizations (maps, graphs, and plots) to display seismic activity patterns, regional earthquake distributions, and predictive model outputs, aiding in understanding and interpretation of the data.</w:t>
      </w:r>
    </w:p>
    <w:p w:rsidR="00D1273A" w:rsidRPr="00950926" w:rsidRDefault="00D1273A" w:rsidP="00D1273A">
      <w:pPr>
        <w:pStyle w:val="NormalWeb"/>
        <w:numPr>
          <w:ilvl w:val="0"/>
          <w:numId w:val="1"/>
        </w:numPr>
        <w:rPr>
          <w:sz w:val="22"/>
          <w:szCs w:val="22"/>
        </w:rPr>
      </w:pPr>
      <w:r w:rsidRPr="00950926">
        <w:rPr>
          <w:b/>
          <w:bCs/>
          <w:sz w:val="22"/>
          <w:szCs w:val="22"/>
        </w:rPr>
        <w:t>Assess the Accuracy of Predictive Models:</w:t>
      </w:r>
    </w:p>
    <w:p w:rsidR="00D1273A" w:rsidRPr="00950926" w:rsidRDefault="00D1273A" w:rsidP="00D1273A">
      <w:pPr>
        <w:pStyle w:val="NormalWeb"/>
        <w:numPr>
          <w:ilvl w:val="1"/>
          <w:numId w:val="1"/>
        </w:numPr>
        <w:rPr>
          <w:sz w:val="22"/>
          <w:szCs w:val="22"/>
        </w:rPr>
      </w:pPr>
      <w:r w:rsidRPr="00950926">
        <w:rPr>
          <w:sz w:val="22"/>
          <w:szCs w:val="22"/>
        </w:rPr>
        <w:t>Evaluate the performance of predictive models using statistical metrics like accuracy, precision, recall, and confusion matrices, aiming to refine and improve prediction capabilities.</w:t>
      </w:r>
    </w:p>
    <w:p w:rsidR="00D1273A" w:rsidRPr="00950926" w:rsidRDefault="00D1273A" w:rsidP="00D1273A">
      <w:pPr>
        <w:pStyle w:val="NormalWeb"/>
        <w:numPr>
          <w:ilvl w:val="0"/>
          <w:numId w:val="1"/>
        </w:numPr>
        <w:rPr>
          <w:sz w:val="22"/>
          <w:szCs w:val="22"/>
        </w:rPr>
      </w:pPr>
      <w:r w:rsidRPr="00950926">
        <w:rPr>
          <w:b/>
          <w:bCs/>
          <w:sz w:val="22"/>
          <w:szCs w:val="22"/>
        </w:rPr>
        <w:t>Bridge Geology and Data Science:</w:t>
      </w:r>
    </w:p>
    <w:p w:rsidR="00D1273A" w:rsidRPr="00950926" w:rsidRDefault="00D1273A" w:rsidP="00D1273A">
      <w:pPr>
        <w:pStyle w:val="NormalWeb"/>
        <w:numPr>
          <w:ilvl w:val="1"/>
          <w:numId w:val="1"/>
        </w:numPr>
        <w:rPr>
          <w:sz w:val="22"/>
          <w:szCs w:val="22"/>
        </w:rPr>
      </w:pPr>
      <w:r w:rsidRPr="00950926">
        <w:rPr>
          <w:sz w:val="22"/>
          <w:szCs w:val="22"/>
        </w:rPr>
        <w:t>Connect principles from geology, specifically seismology, with data science methodologies to explore how data-driven approaches can enhance earthquake prediction and risk assessment.</w:t>
      </w:r>
    </w:p>
    <w:p w:rsidR="00D1273A" w:rsidRPr="00950926" w:rsidRDefault="00D1273A" w:rsidP="00D1273A">
      <w:pPr>
        <w:pStyle w:val="NormalWeb"/>
        <w:numPr>
          <w:ilvl w:val="0"/>
          <w:numId w:val="1"/>
        </w:numPr>
        <w:rPr>
          <w:sz w:val="22"/>
          <w:szCs w:val="22"/>
        </w:rPr>
      </w:pPr>
      <w:r w:rsidRPr="00950926">
        <w:rPr>
          <w:b/>
          <w:bCs/>
          <w:sz w:val="22"/>
          <w:szCs w:val="22"/>
        </w:rPr>
        <w:t>Contribute to Disaster Preparedness:</w:t>
      </w:r>
    </w:p>
    <w:p w:rsidR="00D1273A" w:rsidRPr="00950926" w:rsidRDefault="00D1273A" w:rsidP="00D1273A">
      <w:pPr>
        <w:pStyle w:val="NormalWeb"/>
        <w:numPr>
          <w:ilvl w:val="1"/>
          <w:numId w:val="1"/>
        </w:numPr>
        <w:rPr>
          <w:sz w:val="22"/>
          <w:szCs w:val="22"/>
        </w:rPr>
      </w:pPr>
      <w:r w:rsidRPr="00950926">
        <w:rPr>
          <w:sz w:val="22"/>
          <w:szCs w:val="22"/>
        </w:rPr>
        <w:t xml:space="preserve">Provide insights that may inform disaster preparedness and mitigation strategies, potentially aiding governments and organizations in improving earthquake </w:t>
      </w:r>
    </w:p>
    <w:p w:rsidR="00CD231D" w:rsidRPr="00950926" w:rsidRDefault="00CD231D" w:rsidP="00D1273A">
      <w:pPr>
        <w:pStyle w:val="NormalWeb"/>
        <w:rPr>
          <w:b/>
          <w:bCs/>
          <w:sz w:val="22"/>
          <w:szCs w:val="22"/>
        </w:rPr>
      </w:pPr>
    </w:p>
    <w:p w:rsidR="00D1273A" w:rsidRPr="00950926" w:rsidRDefault="00DA259E" w:rsidP="00D1273A">
      <w:pPr>
        <w:pStyle w:val="NormalWeb"/>
        <w:rPr>
          <w:sz w:val="22"/>
          <w:szCs w:val="22"/>
        </w:rPr>
      </w:pPr>
      <w:r w:rsidRPr="00950926">
        <w:rPr>
          <w:b/>
          <w:bCs/>
          <w:sz w:val="22"/>
          <w:szCs w:val="22"/>
        </w:rPr>
        <w:t xml:space="preserve">1.3 </w:t>
      </w:r>
      <w:r w:rsidR="00D1273A" w:rsidRPr="00950926">
        <w:rPr>
          <w:b/>
          <w:bCs/>
          <w:sz w:val="22"/>
          <w:szCs w:val="22"/>
        </w:rPr>
        <w:t>Objectives of the Project</w:t>
      </w:r>
      <w:r w:rsidRPr="00950926">
        <w:rPr>
          <w:b/>
          <w:bCs/>
          <w:sz w:val="22"/>
          <w:szCs w:val="22"/>
        </w:rPr>
        <w:t>:</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t>Data Collection:</w:t>
      </w:r>
      <w:r w:rsidRPr="00950926">
        <w:rPr>
          <w:sz w:val="22"/>
          <w:szCs w:val="22"/>
        </w:rPr>
        <w:t xml:space="preserve"> Gather historical earthquake datasets from reliable sources for analysis and modeling.</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t>Data Preprocessing:</w:t>
      </w:r>
      <w:r w:rsidRPr="00950926">
        <w:rPr>
          <w:sz w:val="22"/>
          <w:szCs w:val="22"/>
        </w:rPr>
        <w:t xml:space="preserve"> Clean and preprocess the collected data to handle missing values, outliers, and ensure consistency.</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t>Exploratory Data Analysis (EDA):</w:t>
      </w:r>
      <w:r w:rsidRPr="00950926">
        <w:rPr>
          <w:sz w:val="22"/>
          <w:szCs w:val="22"/>
        </w:rPr>
        <w:t xml:space="preserve"> Perform EDA to identify trends, patterns, and correlations in the historical earthquake data.</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t>Feature Engineering:</w:t>
      </w:r>
      <w:r w:rsidRPr="00950926">
        <w:rPr>
          <w:sz w:val="22"/>
          <w:szCs w:val="22"/>
        </w:rPr>
        <w:t xml:space="preserve"> Select and engineer relevant features that may contribute to the predictive modeling of earthquake occurrences.</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t>Model Development:</w:t>
      </w:r>
      <w:r w:rsidRPr="00950926">
        <w:rPr>
          <w:sz w:val="22"/>
          <w:szCs w:val="22"/>
        </w:rPr>
        <w:t xml:space="preserve"> Implement and train various machine learning algorithms to develop predictive models for forecasting earthquakes.</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t>Model Evaluation:</w:t>
      </w:r>
      <w:r w:rsidRPr="00950926">
        <w:rPr>
          <w:sz w:val="22"/>
          <w:szCs w:val="22"/>
        </w:rPr>
        <w:t xml:space="preserve"> Assess the performance of predictive models using metrics such as accuracy, precision, and recall to determine their effectiveness.</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t>Data Visualization:</w:t>
      </w:r>
      <w:r w:rsidRPr="00950926">
        <w:rPr>
          <w:sz w:val="22"/>
          <w:szCs w:val="22"/>
        </w:rPr>
        <w:t xml:space="preserve"> Create visualizations to illustrate seismic activity patterns, model predictions, and insights derived from the analysis.</w:t>
      </w:r>
    </w:p>
    <w:p w:rsidR="00D1273A" w:rsidRPr="00950926" w:rsidRDefault="00D1273A" w:rsidP="00D1273A">
      <w:pPr>
        <w:pStyle w:val="NormalWeb"/>
        <w:numPr>
          <w:ilvl w:val="0"/>
          <w:numId w:val="3"/>
        </w:numPr>
        <w:spacing w:line="360" w:lineRule="auto"/>
        <w:rPr>
          <w:sz w:val="22"/>
          <w:szCs w:val="22"/>
        </w:rPr>
      </w:pPr>
      <w:r w:rsidRPr="00950926">
        <w:rPr>
          <w:b/>
          <w:bCs/>
          <w:sz w:val="22"/>
          <w:szCs w:val="22"/>
        </w:rPr>
        <w:lastRenderedPageBreak/>
        <w:t>Recommendations for Disaster Preparedness:</w:t>
      </w:r>
      <w:r w:rsidRPr="00950926">
        <w:rPr>
          <w:sz w:val="22"/>
          <w:szCs w:val="22"/>
        </w:rPr>
        <w:t xml:space="preserve"> Provide actionable insights and recommendations for improving earthquake preparedness and risk management based on the analysis.</w:t>
      </w:r>
    </w:p>
    <w:p w:rsidR="00D1273A" w:rsidRPr="00950926" w:rsidRDefault="00D1273A" w:rsidP="00D1273A">
      <w:pPr>
        <w:pStyle w:val="NormalWeb"/>
        <w:rPr>
          <w:b/>
          <w:sz w:val="22"/>
          <w:szCs w:val="22"/>
        </w:rPr>
      </w:pPr>
    </w:p>
    <w:p w:rsidR="00D1273A" w:rsidRPr="00950926" w:rsidRDefault="00DA259E" w:rsidP="00DA259E">
      <w:pPr>
        <w:pStyle w:val="NormalWeb"/>
        <w:rPr>
          <w:sz w:val="22"/>
          <w:szCs w:val="22"/>
        </w:rPr>
      </w:pPr>
      <w:r w:rsidRPr="00950926">
        <w:rPr>
          <w:b/>
          <w:sz w:val="22"/>
          <w:szCs w:val="22"/>
        </w:rPr>
        <w:t xml:space="preserve">1.4 </w:t>
      </w:r>
      <w:r w:rsidR="00D1273A" w:rsidRPr="00950926">
        <w:rPr>
          <w:b/>
          <w:sz w:val="22"/>
          <w:szCs w:val="22"/>
        </w:rPr>
        <w:t>Requirement Analysis for the Project:</w:t>
      </w:r>
      <w:r w:rsidR="00D1273A" w:rsidRPr="00950926">
        <w:rPr>
          <w:sz w:val="22"/>
          <w:szCs w:val="22"/>
        </w:rPr>
        <w:t xml:space="preserve"> </w:t>
      </w:r>
    </w:p>
    <w:p w:rsidR="00D1273A" w:rsidRPr="00950926" w:rsidRDefault="00D1273A" w:rsidP="00D1273A">
      <w:pPr>
        <w:pStyle w:val="NormalWeb"/>
        <w:jc w:val="both"/>
        <w:rPr>
          <w:sz w:val="22"/>
          <w:szCs w:val="22"/>
        </w:rPr>
      </w:pPr>
      <w:r w:rsidRPr="00950926">
        <w:rPr>
          <w:sz w:val="22"/>
          <w:szCs w:val="22"/>
        </w:rPr>
        <w:t>In order to effectively analyze and predict earthquake occurrences using Python, it's essential to clearly outline the requirements of the project. The following table classifies these requirements using Quality Function Deployment (QFD) classifications, ensuring we meet the needs of stakeholders while implementing necessary technical components.</w:t>
      </w:r>
    </w:p>
    <w:p w:rsidR="00930A0E" w:rsidRPr="00950926" w:rsidRDefault="00930A0E" w:rsidP="00930A0E">
      <w:pPr>
        <w:jc w:val="both"/>
        <w:rPr>
          <w:rFonts w:ascii="Times New Roman" w:hAnsi="Times New Roman" w:cs="Times New Roman"/>
        </w:rPr>
      </w:pPr>
    </w:p>
    <w:p w:rsidR="00D1273A" w:rsidRPr="00950926" w:rsidRDefault="00D1273A" w:rsidP="00D1273A">
      <w:pPr>
        <w:jc w:val="both"/>
        <w:rPr>
          <w:rFonts w:ascii="Times New Roman" w:hAnsi="Times New Roman" w:cs="Times New Roman"/>
          <w:b/>
          <w:bCs/>
        </w:rPr>
      </w:pPr>
      <w:r w:rsidRPr="00950926">
        <w:rPr>
          <w:rFonts w:ascii="Times New Roman" w:hAnsi="Times New Roman" w:cs="Times New Roman"/>
          <w:b/>
          <w:bCs/>
        </w:rPr>
        <w:t>Requirement Analysis Table</w:t>
      </w:r>
    </w:p>
    <w:tbl>
      <w:tblPr>
        <w:tblStyle w:val="PlainTable1"/>
        <w:tblW w:w="0" w:type="auto"/>
        <w:tblLook w:val="04A0" w:firstRow="1" w:lastRow="0" w:firstColumn="1" w:lastColumn="0" w:noHBand="0" w:noVBand="1"/>
      </w:tblPr>
      <w:tblGrid>
        <w:gridCol w:w="540"/>
        <w:gridCol w:w="2779"/>
        <w:gridCol w:w="1159"/>
        <w:gridCol w:w="4539"/>
      </w:tblGrid>
      <w:tr w:rsidR="00D1273A" w:rsidRPr="00950926" w:rsidTr="00D12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No.</w:t>
            </w:r>
          </w:p>
        </w:tc>
        <w:tc>
          <w:tcPr>
            <w:tcW w:w="0" w:type="auto"/>
            <w:hideMark/>
          </w:tcPr>
          <w:p w:rsidR="00D1273A" w:rsidRPr="00950926" w:rsidRDefault="00D1273A" w:rsidP="00D1273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Description</w:t>
            </w:r>
          </w:p>
        </w:tc>
        <w:tc>
          <w:tcPr>
            <w:tcW w:w="0" w:type="auto"/>
            <w:hideMark/>
          </w:tcPr>
          <w:p w:rsidR="00D1273A" w:rsidRPr="00950926" w:rsidRDefault="00D1273A" w:rsidP="00D1273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Priority</w:t>
            </w:r>
          </w:p>
        </w:tc>
        <w:tc>
          <w:tcPr>
            <w:tcW w:w="0" w:type="auto"/>
            <w:hideMark/>
          </w:tcPr>
          <w:p w:rsidR="00D1273A" w:rsidRPr="00950926" w:rsidRDefault="00D1273A" w:rsidP="00D1273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Details</w:t>
            </w:r>
          </w:p>
        </w:tc>
      </w:tr>
      <w:tr w:rsidR="00D1273A" w:rsidRPr="00950926" w:rsidTr="00D12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1</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Insight into seismic patterns</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Must-Have</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Access to comprehensive historical earthquake datasets from reputable sources</w:t>
            </w:r>
          </w:p>
        </w:tc>
      </w:tr>
      <w:tr w:rsidR="00D1273A" w:rsidRPr="00950926" w:rsidTr="00D1273A">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2</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High accuracy in predictions</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Must-Have</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Utilization of advanced machine learning algorithms for predictive modeling</w:t>
            </w:r>
          </w:p>
        </w:tc>
      </w:tr>
      <w:tr w:rsidR="00D1273A" w:rsidRPr="00950926" w:rsidTr="00D12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3</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Clear visual representation of data</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Should-Have</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 xml:space="preserve">Implementation of data visualization tools (e.g., </w:t>
            </w:r>
            <w:proofErr w:type="spellStart"/>
            <w:r w:rsidRPr="00950926">
              <w:rPr>
                <w:rFonts w:ascii="Times New Roman" w:hAnsi="Times New Roman" w:cs="Times New Roman"/>
              </w:rPr>
              <w:t>Matplotlib</w:t>
            </w:r>
            <w:proofErr w:type="spellEnd"/>
            <w:r w:rsidRPr="00950926">
              <w:rPr>
                <w:rFonts w:ascii="Times New Roman" w:hAnsi="Times New Roman" w:cs="Times New Roman"/>
              </w:rPr>
              <w:t xml:space="preserve">, </w:t>
            </w:r>
            <w:proofErr w:type="spellStart"/>
            <w:r w:rsidRPr="00950926">
              <w:rPr>
                <w:rFonts w:ascii="Times New Roman" w:hAnsi="Times New Roman" w:cs="Times New Roman"/>
              </w:rPr>
              <w:t>Seaborn</w:t>
            </w:r>
            <w:proofErr w:type="spellEnd"/>
            <w:r w:rsidRPr="00950926">
              <w:rPr>
                <w:rFonts w:ascii="Times New Roman" w:hAnsi="Times New Roman" w:cs="Times New Roman"/>
              </w:rPr>
              <w:t>)</w:t>
            </w:r>
          </w:p>
        </w:tc>
      </w:tr>
      <w:tr w:rsidR="00D1273A" w:rsidRPr="00950926" w:rsidTr="00D1273A">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4</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Efficient handling of large datasets</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Must-Have</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Robust data cleaning and preprocessing techniques to ensure data quality</w:t>
            </w:r>
          </w:p>
        </w:tc>
      </w:tr>
      <w:tr w:rsidR="00D1273A" w:rsidRPr="00950926" w:rsidTr="00D12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5</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Easy interpretation of analysis results</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Should-Have</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Generation of user-friendly reports and visual insights</w:t>
            </w:r>
          </w:p>
        </w:tc>
      </w:tr>
      <w:tr w:rsidR="00D1273A" w:rsidRPr="00950926" w:rsidTr="00D1273A">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6</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Engaging and interactive findings</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Could-Have</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Creation of interactive dashboards for visualizing predictions and trends</w:t>
            </w:r>
          </w:p>
        </w:tc>
      </w:tr>
      <w:tr w:rsidR="00D1273A" w:rsidRPr="00950926" w:rsidTr="00D12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7</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Practical application for disaster management</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Must-Have</w:t>
            </w:r>
          </w:p>
        </w:tc>
        <w:tc>
          <w:tcPr>
            <w:tcW w:w="0" w:type="auto"/>
            <w:hideMark/>
          </w:tcPr>
          <w:p w:rsidR="00D1273A" w:rsidRPr="00950926" w:rsidRDefault="00D1273A" w:rsidP="00D1273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Ability to derive actionable insights for improving disaster preparedness and response</w:t>
            </w:r>
          </w:p>
        </w:tc>
      </w:tr>
      <w:tr w:rsidR="00D1273A" w:rsidRPr="00950926" w:rsidTr="00D1273A">
        <w:tc>
          <w:tcPr>
            <w:cnfStyle w:val="001000000000" w:firstRow="0" w:lastRow="0" w:firstColumn="1" w:lastColumn="0" w:oddVBand="0" w:evenVBand="0" w:oddHBand="0" w:evenHBand="0" w:firstRowFirstColumn="0" w:firstRowLastColumn="0" w:lastRowFirstColumn="0" w:lastRowLastColumn="0"/>
            <w:tcW w:w="0" w:type="auto"/>
            <w:hideMark/>
          </w:tcPr>
          <w:p w:rsidR="00D1273A" w:rsidRPr="00950926" w:rsidRDefault="00D1273A" w:rsidP="00D1273A">
            <w:pPr>
              <w:spacing w:after="160" w:line="259" w:lineRule="auto"/>
              <w:jc w:val="both"/>
              <w:rPr>
                <w:rFonts w:ascii="Times New Roman" w:hAnsi="Times New Roman" w:cs="Times New Roman"/>
              </w:rPr>
            </w:pPr>
            <w:r w:rsidRPr="00950926">
              <w:rPr>
                <w:rFonts w:ascii="Times New Roman" w:hAnsi="Times New Roman" w:cs="Times New Roman"/>
              </w:rPr>
              <w:t>8</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Contribution to community knowledge</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Could-Have</w:t>
            </w:r>
          </w:p>
        </w:tc>
        <w:tc>
          <w:tcPr>
            <w:tcW w:w="0" w:type="auto"/>
            <w:hideMark/>
          </w:tcPr>
          <w:p w:rsidR="00D1273A" w:rsidRPr="00950926" w:rsidRDefault="00D1273A" w:rsidP="00D1273A">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Development of educational materials to share findings with the community</w:t>
            </w:r>
          </w:p>
        </w:tc>
      </w:tr>
      <w:tr w:rsidR="00DA259E" w:rsidRPr="00950926" w:rsidTr="00D12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A259E" w:rsidRPr="00950926" w:rsidRDefault="00DA259E" w:rsidP="00D1273A">
            <w:pPr>
              <w:jc w:val="both"/>
              <w:rPr>
                <w:rFonts w:ascii="Times New Roman" w:hAnsi="Times New Roman" w:cs="Times New Roman"/>
              </w:rPr>
            </w:pPr>
          </w:p>
        </w:tc>
        <w:tc>
          <w:tcPr>
            <w:tcW w:w="0" w:type="auto"/>
          </w:tcPr>
          <w:p w:rsidR="00DA259E" w:rsidRPr="00950926" w:rsidRDefault="00DA259E" w:rsidP="00D127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rsidR="00DA259E" w:rsidRPr="00950926" w:rsidRDefault="00DA259E" w:rsidP="00D127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rsidR="00DA259E" w:rsidRPr="00950926" w:rsidRDefault="00DA259E" w:rsidP="00D127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DA259E" w:rsidRPr="00950926" w:rsidRDefault="00DA259E" w:rsidP="00CD231D">
      <w:pPr>
        <w:jc w:val="both"/>
        <w:rPr>
          <w:rFonts w:ascii="Times New Roman" w:hAnsi="Times New Roman" w:cs="Times New Roman"/>
          <w:b/>
          <w:sz w:val="28"/>
        </w:rPr>
      </w:pPr>
    </w:p>
    <w:p w:rsidR="00DA259E" w:rsidRPr="00950926" w:rsidRDefault="00DA259E" w:rsidP="00CD231D">
      <w:pPr>
        <w:jc w:val="both"/>
        <w:rPr>
          <w:rFonts w:ascii="Times New Roman" w:hAnsi="Times New Roman" w:cs="Times New Roman"/>
          <w:b/>
          <w:sz w:val="28"/>
        </w:rPr>
      </w:pPr>
    </w:p>
    <w:p w:rsidR="00CD231D" w:rsidRPr="00950926" w:rsidRDefault="00CD231D" w:rsidP="00DA259E">
      <w:pPr>
        <w:pStyle w:val="ListParagraph"/>
        <w:numPr>
          <w:ilvl w:val="0"/>
          <w:numId w:val="16"/>
        </w:numPr>
        <w:jc w:val="both"/>
        <w:rPr>
          <w:rFonts w:ascii="Times New Roman" w:hAnsi="Times New Roman" w:cs="Times New Roman"/>
          <w:b/>
          <w:sz w:val="32"/>
        </w:rPr>
      </w:pPr>
      <w:r w:rsidRPr="00950926">
        <w:rPr>
          <w:rFonts w:ascii="Times New Roman" w:hAnsi="Times New Roman" w:cs="Times New Roman"/>
          <w:b/>
          <w:sz w:val="32"/>
        </w:rPr>
        <w:t>Motivation:</w:t>
      </w:r>
    </w:p>
    <w:p w:rsidR="00CD231D" w:rsidRPr="00950926" w:rsidRDefault="00CD231D" w:rsidP="00CD231D">
      <w:pPr>
        <w:jc w:val="both"/>
        <w:rPr>
          <w:rFonts w:ascii="Times New Roman" w:hAnsi="Times New Roman" w:cs="Times New Roman"/>
        </w:rPr>
      </w:pPr>
    </w:p>
    <w:p w:rsidR="00CD231D" w:rsidRPr="00950926" w:rsidRDefault="00DA259E" w:rsidP="00CD231D">
      <w:pPr>
        <w:jc w:val="both"/>
        <w:rPr>
          <w:rFonts w:ascii="Times New Roman" w:hAnsi="Times New Roman" w:cs="Times New Roman"/>
        </w:rPr>
      </w:pPr>
      <w:r w:rsidRPr="00950926">
        <w:rPr>
          <w:rFonts w:ascii="Times New Roman" w:hAnsi="Times New Roman" w:cs="Times New Roman"/>
          <w:b/>
        </w:rPr>
        <w:t>2.1 Overview</w:t>
      </w:r>
      <w:r w:rsidRPr="00950926">
        <w:rPr>
          <w:rFonts w:ascii="Times New Roman" w:hAnsi="Times New Roman" w:cs="Times New Roman"/>
        </w:rPr>
        <w:t xml:space="preserve">: </w:t>
      </w:r>
      <w:r w:rsidR="00CD231D" w:rsidRPr="00950926">
        <w:rPr>
          <w:rFonts w:ascii="Times New Roman" w:hAnsi="Times New Roman" w:cs="Times New Roman"/>
        </w:rPr>
        <w:t xml:space="preserve">Earthquakes are one of nature’s most destructive forces, capable of striking without warning and causing massive damage to infrastructure, economies, and, most importantly, human lives. Despite significant advancements in technology and scientific understanding, predicting earthquakes </w:t>
      </w:r>
      <w:r w:rsidR="00CD231D" w:rsidRPr="00950926">
        <w:rPr>
          <w:rFonts w:ascii="Times New Roman" w:hAnsi="Times New Roman" w:cs="Times New Roman"/>
        </w:rPr>
        <w:lastRenderedPageBreak/>
        <w:t>with precision remains a monumental challenge. This unpredictability makes earthquake-prone regions vulnerable, leaving communities in constant fear of the next seismic event. The potential to reduce this uncertainty is what drives the motivation for this project.</w:t>
      </w:r>
    </w:p>
    <w:p w:rsidR="00CD231D" w:rsidRPr="00950926" w:rsidRDefault="00CD231D" w:rsidP="00CD231D">
      <w:pPr>
        <w:jc w:val="both"/>
        <w:rPr>
          <w:rFonts w:ascii="Times New Roman" w:hAnsi="Times New Roman" w:cs="Times New Roman"/>
        </w:rPr>
      </w:pPr>
    </w:p>
    <w:p w:rsidR="00CD231D" w:rsidRPr="00950926" w:rsidRDefault="00CD231D" w:rsidP="00CD231D">
      <w:pPr>
        <w:jc w:val="both"/>
        <w:rPr>
          <w:rFonts w:ascii="Times New Roman" w:hAnsi="Times New Roman" w:cs="Times New Roman"/>
        </w:rPr>
      </w:pPr>
      <w:r w:rsidRPr="00950926">
        <w:rPr>
          <w:rFonts w:ascii="Times New Roman" w:hAnsi="Times New Roman" w:cs="Times New Roman"/>
        </w:rPr>
        <w:t>In an era where data has become a powerful tool for solving complex problems, this project aims to explore how data science can be applied to one of the most urgent issues facing humanity—earthquake prediction. By using Python, a language widely regarded for its robust data analysis capabilities, we can delve into the rich history of seismic data to uncover hidden patterns, trends, and insights. The idea is to move beyond traditional methods and harness machine learning algorithms to build models that can not only analyze but also attempt to predict future earthquake occurrences. This approach holds the promise of contributing to early warning systems, potentially saving countless lives and mitigating destruction.</w:t>
      </w:r>
    </w:p>
    <w:p w:rsidR="00CD231D" w:rsidRPr="00950926" w:rsidRDefault="00CD231D" w:rsidP="00CD231D">
      <w:pPr>
        <w:jc w:val="both"/>
        <w:rPr>
          <w:rFonts w:ascii="Times New Roman" w:hAnsi="Times New Roman" w:cs="Times New Roman"/>
        </w:rPr>
      </w:pPr>
    </w:p>
    <w:p w:rsidR="00CD231D" w:rsidRPr="00950926" w:rsidRDefault="00CD231D" w:rsidP="00CD231D">
      <w:pPr>
        <w:jc w:val="both"/>
        <w:rPr>
          <w:rFonts w:ascii="Times New Roman" w:hAnsi="Times New Roman" w:cs="Times New Roman"/>
        </w:rPr>
      </w:pPr>
      <w:r w:rsidRPr="00950926">
        <w:rPr>
          <w:rFonts w:ascii="Times New Roman" w:hAnsi="Times New Roman" w:cs="Times New Roman"/>
        </w:rPr>
        <w:t>The motivation for this project goes beyond the academic or technical challenge; it is fueled by the desire to make a meaningful impact. By developing a model that might improve earthquake predictions, the project aims to enhance disaster preparedness efforts, giving governments and communities a tool to better respond to seismic threats. It’s a step toward turning raw data into actionable insights that could improve safety and resilience worldwide.</w:t>
      </w:r>
    </w:p>
    <w:p w:rsidR="00D1273A" w:rsidRPr="00950926" w:rsidRDefault="00CD231D" w:rsidP="00CD231D">
      <w:pPr>
        <w:jc w:val="both"/>
        <w:rPr>
          <w:rFonts w:ascii="Times New Roman" w:hAnsi="Times New Roman" w:cs="Times New Roman"/>
        </w:rPr>
      </w:pPr>
      <w:r w:rsidRPr="00950926">
        <w:rPr>
          <w:rFonts w:ascii="Times New Roman" w:hAnsi="Times New Roman" w:cs="Times New Roman"/>
        </w:rPr>
        <w:t>Furthermore, this project offers a unique opportunity to combine my interest in data science with real-world applications that address pressing global concerns. It’s not just about coding or algorithms; it’s about using these tools to solve a critical problem. Through this work, I hope to not only advance my own understanding of data science but also contribute to a solution that could help reduce the devastating impact of earthquakes on communities around the world. This sense of purpose and potential for real-world application is what motivates me to undertake this project, pushing the boundaries of what we can achieve with data and technology.</w:t>
      </w:r>
    </w:p>
    <w:p w:rsidR="00CD231D" w:rsidRPr="00950926" w:rsidRDefault="00CD231D" w:rsidP="00CD231D">
      <w:pPr>
        <w:jc w:val="both"/>
        <w:rPr>
          <w:rFonts w:ascii="Times New Roman" w:hAnsi="Times New Roman" w:cs="Times New Roman"/>
          <w:sz w:val="18"/>
        </w:rPr>
      </w:pPr>
    </w:p>
    <w:p w:rsidR="00CD231D" w:rsidRPr="00950926" w:rsidRDefault="00DA259E" w:rsidP="00CD231D">
      <w:pPr>
        <w:jc w:val="both"/>
        <w:rPr>
          <w:rFonts w:ascii="Times New Roman" w:hAnsi="Times New Roman" w:cs="Times New Roman"/>
          <w:b/>
        </w:rPr>
      </w:pPr>
      <w:r w:rsidRPr="00950926">
        <w:rPr>
          <w:rFonts w:ascii="Times New Roman" w:hAnsi="Times New Roman" w:cs="Times New Roman"/>
          <w:b/>
        </w:rPr>
        <w:t xml:space="preserve">2.2 </w:t>
      </w:r>
      <w:r w:rsidR="00CD231D" w:rsidRPr="00950926">
        <w:rPr>
          <w:rFonts w:ascii="Times New Roman" w:hAnsi="Times New Roman" w:cs="Times New Roman"/>
          <w:b/>
        </w:rPr>
        <w:t xml:space="preserve">Social and Economic Impact: </w:t>
      </w:r>
    </w:p>
    <w:p w:rsidR="00CD231D" w:rsidRPr="00950926" w:rsidRDefault="00CD231D" w:rsidP="00CD231D">
      <w:pPr>
        <w:jc w:val="both"/>
        <w:rPr>
          <w:rFonts w:ascii="Times New Roman" w:hAnsi="Times New Roman" w:cs="Times New Roman"/>
        </w:rPr>
      </w:pPr>
      <w:r w:rsidRPr="00950926">
        <w:rPr>
          <w:rFonts w:ascii="Times New Roman" w:hAnsi="Times New Roman" w:cs="Times New Roman"/>
        </w:rPr>
        <w:t>The social and economic impact of earthquakes is profound and far-reaching. On the social front, earthquakes disrupt entire communities, leading to tragic loss of life, displacement of families, and a deep psychological toll. In the aftermath of a major earthquake, individuals face not only the immediate physical danger but also the emotional strain of rebuilding their lives in uncertain circumstances. Schools, hospitals, and homes can be destroyed in an instant, leaving people without access to essential services. Moreover, in countries with less-developed infrastructure, the impact is even more devastating as recovery efforts are slower, leading to long-term displacement and poverty. The ability to predict earthquakes with greater accuracy could significantly reduce these social consequences by providing early warnings that allow for timely evacuations and better preparedness, ultimately saving lives and minimizing disruption to communities.</w:t>
      </w:r>
    </w:p>
    <w:p w:rsidR="00CD231D" w:rsidRPr="00950926" w:rsidRDefault="00CD231D" w:rsidP="00CD231D">
      <w:pPr>
        <w:jc w:val="both"/>
        <w:rPr>
          <w:rFonts w:ascii="Times New Roman" w:hAnsi="Times New Roman" w:cs="Times New Roman"/>
        </w:rPr>
      </w:pPr>
    </w:p>
    <w:p w:rsidR="00CD231D" w:rsidRPr="00950926" w:rsidRDefault="00CD231D" w:rsidP="00CD231D">
      <w:pPr>
        <w:jc w:val="both"/>
        <w:rPr>
          <w:rFonts w:ascii="Times New Roman" w:hAnsi="Times New Roman" w:cs="Times New Roman"/>
        </w:rPr>
      </w:pPr>
      <w:r w:rsidRPr="00950926">
        <w:rPr>
          <w:rFonts w:ascii="Times New Roman" w:hAnsi="Times New Roman" w:cs="Times New Roman"/>
        </w:rPr>
        <w:t xml:space="preserve">On the economic front, earthquakes cause massive financial losses. They can destroy entire infrastructures—roads, buildings, utilities—requiring billions of dollars in repairs. In major urban centers, earthquakes can disrupt business operations, leading to significant economic downturns as industries halt production and markets face uncertainty. In developing countries, these losses can be crippling, setting back progress for years. Agriculture, tourism, and trade are often hit hardest, as these sectors depend heavily on stable environments. Earthquake-related damages also impose long-term </w:t>
      </w:r>
      <w:r w:rsidRPr="00950926">
        <w:rPr>
          <w:rFonts w:ascii="Times New Roman" w:hAnsi="Times New Roman" w:cs="Times New Roman"/>
        </w:rPr>
        <w:lastRenderedPageBreak/>
        <w:t xml:space="preserve">costs on governments, who must allocate funds for recovery, reconstruction, and social welfare programs, diverting resources from other critical areas of development. </w:t>
      </w:r>
    </w:p>
    <w:p w:rsidR="00CD231D" w:rsidRPr="00950926" w:rsidRDefault="00CD231D" w:rsidP="00CD231D">
      <w:pPr>
        <w:jc w:val="both"/>
        <w:rPr>
          <w:rFonts w:ascii="Times New Roman" w:hAnsi="Times New Roman" w:cs="Times New Roman"/>
        </w:rPr>
      </w:pPr>
    </w:p>
    <w:p w:rsidR="00CD231D" w:rsidRPr="00950926" w:rsidRDefault="00CD231D" w:rsidP="00CD231D">
      <w:pPr>
        <w:jc w:val="both"/>
        <w:rPr>
          <w:rFonts w:ascii="Times New Roman" w:hAnsi="Times New Roman" w:cs="Times New Roman"/>
        </w:rPr>
      </w:pPr>
      <w:r w:rsidRPr="00950926">
        <w:rPr>
          <w:rFonts w:ascii="Times New Roman" w:hAnsi="Times New Roman" w:cs="Times New Roman"/>
        </w:rPr>
        <w:t>By applying data science and machine learning to the task of predicting earthquakes, this project aims to mitigate both the social and economic fallout of these natural disasters. Accurate predictions could help governments and organizations implement more effective disaster preparedness strategies, allowing businesses to secure their assets and local authorities to establish better evacuation protocols. This would not only save lives but also significantly reduce the financial burden on economies, making recovery faster and more efficient.</w:t>
      </w:r>
    </w:p>
    <w:p w:rsidR="00CD231D" w:rsidRPr="00950926" w:rsidRDefault="00CD231D" w:rsidP="00CD231D">
      <w:pPr>
        <w:jc w:val="both"/>
        <w:rPr>
          <w:rFonts w:ascii="Times New Roman" w:hAnsi="Times New Roman" w:cs="Times New Roman"/>
        </w:rPr>
      </w:pPr>
    </w:p>
    <w:p w:rsidR="00CD231D" w:rsidRPr="00950926" w:rsidRDefault="00CD231D" w:rsidP="00CD231D">
      <w:pPr>
        <w:jc w:val="both"/>
        <w:rPr>
          <w:rFonts w:ascii="Times New Roman" w:hAnsi="Times New Roman" w:cs="Times New Roman"/>
        </w:rPr>
      </w:pPr>
      <w:r w:rsidRPr="00950926">
        <w:rPr>
          <w:rFonts w:ascii="Times New Roman" w:hAnsi="Times New Roman" w:cs="Times New Roman"/>
        </w:rPr>
        <w:t>In essence, the social and economic impacts of earthquakes ripple through all layers of society, from individual families to entire industries. By advancing our ability to forecast these events, this project has the potential to lessen these devastating effects, improving the resilience of communities and economies alike.</w:t>
      </w:r>
    </w:p>
    <w:p w:rsidR="00CD231D" w:rsidRPr="00950926" w:rsidRDefault="00CD231D" w:rsidP="00CD231D">
      <w:pPr>
        <w:jc w:val="both"/>
        <w:rPr>
          <w:rFonts w:ascii="Times New Roman" w:hAnsi="Times New Roman" w:cs="Times New Roman"/>
          <w:b/>
          <w:sz w:val="28"/>
        </w:rPr>
      </w:pPr>
    </w:p>
    <w:p w:rsidR="009C5479" w:rsidRPr="00950926" w:rsidRDefault="009C5479" w:rsidP="00DA259E">
      <w:pPr>
        <w:pStyle w:val="ListParagraph"/>
        <w:numPr>
          <w:ilvl w:val="0"/>
          <w:numId w:val="16"/>
        </w:numPr>
        <w:jc w:val="both"/>
        <w:rPr>
          <w:rFonts w:ascii="Times New Roman" w:hAnsi="Times New Roman" w:cs="Times New Roman"/>
          <w:sz w:val="24"/>
        </w:rPr>
      </w:pPr>
      <w:r w:rsidRPr="00950926">
        <w:rPr>
          <w:rFonts w:ascii="Times New Roman" w:hAnsi="Times New Roman" w:cs="Times New Roman"/>
          <w:b/>
          <w:bCs/>
          <w:sz w:val="32"/>
        </w:rPr>
        <w:t>Background Study:</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The prediction of earthquakes has long been a critical area of research in seismology. Earthquakes, being sudden and often devastating natural events, can cause significant loss of life and destruction. Historically, scientists have developed an understanding of earthquake causes, such as tectonic plate movement and fault line interactions, but predicting the exact time and location of an earthquake remains a challenge.</w:t>
      </w: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 xml:space="preserve">3.1 </w:t>
      </w:r>
      <w:r w:rsidR="009C5479" w:rsidRPr="00950926">
        <w:rPr>
          <w:rFonts w:ascii="Times New Roman" w:hAnsi="Times New Roman" w:cs="Times New Roman"/>
          <w:b/>
          <w:bCs/>
        </w:rPr>
        <w:t>Historical Development</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Seismology, the study of earthquakes, has evolved over time. In the early days, earthquake prediction was based on anecdotal methods such as changes in animal behavior, atmospheric conditions, and even changes in water levels. These methods lacked the scientific foundation required for accuracy. Over the last century, technological advancements such as seismometers, geological surveys, and the establishment of global seismic monitoring networks have vastly improved the understanding of earthquake mechanisms. Organizations like the </w:t>
      </w:r>
      <w:r w:rsidRPr="00950926">
        <w:rPr>
          <w:rFonts w:ascii="Times New Roman" w:hAnsi="Times New Roman" w:cs="Times New Roman"/>
          <w:b/>
          <w:bCs/>
        </w:rPr>
        <w:t>United States Geological Survey (USGS)</w:t>
      </w:r>
      <w:r w:rsidRPr="00950926">
        <w:rPr>
          <w:rFonts w:ascii="Times New Roman" w:hAnsi="Times New Roman" w:cs="Times New Roman"/>
        </w:rPr>
        <w:t xml:space="preserve"> have played a pivotal role in collecting and maintaining seismic data, which has become a crucial resource for researchers worldwide.</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Through networks such as the </w:t>
      </w:r>
      <w:r w:rsidRPr="00950926">
        <w:rPr>
          <w:rFonts w:ascii="Times New Roman" w:hAnsi="Times New Roman" w:cs="Times New Roman"/>
          <w:b/>
          <w:bCs/>
        </w:rPr>
        <w:t>Incorporated Research Institutions for Seismology (IRIS)</w:t>
      </w:r>
      <w:r w:rsidRPr="00950926">
        <w:rPr>
          <w:rFonts w:ascii="Times New Roman" w:hAnsi="Times New Roman" w:cs="Times New Roman"/>
        </w:rPr>
        <w:t>, a vast amount of earthquake data has been accumulated. This includes the magnitude, location, depth, and other relevant seismic data, which has formed the basis for modern-day earthquake analysis. With the availability of such large datasets, researchers have started leveraging data science and machine learning to analyze and predict seismic activity.</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b/>
          <w:bCs/>
        </w:rPr>
        <w:t>Source:</w:t>
      </w:r>
    </w:p>
    <w:p w:rsidR="009C5479" w:rsidRPr="00950926" w:rsidRDefault="009C5479" w:rsidP="009C5479">
      <w:pPr>
        <w:numPr>
          <w:ilvl w:val="0"/>
          <w:numId w:val="5"/>
        </w:numPr>
        <w:jc w:val="both"/>
        <w:rPr>
          <w:rFonts w:ascii="Times New Roman" w:hAnsi="Times New Roman" w:cs="Times New Roman"/>
        </w:rPr>
      </w:pPr>
      <w:r w:rsidRPr="00950926">
        <w:rPr>
          <w:rFonts w:ascii="Times New Roman" w:hAnsi="Times New Roman" w:cs="Times New Roman"/>
        </w:rPr>
        <w:t xml:space="preserve">United States Geological Survey (USGS): </w:t>
      </w:r>
      <w:hyperlink r:id="rId6" w:tgtFrame="_new" w:history="1">
        <w:r w:rsidRPr="00950926">
          <w:rPr>
            <w:rStyle w:val="Hyperlink"/>
            <w:rFonts w:ascii="Times New Roman" w:hAnsi="Times New Roman" w:cs="Times New Roman"/>
          </w:rPr>
          <w:t>www.usgs.gov</w:t>
        </w:r>
      </w:hyperlink>
    </w:p>
    <w:p w:rsidR="009C5479" w:rsidRPr="00950926" w:rsidRDefault="009C5479" w:rsidP="009C5479">
      <w:pPr>
        <w:numPr>
          <w:ilvl w:val="0"/>
          <w:numId w:val="5"/>
        </w:numPr>
        <w:jc w:val="both"/>
        <w:rPr>
          <w:rFonts w:ascii="Times New Roman" w:hAnsi="Times New Roman" w:cs="Times New Roman"/>
        </w:rPr>
      </w:pPr>
      <w:r w:rsidRPr="00950926">
        <w:rPr>
          <w:rFonts w:ascii="Times New Roman" w:hAnsi="Times New Roman" w:cs="Times New Roman"/>
        </w:rPr>
        <w:t xml:space="preserve">Incorporated Research Institutions for Seismology (IRIS): </w:t>
      </w:r>
      <w:hyperlink r:id="rId7" w:tgtFrame="_new" w:history="1">
        <w:r w:rsidRPr="00950926">
          <w:rPr>
            <w:rStyle w:val="Hyperlink"/>
            <w:rFonts w:ascii="Times New Roman" w:hAnsi="Times New Roman" w:cs="Times New Roman"/>
          </w:rPr>
          <w:t>www.iris.edu</w:t>
        </w:r>
      </w:hyperlink>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 xml:space="preserve">3.2 </w:t>
      </w:r>
      <w:r w:rsidR="009C5479" w:rsidRPr="00950926">
        <w:rPr>
          <w:rFonts w:ascii="Times New Roman" w:hAnsi="Times New Roman" w:cs="Times New Roman"/>
          <w:b/>
          <w:bCs/>
        </w:rPr>
        <w:t>Current Trends in Earthquake Prediction</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In recent years, data science, particularly machine learning, has revolutionized the way scientists approach earthquake prediction. Machine learning models like neural networks and support vector </w:t>
      </w:r>
      <w:r w:rsidRPr="00950926">
        <w:rPr>
          <w:rFonts w:ascii="Times New Roman" w:hAnsi="Times New Roman" w:cs="Times New Roman"/>
        </w:rPr>
        <w:lastRenderedPageBreak/>
        <w:t>machines (SVMs) are being employed to analyze seismic data and detect patterns that may indicate an upcoming earthquake. For example, research has shown that deep learning algorithms can analyze historical data to predict earthquake occurrences with better accuracy than traditional methods. Studies have demonstrated promising results in terms of predicting seismic activity based on past trends, although there is still much to learn.</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Python, with its rich ecosystem of libraries, has become a key tool in earthquake data analysis. Libraries like </w:t>
      </w:r>
      <w:proofErr w:type="spellStart"/>
      <w:r w:rsidRPr="00950926">
        <w:rPr>
          <w:rFonts w:ascii="Times New Roman" w:hAnsi="Times New Roman" w:cs="Times New Roman"/>
          <w:b/>
          <w:bCs/>
        </w:rPr>
        <w:t>NumPy</w:t>
      </w:r>
      <w:proofErr w:type="spellEnd"/>
      <w:r w:rsidRPr="00950926">
        <w:rPr>
          <w:rFonts w:ascii="Times New Roman" w:hAnsi="Times New Roman" w:cs="Times New Roman"/>
        </w:rPr>
        <w:t xml:space="preserve">, </w:t>
      </w:r>
      <w:r w:rsidRPr="00950926">
        <w:rPr>
          <w:rFonts w:ascii="Times New Roman" w:hAnsi="Times New Roman" w:cs="Times New Roman"/>
          <w:b/>
          <w:bCs/>
        </w:rPr>
        <w:t>Pandas</w:t>
      </w:r>
      <w:r w:rsidRPr="00950926">
        <w:rPr>
          <w:rFonts w:ascii="Times New Roman" w:hAnsi="Times New Roman" w:cs="Times New Roman"/>
        </w:rPr>
        <w:t xml:space="preserve">, </w:t>
      </w:r>
      <w:proofErr w:type="spellStart"/>
      <w:r w:rsidRPr="00950926">
        <w:rPr>
          <w:rFonts w:ascii="Times New Roman" w:hAnsi="Times New Roman" w:cs="Times New Roman"/>
          <w:b/>
          <w:bCs/>
        </w:rPr>
        <w:t>Scikit</w:t>
      </w:r>
      <w:proofErr w:type="spellEnd"/>
      <w:r w:rsidRPr="00950926">
        <w:rPr>
          <w:rFonts w:ascii="Times New Roman" w:hAnsi="Times New Roman" w:cs="Times New Roman"/>
          <w:b/>
          <w:bCs/>
        </w:rPr>
        <w:t>-learn</w:t>
      </w:r>
      <w:r w:rsidRPr="00950926">
        <w:rPr>
          <w:rFonts w:ascii="Times New Roman" w:hAnsi="Times New Roman" w:cs="Times New Roman"/>
        </w:rPr>
        <w:t xml:space="preserve">, and </w:t>
      </w:r>
      <w:proofErr w:type="spellStart"/>
      <w:r w:rsidRPr="00950926">
        <w:rPr>
          <w:rFonts w:ascii="Times New Roman" w:hAnsi="Times New Roman" w:cs="Times New Roman"/>
          <w:b/>
          <w:bCs/>
        </w:rPr>
        <w:t>TensorFlow</w:t>
      </w:r>
      <w:proofErr w:type="spellEnd"/>
      <w:r w:rsidRPr="00950926">
        <w:rPr>
          <w:rFonts w:ascii="Times New Roman" w:hAnsi="Times New Roman" w:cs="Times New Roman"/>
        </w:rPr>
        <w:t xml:space="preserve"> enable researchers to process vast amounts of seismic data, train machine learning models, and visualize the results. Python’s flexibility and simplicity make it ideal for tackling complex problems like earthquake prediction.</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b/>
          <w:bCs/>
        </w:rPr>
        <w:t>Source:</w:t>
      </w:r>
    </w:p>
    <w:p w:rsidR="009C5479" w:rsidRPr="00950926" w:rsidRDefault="009C5479" w:rsidP="009C5479">
      <w:pPr>
        <w:numPr>
          <w:ilvl w:val="0"/>
          <w:numId w:val="6"/>
        </w:numPr>
        <w:jc w:val="both"/>
        <w:rPr>
          <w:rFonts w:ascii="Times New Roman" w:hAnsi="Times New Roman" w:cs="Times New Roman"/>
        </w:rPr>
      </w:pPr>
      <w:proofErr w:type="spellStart"/>
      <w:r w:rsidRPr="00950926">
        <w:rPr>
          <w:rFonts w:ascii="Times New Roman" w:hAnsi="Times New Roman" w:cs="Times New Roman"/>
        </w:rPr>
        <w:t>NumPy</w:t>
      </w:r>
      <w:proofErr w:type="spellEnd"/>
      <w:r w:rsidRPr="00950926">
        <w:rPr>
          <w:rFonts w:ascii="Times New Roman" w:hAnsi="Times New Roman" w:cs="Times New Roman"/>
        </w:rPr>
        <w:t xml:space="preserve"> and Pandas Documentation: </w:t>
      </w:r>
      <w:hyperlink r:id="rId8" w:tgtFrame="_new" w:history="1">
        <w:r w:rsidRPr="00950926">
          <w:rPr>
            <w:rStyle w:val="Hyperlink"/>
            <w:rFonts w:ascii="Times New Roman" w:hAnsi="Times New Roman" w:cs="Times New Roman"/>
          </w:rPr>
          <w:t>www.numpy.org</w:t>
        </w:r>
      </w:hyperlink>
      <w:r w:rsidRPr="00950926">
        <w:rPr>
          <w:rFonts w:ascii="Times New Roman" w:hAnsi="Times New Roman" w:cs="Times New Roman"/>
        </w:rPr>
        <w:t>, www.pandas.pydata.org</w:t>
      </w:r>
    </w:p>
    <w:p w:rsidR="009C5479" w:rsidRPr="00950926" w:rsidRDefault="009C5479" w:rsidP="009C5479">
      <w:pPr>
        <w:numPr>
          <w:ilvl w:val="0"/>
          <w:numId w:val="6"/>
        </w:numPr>
        <w:jc w:val="both"/>
        <w:rPr>
          <w:rFonts w:ascii="Times New Roman" w:hAnsi="Times New Roman" w:cs="Times New Roman"/>
        </w:rPr>
      </w:pPr>
      <w:proofErr w:type="spellStart"/>
      <w:r w:rsidRPr="00950926">
        <w:rPr>
          <w:rFonts w:ascii="Times New Roman" w:hAnsi="Times New Roman" w:cs="Times New Roman"/>
        </w:rPr>
        <w:t>Scikit</w:t>
      </w:r>
      <w:proofErr w:type="spellEnd"/>
      <w:r w:rsidRPr="00950926">
        <w:rPr>
          <w:rFonts w:ascii="Times New Roman" w:hAnsi="Times New Roman" w:cs="Times New Roman"/>
        </w:rPr>
        <w:t xml:space="preserve">-learn: </w:t>
      </w:r>
      <w:hyperlink r:id="rId9" w:tgtFrame="_new" w:history="1">
        <w:r w:rsidRPr="00950926">
          <w:rPr>
            <w:rStyle w:val="Hyperlink"/>
            <w:rFonts w:ascii="Times New Roman" w:hAnsi="Times New Roman" w:cs="Times New Roman"/>
          </w:rPr>
          <w:t>www.scikit-learn.org</w:t>
        </w:r>
      </w:hyperlink>
    </w:p>
    <w:p w:rsidR="009C5479" w:rsidRPr="00950926" w:rsidRDefault="009C5479" w:rsidP="009C5479">
      <w:pPr>
        <w:numPr>
          <w:ilvl w:val="0"/>
          <w:numId w:val="6"/>
        </w:numPr>
        <w:jc w:val="both"/>
        <w:rPr>
          <w:rFonts w:ascii="Times New Roman" w:hAnsi="Times New Roman" w:cs="Times New Roman"/>
        </w:rPr>
      </w:pPr>
      <w:proofErr w:type="spellStart"/>
      <w:r w:rsidRPr="00950926">
        <w:rPr>
          <w:rFonts w:ascii="Times New Roman" w:hAnsi="Times New Roman" w:cs="Times New Roman"/>
        </w:rPr>
        <w:t>TensorFlow</w:t>
      </w:r>
      <w:proofErr w:type="spellEnd"/>
      <w:r w:rsidRPr="00950926">
        <w:rPr>
          <w:rFonts w:ascii="Times New Roman" w:hAnsi="Times New Roman" w:cs="Times New Roman"/>
        </w:rPr>
        <w:t xml:space="preserve">: </w:t>
      </w:r>
      <w:hyperlink r:id="rId10" w:tgtFrame="_new" w:history="1">
        <w:r w:rsidRPr="00950926">
          <w:rPr>
            <w:rStyle w:val="Hyperlink"/>
            <w:rFonts w:ascii="Times New Roman" w:hAnsi="Times New Roman" w:cs="Times New Roman"/>
          </w:rPr>
          <w:t>www.tensorflow.org</w:t>
        </w:r>
      </w:hyperlink>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 xml:space="preserve">3.3 </w:t>
      </w:r>
      <w:r w:rsidR="009C5479" w:rsidRPr="00950926">
        <w:rPr>
          <w:rFonts w:ascii="Times New Roman" w:hAnsi="Times New Roman" w:cs="Times New Roman"/>
          <w:b/>
          <w:bCs/>
        </w:rPr>
        <w:t>Machine Learning in Earthquake Prediction</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Research has shown that machine learning models are increasingly capable of detecting seismic signals and predicting earthquakes. For instance, a study by </w:t>
      </w:r>
      <w:r w:rsidRPr="00950926">
        <w:rPr>
          <w:rFonts w:ascii="Times New Roman" w:hAnsi="Times New Roman" w:cs="Times New Roman"/>
          <w:b/>
          <w:bCs/>
        </w:rPr>
        <w:t>Stanford University</w:t>
      </w:r>
      <w:r w:rsidRPr="00950926">
        <w:rPr>
          <w:rFonts w:ascii="Times New Roman" w:hAnsi="Times New Roman" w:cs="Times New Roman"/>
        </w:rPr>
        <w:t xml:space="preserve"> applied machine learning techniques to improve the detection of small seismic events that often precede larger earthquakes. Similarly, a team at </w:t>
      </w:r>
      <w:r w:rsidRPr="00950926">
        <w:rPr>
          <w:rFonts w:ascii="Times New Roman" w:hAnsi="Times New Roman" w:cs="Times New Roman"/>
          <w:b/>
          <w:bCs/>
        </w:rPr>
        <w:t>Harvard University</w:t>
      </w:r>
      <w:r w:rsidRPr="00950926">
        <w:rPr>
          <w:rFonts w:ascii="Times New Roman" w:hAnsi="Times New Roman" w:cs="Times New Roman"/>
        </w:rPr>
        <w:t xml:space="preserve"> used convolutional neural networks (CNNs) to analyze seismic data in real time, demonstrating that AI can be faster and more accurate than traditional detection methods.</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Machine learning techniques allow models to "learn" from past data and identify subtle signals that humans may overlook. This approach is still developing, but the potential to improve prediction accuracy and provide earlier warnings is significant. However, challenges remain, such as balancing the false-positive and false-negative rates, which can either trigger unnecessary evacuations or, worse, miss critical events.</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b/>
          <w:bCs/>
        </w:rPr>
        <w:t>Source:</w:t>
      </w:r>
    </w:p>
    <w:p w:rsidR="009C5479" w:rsidRPr="00950926" w:rsidRDefault="009C5479" w:rsidP="009C5479">
      <w:pPr>
        <w:numPr>
          <w:ilvl w:val="0"/>
          <w:numId w:val="7"/>
        </w:numPr>
        <w:jc w:val="both"/>
        <w:rPr>
          <w:rFonts w:ascii="Times New Roman" w:hAnsi="Times New Roman" w:cs="Times New Roman"/>
        </w:rPr>
      </w:pPr>
      <w:r w:rsidRPr="00950926">
        <w:rPr>
          <w:rFonts w:ascii="Times New Roman" w:hAnsi="Times New Roman" w:cs="Times New Roman"/>
        </w:rPr>
        <w:t xml:space="preserve">Stanford University Earthquake Prediction Research: </w:t>
      </w:r>
      <w:hyperlink r:id="rId11" w:tgtFrame="_new" w:history="1">
        <w:r w:rsidRPr="00950926">
          <w:rPr>
            <w:rStyle w:val="Hyperlink"/>
            <w:rFonts w:ascii="Times New Roman" w:hAnsi="Times New Roman" w:cs="Times New Roman"/>
          </w:rPr>
          <w:t>earthquake.stanford.edu</w:t>
        </w:r>
      </w:hyperlink>
    </w:p>
    <w:p w:rsidR="009C5479" w:rsidRPr="00950926" w:rsidRDefault="009C5479" w:rsidP="009C5479">
      <w:pPr>
        <w:numPr>
          <w:ilvl w:val="0"/>
          <w:numId w:val="7"/>
        </w:numPr>
        <w:jc w:val="both"/>
        <w:rPr>
          <w:rFonts w:ascii="Times New Roman" w:hAnsi="Times New Roman" w:cs="Times New Roman"/>
        </w:rPr>
      </w:pPr>
      <w:r w:rsidRPr="00950926">
        <w:rPr>
          <w:rFonts w:ascii="Times New Roman" w:hAnsi="Times New Roman" w:cs="Times New Roman"/>
        </w:rPr>
        <w:t xml:space="preserve">Harvard University Research on Machine Learning and Earthquakes: </w:t>
      </w:r>
      <w:hyperlink r:id="rId12" w:tgtFrame="_new" w:history="1">
        <w:r w:rsidRPr="00950926">
          <w:rPr>
            <w:rStyle w:val="Hyperlink"/>
            <w:rFonts w:ascii="Times New Roman" w:hAnsi="Times New Roman" w:cs="Times New Roman"/>
          </w:rPr>
          <w:t>www.seismolab.harvard.edu</w:t>
        </w:r>
      </w:hyperlink>
    </w:p>
    <w:p w:rsidR="00DA259E" w:rsidRPr="00950926" w:rsidRDefault="00DA259E" w:rsidP="009C5479">
      <w:pPr>
        <w:jc w:val="both"/>
        <w:rPr>
          <w:rFonts w:ascii="Times New Roman" w:hAnsi="Times New Roman" w:cs="Times New Roman"/>
          <w:b/>
          <w:bCs/>
        </w:rPr>
      </w:pP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 xml:space="preserve">3.4 </w:t>
      </w:r>
      <w:r w:rsidR="009C5479" w:rsidRPr="00950926">
        <w:rPr>
          <w:rFonts w:ascii="Times New Roman" w:hAnsi="Times New Roman" w:cs="Times New Roman"/>
          <w:b/>
          <w:bCs/>
        </w:rPr>
        <w:t>Gaps and Future Opportunities</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Despite advancements, the prediction of earthquakes remains a highly complex task. One of the key limitations in the current models is the lack of sufficient labeled datasets. Seismic activity is influenced by a variety of factors such as the geometry of fault lines, the build-up of tectonic stress, and environmental influences, making it difficult for any model to incorporate all necessary variables. Moreover, while these models can often identify high-risk regions, accurately predicting the exact timing of an earthquake remains an ongoing challenge.</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Nevertheless, the integration of data science and machine learning into seismology holds great promise. With access to more data and better models, the ability to predict earthquakes could improve significantly, helping governments and communities to be better prepared. Further research, along with the application of more advanced models, could help close the gap between theoretical possibilities and practical implementations.</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b/>
          <w:bCs/>
        </w:rPr>
        <w:lastRenderedPageBreak/>
        <w:t>Source:</w:t>
      </w:r>
    </w:p>
    <w:p w:rsidR="009C5479" w:rsidRPr="00950926" w:rsidRDefault="009C5479" w:rsidP="009C5479">
      <w:pPr>
        <w:numPr>
          <w:ilvl w:val="0"/>
          <w:numId w:val="8"/>
        </w:numPr>
        <w:jc w:val="both"/>
        <w:rPr>
          <w:rFonts w:ascii="Times New Roman" w:hAnsi="Times New Roman" w:cs="Times New Roman"/>
        </w:rPr>
      </w:pPr>
      <w:r w:rsidRPr="00950926">
        <w:rPr>
          <w:rFonts w:ascii="Times New Roman" w:hAnsi="Times New Roman" w:cs="Times New Roman"/>
        </w:rPr>
        <w:t xml:space="preserve">Seismological Society of America: </w:t>
      </w:r>
      <w:hyperlink r:id="rId13" w:tgtFrame="_new" w:history="1">
        <w:r w:rsidRPr="00950926">
          <w:rPr>
            <w:rStyle w:val="Hyperlink"/>
            <w:rFonts w:ascii="Times New Roman" w:hAnsi="Times New Roman" w:cs="Times New Roman"/>
          </w:rPr>
          <w:t>www.seismosoc.org</w:t>
        </w:r>
      </w:hyperlink>
    </w:p>
    <w:p w:rsidR="009C5479" w:rsidRPr="00950926" w:rsidRDefault="009C5479" w:rsidP="00CD231D">
      <w:pPr>
        <w:jc w:val="both"/>
        <w:rPr>
          <w:rFonts w:ascii="Times New Roman" w:hAnsi="Times New Roman" w:cs="Times New Roman"/>
          <w:sz w:val="28"/>
        </w:rPr>
      </w:pPr>
    </w:p>
    <w:p w:rsidR="009C5479" w:rsidRPr="00950926" w:rsidRDefault="009C5479" w:rsidP="00DA259E">
      <w:pPr>
        <w:pStyle w:val="ListParagraph"/>
        <w:numPr>
          <w:ilvl w:val="0"/>
          <w:numId w:val="16"/>
        </w:numPr>
        <w:jc w:val="both"/>
        <w:rPr>
          <w:rFonts w:ascii="Times New Roman" w:hAnsi="Times New Roman" w:cs="Times New Roman"/>
          <w:sz w:val="24"/>
        </w:rPr>
      </w:pPr>
      <w:r w:rsidRPr="00950926">
        <w:rPr>
          <w:rFonts w:ascii="Times New Roman" w:hAnsi="Times New Roman" w:cs="Times New Roman"/>
          <w:b/>
          <w:bCs/>
          <w:sz w:val="32"/>
        </w:rPr>
        <w:t xml:space="preserve">Proposed Methodology: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The goal of this project is to develop a system that can analyze historical earthquake data and predict future occurrences using Python’s data science tools. The methodology is designed to follow a structured process that leverages data, machine learning algorithms, and visualization to better understand seismic activity and make accurate predictions. Here’s how we plan to approach this:</w:t>
      </w: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4.1</w:t>
      </w:r>
      <w:r w:rsidR="009C5479" w:rsidRPr="00950926">
        <w:rPr>
          <w:rFonts w:ascii="Times New Roman" w:hAnsi="Times New Roman" w:cs="Times New Roman"/>
          <w:b/>
          <w:bCs/>
        </w:rPr>
        <w:t xml:space="preserve"> Data Collection</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The first step is gathering earthquake data from reliable sources like the </w:t>
      </w:r>
      <w:r w:rsidRPr="00950926">
        <w:rPr>
          <w:rFonts w:ascii="Times New Roman" w:hAnsi="Times New Roman" w:cs="Times New Roman"/>
          <w:b/>
          <w:bCs/>
        </w:rPr>
        <w:t>United States Geological Survey (USGS)</w:t>
      </w:r>
      <w:r w:rsidRPr="00950926">
        <w:rPr>
          <w:rFonts w:ascii="Times New Roman" w:hAnsi="Times New Roman" w:cs="Times New Roman"/>
        </w:rPr>
        <w:t xml:space="preserve"> and </w:t>
      </w:r>
      <w:r w:rsidRPr="00950926">
        <w:rPr>
          <w:rFonts w:ascii="Times New Roman" w:hAnsi="Times New Roman" w:cs="Times New Roman"/>
          <w:b/>
          <w:bCs/>
        </w:rPr>
        <w:t>IRIS</w:t>
      </w:r>
      <w:r w:rsidRPr="00950926">
        <w:rPr>
          <w:rFonts w:ascii="Times New Roman" w:hAnsi="Times New Roman" w:cs="Times New Roman"/>
        </w:rPr>
        <w:t>. These organizations provide extensive datasets that include details such as the magnitude, location, depth, and time of earthquakes. We'll download these datasets and prepare them for analysis, making sure they contain all the necessary information for building predictive models.</w:t>
      </w:r>
    </w:p>
    <w:p w:rsidR="009C5479" w:rsidRPr="00950926" w:rsidRDefault="009C5479" w:rsidP="009C5479">
      <w:pPr>
        <w:numPr>
          <w:ilvl w:val="0"/>
          <w:numId w:val="9"/>
        </w:numPr>
        <w:jc w:val="both"/>
        <w:rPr>
          <w:rFonts w:ascii="Times New Roman" w:hAnsi="Times New Roman" w:cs="Times New Roman"/>
        </w:rPr>
      </w:pPr>
      <w:r w:rsidRPr="00950926">
        <w:rPr>
          <w:rFonts w:ascii="Times New Roman" w:hAnsi="Times New Roman" w:cs="Times New Roman"/>
          <w:b/>
          <w:bCs/>
        </w:rPr>
        <w:t>Data sources</w:t>
      </w:r>
      <w:r w:rsidRPr="00950926">
        <w:rPr>
          <w:rFonts w:ascii="Times New Roman" w:hAnsi="Times New Roman" w:cs="Times New Roman"/>
        </w:rPr>
        <w:t>:</w:t>
      </w:r>
    </w:p>
    <w:p w:rsidR="009C5479" w:rsidRPr="00950926" w:rsidRDefault="009C5479" w:rsidP="009C5479">
      <w:pPr>
        <w:numPr>
          <w:ilvl w:val="1"/>
          <w:numId w:val="9"/>
        </w:numPr>
        <w:jc w:val="both"/>
        <w:rPr>
          <w:rFonts w:ascii="Times New Roman" w:hAnsi="Times New Roman" w:cs="Times New Roman"/>
        </w:rPr>
      </w:pPr>
      <w:r w:rsidRPr="00950926">
        <w:rPr>
          <w:rFonts w:ascii="Times New Roman" w:hAnsi="Times New Roman" w:cs="Times New Roman"/>
        </w:rPr>
        <w:t xml:space="preserve">USGS: </w:t>
      </w:r>
      <w:hyperlink r:id="rId14" w:tgtFrame="_new" w:history="1">
        <w:r w:rsidRPr="00950926">
          <w:rPr>
            <w:rStyle w:val="Hyperlink"/>
            <w:rFonts w:ascii="Times New Roman" w:hAnsi="Times New Roman" w:cs="Times New Roman"/>
          </w:rPr>
          <w:t>www.usgs.gov</w:t>
        </w:r>
      </w:hyperlink>
    </w:p>
    <w:p w:rsidR="009C5479" w:rsidRPr="00950926" w:rsidRDefault="009C5479" w:rsidP="009C5479">
      <w:pPr>
        <w:numPr>
          <w:ilvl w:val="1"/>
          <w:numId w:val="9"/>
        </w:numPr>
        <w:jc w:val="both"/>
        <w:rPr>
          <w:rFonts w:ascii="Times New Roman" w:hAnsi="Times New Roman" w:cs="Times New Roman"/>
        </w:rPr>
      </w:pPr>
      <w:r w:rsidRPr="00950926">
        <w:rPr>
          <w:rFonts w:ascii="Times New Roman" w:hAnsi="Times New Roman" w:cs="Times New Roman"/>
        </w:rPr>
        <w:t xml:space="preserve">IRIS: </w:t>
      </w:r>
      <w:hyperlink r:id="rId15" w:tgtFrame="_new" w:history="1">
        <w:r w:rsidRPr="00950926">
          <w:rPr>
            <w:rStyle w:val="Hyperlink"/>
            <w:rFonts w:ascii="Times New Roman" w:hAnsi="Times New Roman" w:cs="Times New Roman"/>
          </w:rPr>
          <w:t>www.iris.edu</w:t>
        </w:r>
      </w:hyperlink>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4.2</w:t>
      </w:r>
      <w:r w:rsidR="009C5479" w:rsidRPr="00950926">
        <w:rPr>
          <w:rFonts w:ascii="Times New Roman" w:hAnsi="Times New Roman" w:cs="Times New Roman"/>
          <w:b/>
          <w:bCs/>
        </w:rPr>
        <w:t xml:space="preserve"> Data Preprocessing</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Once we have the data, the next step is cleaning and preparing it. This involves removing any incomplete or incorrect entries, handling missing values, and making sure all the data is in a format suitable for analysis. We’ll also split the data into two sets: one for training the model and one for testing it later to see how well it works. Python libraries like </w:t>
      </w:r>
      <w:r w:rsidRPr="00950926">
        <w:rPr>
          <w:rFonts w:ascii="Times New Roman" w:hAnsi="Times New Roman" w:cs="Times New Roman"/>
          <w:b/>
          <w:bCs/>
        </w:rPr>
        <w:t>Pandas</w:t>
      </w:r>
      <w:r w:rsidRPr="00950926">
        <w:rPr>
          <w:rFonts w:ascii="Times New Roman" w:hAnsi="Times New Roman" w:cs="Times New Roman"/>
        </w:rPr>
        <w:t xml:space="preserve"> and </w:t>
      </w:r>
      <w:proofErr w:type="spellStart"/>
      <w:r w:rsidRPr="00950926">
        <w:rPr>
          <w:rFonts w:ascii="Times New Roman" w:hAnsi="Times New Roman" w:cs="Times New Roman"/>
          <w:b/>
          <w:bCs/>
        </w:rPr>
        <w:t>NumPy</w:t>
      </w:r>
      <w:proofErr w:type="spellEnd"/>
      <w:r w:rsidRPr="00950926">
        <w:rPr>
          <w:rFonts w:ascii="Times New Roman" w:hAnsi="Times New Roman" w:cs="Times New Roman"/>
        </w:rPr>
        <w:t xml:space="preserve"> will help us efficiently clean and organize the data.</w:t>
      </w: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4.3</w:t>
      </w:r>
      <w:r w:rsidR="009C5479" w:rsidRPr="00950926">
        <w:rPr>
          <w:rFonts w:ascii="Times New Roman" w:hAnsi="Times New Roman" w:cs="Times New Roman"/>
          <w:b/>
          <w:bCs/>
        </w:rPr>
        <w:t xml:space="preserve"> Feature Engineering</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At this stage, we’ll focus on selecting the most important factors, or “features,” that could help predict earthquakes. These features could include earthquake magnitude, depth, location (latitude/longitude), and time of occurrence. We may also create new features, such as proximity to fault lines or tectonic stress levels, to improve the model’s ability to predict future seismic events.</w:t>
      </w:r>
    </w:p>
    <w:p w:rsidR="00950926" w:rsidRDefault="00950926" w:rsidP="009C5479">
      <w:pPr>
        <w:jc w:val="both"/>
        <w:rPr>
          <w:rFonts w:ascii="Times New Roman" w:hAnsi="Times New Roman" w:cs="Times New Roman"/>
          <w:b/>
          <w:bCs/>
        </w:rPr>
      </w:pP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4.4</w:t>
      </w:r>
      <w:r w:rsidR="009C5479" w:rsidRPr="00950926">
        <w:rPr>
          <w:rFonts w:ascii="Times New Roman" w:hAnsi="Times New Roman" w:cs="Times New Roman"/>
          <w:b/>
          <w:bCs/>
        </w:rPr>
        <w:t xml:space="preserve"> Model Selection and Training</w:t>
      </w:r>
      <w:r w:rsidRPr="00950926">
        <w:rPr>
          <w:rFonts w:ascii="Times New Roman" w:hAnsi="Times New Roman" w:cs="Times New Roman"/>
          <w:b/>
          <w:bCs/>
        </w:rPr>
        <w:t>:</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Now comes the heart of the project—choosing the best machine learning model to predict earthquakes. We’ll experiment with different models, such as:</w:t>
      </w:r>
    </w:p>
    <w:p w:rsidR="009C5479" w:rsidRPr="00950926" w:rsidRDefault="009C5479" w:rsidP="009C5479">
      <w:pPr>
        <w:numPr>
          <w:ilvl w:val="0"/>
          <w:numId w:val="10"/>
        </w:numPr>
        <w:jc w:val="both"/>
        <w:rPr>
          <w:rFonts w:ascii="Times New Roman" w:hAnsi="Times New Roman" w:cs="Times New Roman"/>
        </w:rPr>
      </w:pPr>
      <w:r w:rsidRPr="00950926">
        <w:rPr>
          <w:rFonts w:ascii="Times New Roman" w:hAnsi="Times New Roman" w:cs="Times New Roman"/>
          <w:b/>
          <w:bCs/>
        </w:rPr>
        <w:t>Logistic Regression</w:t>
      </w:r>
      <w:r w:rsidRPr="00950926">
        <w:rPr>
          <w:rFonts w:ascii="Times New Roman" w:hAnsi="Times New Roman" w:cs="Times New Roman"/>
        </w:rPr>
        <w:t xml:space="preserve"> (useful for binary predictions like “will an earthquake happen or not?”)</w:t>
      </w:r>
    </w:p>
    <w:p w:rsidR="009C5479" w:rsidRPr="00950926" w:rsidRDefault="009C5479" w:rsidP="009C5479">
      <w:pPr>
        <w:numPr>
          <w:ilvl w:val="0"/>
          <w:numId w:val="10"/>
        </w:numPr>
        <w:jc w:val="both"/>
        <w:rPr>
          <w:rFonts w:ascii="Times New Roman" w:hAnsi="Times New Roman" w:cs="Times New Roman"/>
        </w:rPr>
      </w:pPr>
      <w:r w:rsidRPr="00950926">
        <w:rPr>
          <w:rFonts w:ascii="Times New Roman" w:hAnsi="Times New Roman" w:cs="Times New Roman"/>
          <w:b/>
          <w:bCs/>
        </w:rPr>
        <w:t>Random Forest</w:t>
      </w:r>
      <w:r w:rsidRPr="00950926">
        <w:rPr>
          <w:rFonts w:ascii="Times New Roman" w:hAnsi="Times New Roman" w:cs="Times New Roman"/>
        </w:rPr>
        <w:t xml:space="preserve"> (good for capturing complex patterns in the data)</w:t>
      </w:r>
    </w:p>
    <w:p w:rsidR="009C5479" w:rsidRPr="00950926" w:rsidRDefault="009C5479" w:rsidP="009C5479">
      <w:pPr>
        <w:numPr>
          <w:ilvl w:val="0"/>
          <w:numId w:val="10"/>
        </w:numPr>
        <w:jc w:val="both"/>
        <w:rPr>
          <w:rFonts w:ascii="Times New Roman" w:hAnsi="Times New Roman" w:cs="Times New Roman"/>
        </w:rPr>
      </w:pPr>
      <w:r w:rsidRPr="00950926">
        <w:rPr>
          <w:rFonts w:ascii="Times New Roman" w:hAnsi="Times New Roman" w:cs="Times New Roman"/>
          <w:b/>
          <w:bCs/>
        </w:rPr>
        <w:t>Neural Networks</w:t>
      </w:r>
      <w:r w:rsidRPr="00950926">
        <w:rPr>
          <w:rFonts w:ascii="Times New Roman" w:hAnsi="Times New Roman" w:cs="Times New Roman"/>
        </w:rPr>
        <w:t xml:space="preserve"> (helpful for handling time-series data, which is key for predicting when earthquakes may occur)</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We’ll train these models using our preprocessed dataset, and the goal is to find the model that offers the most reliable predictions. We’ll use libraries like </w:t>
      </w:r>
      <w:proofErr w:type="spellStart"/>
      <w:r w:rsidRPr="00950926">
        <w:rPr>
          <w:rFonts w:ascii="Times New Roman" w:hAnsi="Times New Roman" w:cs="Times New Roman"/>
          <w:b/>
          <w:bCs/>
        </w:rPr>
        <w:t>Scikit</w:t>
      </w:r>
      <w:proofErr w:type="spellEnd"/>
      <w:r w:rsidRPr="00950926">
        <w:rPr>
          <w:rFonts w:ascii="Times New Roman" w:hAnsi="Times New Roman" w:cs="Times New Roman"/>
          <w:b/>
          <w:bCs/>
        </w:rPr>
        <w:t>-learn</w:t>
      </w:r>
      <w:r w:rsidRPr="00950926">
        <w:rPr>
          <w:rFonts w:ascii="Times New Roman" w:hAnsi="Times New Roman" w:cs="Times New Roman"/>
        </w:rPr>
        <w:t xml:space="preserve"> and </w:t>
      </w:r>
      <w:proofErr w:type="spellStart"/>
      <w:r w:rsidRPr="00950926">
        <w:rPr>
          <w:rFonts w:ascii="Times New Roman" w:hAnsi="Times New Roman" w:cs="Times New Roman"/>
          <w:b/>
          <w:bCs/>
        </w:rPr>
        <w:t>TensorFlow</w:t>
      </w:r>
      <w:proofErr w:type="spellEnd"/>
      <w:r w:rsidRPr="00950926">
        <w:rPr>
          <w:rFonts w:ascii="Times New Roman" w:hAnsi="Times New Roman" w:cs="Times New Roman"/>
          <w:b/>
          <w:bCs/>
        </w:rPr>
        <w:t>/</w:t>
      </w:r>
      <w:proofErr w:type="spellStart"/>
      <w:r w:rsidRPr="00950926">
        <w:rPr>
          <w:rFonts w:ascii="Times New Roman" w:hAnsi="Times New Roman" w:cs="Times New Roman"/>
          <w:b/>
          <w:bCs/>
        </w:rPr>
        <w:t>Keras</w:t>
      </w:r>
      <w:proofErr w:type="spellEnd"/>
      <w:r w:rsidRPr="00950926">
        <w:rPr>
          <w:rFonts w:ascii="Times New Roman" w:hAnsi="Times New Roman" w:cs="Times New Roman"/>
        </w:rPr>
        <w:t xml:space="preserve"> for this step.</w:t>
      </w: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lastRenderedPageBreak/>
        <w:t>4.5</w:t>
      </w:r>
      <w:r w:rsidR="009C5479" w:rsidRPr="00950926">
        <w:rPr>
          <w:rFonts w:ascii="Times New Roman" w:hAnsi="Times New Roman" w:cs="Times New Roman"/>
          <w:b/>
          <w:bCs/>
        </w:rPr>
        <w:t xml:space="preserve"> Model Evaluation</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Once the models are trained, we’ll evaluate how well they perform using key metrics such as accuracy, precision, and recall. We’ll also create confusion matrices and use cross-validation to ensure the models are robust and generalizable. This will help us compare which model does the best job at predicting earthquakes while minimizing false alarms.</w:t>
      </w: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4.6</w:t>
      </w:r>
      <w:r w:rsidR="009C5479" w:rsidRPr="00950926">
        <w:rPr>
          <w:rFonts w:ascii="Times New Roman" w:hAnsi="Times New Roman" w:cs="Times New Roman"/>
          <w:b/>
          <w:bCs/>
        </w:rPr>
        <w:t xml:space="preserve"> Visualization and Interpretation</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 xml:space="preserve">After evaluating the models, we’ll visualize the results using </w:t>
      </w:r>
      <w:proofErr w:type="spellStart"/>
      <w:r w:rsidRPr="00950926">
        <w:rPr>
          <w:rFonts w:ascii="Times New Roman" w:hAnsi="Times New Roman" w:cs="Times New Roman"/>
          <w:b/>
          <w:bCs/>
        </w:rPr>
        <w:t>Matplotlib</w:t>
      </w:r>
      <w:proofErr w:type="spellEnd"/>
      <w:r w:rsidRPr="00950926">
        <w:rPr>
          <w:rFonts w:ascii="Times New Roman" w:hAnsi="Times New Roman" w:cs="Times New Roman"/>
        </w:rPr>
        <w:t xml:space="preserve"> and </w:t>
      </w:r>
      <w:proofErr w:type="spellStart"/>
      <w:r w:rsidRPr="00950926">
        <w:rPr>
          <w:rFonts w:ascii="Times New Roman" w:hAnsi="Times New Roman" w:cs="Times New Roman"/>
          <w:b/>
          <w:bCs/>
        </w:rPr>
        <w:t>Seaborn</w:t>
      </w:r>
      <w:proofErr w:type="spellEnd"/>
      <w:r w:rsidRPr="00950926">
        <w:rPr>
          <w:rFonts w:ascii="Times New Roman" w:hAnsi="Times New Roman" w:cs="Times New Roman"/>
        </w:rPr>
        <w:t>. This will allow us to create graphs and maps showing:</w:t>
      </w:r>
    </w:p>
    <w:p w:rsidR="009C5479" w:rsidRPr="00950926" w:rsidRDefault="009C5479" w:rsidP="009C5479">
      <w:pPr>
        <w:numPr>
          <w:ilvl w:val="0"/>
          <w:numId w:val="11"/>
        </w:numPr>
        <w:jc w:val="both"/>
        <w:rPr>
          <w:rFonts w:ascii="Times New Roman" w:hAnsi="Times New Roman" w:cs="Times New Roman"/>
        </w:rPr>
      </w:pPr>
      <w:r w:rsidRPr="00950926">
        <w:rPr>
          <w:rFonts w:ascii="Times New Roman" w:hAnsi="Times New Roman" w:cs="Times New Roman"/>
        </w:rPr>
        <w:t>Patterns of earthquake occurrences over time</w:t>
      </w:r>
    </w:p>
    <w:p w:rsidR="009C5479" w:rsidRPr="00950926" w:rsidRDefault="009C5479" w:rsidP="009C5479">
      <w:pPr>
        <w:numPr>
          <w:ilvl w:val="0"/>
          <w:numId w:val="11"/>
        </w:numPr>
        <w:jc w:val="both"/>
        <w:rPr>
          <w:rFonts w:ascii="Times New Roman" w:hAnsi="Times New Roman" w:cs="Times New Roman"/>
        </w:rPr>
      </w:pPr>
      <w:r w:rsidRPr="00950926">
        <w:rPr>
          <w:rFonts w:ascii="Times New Roman" w:hAnsi="Times New Roman" w:cs="Times New Roman"/>
        </w:rPr>
        <w:t>High-risk seismic zones on a map</w:t>
      </w:r>
    </w:p>
    <w:p w:rsidR="009C5479" w:rsidRPr="00950926" w:rsidRDefault="009C5479" w:rsidP="009C5479">
      <w:pPr>
        <w:numPr>
          <w:ilvl w:val="0"/>
          <w:numId w:val="11"/>
        </w:numPr>
        <w:jc w:val="both"/>
        <w:rPr>
          <w:rFonts w:ascii="Times New Roman" w:hAnsi="Times New Roman" w:cs="Times New Roman"/>
        </w:rPr>
      </w:pPr>
      <w:r w:rsidRPr="00950926">
        <w:rPr>
          <w:rFonts w:ascii="Times New Roman" w:hAnsi="Times New Roman" w:cs="Times New Roman"/>
        </w:rPr>
        <w:t>Performance of the models (e.g., accuracy curves, confusion matrices)</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These visualizations will help us interpret the results and provide valuable insights into earthquake prediction.</w:t>
      </w: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4.7</w:t>
      </w:r>
      <w:r w:rsidR="009C5479" w:rsidRPr="00950926">
        <w:rPr>
          <w:rFonts w:ascii="Times New Roman" w:hAnsi="Times New Roman" w:cs="Times New Roman"/>
          <w:b/>
          <w:bCs/>
        </w:rPr>
        <w:t xml:space="preserve"> Prediction and Analysis</w:t>
      </w:r>
      <w:r w:rsidRPr="00950926">
        <w:rPr>
          <w:rFonts w:ascii="Times New Roman" w:hAnsi="Times New Roman" w:cs="Times New Roman"/>
          <w:b/>
          <w:bCs/>
        </w:rPr>
        <w:t xml:space="preserve">: </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Once we’ve chosen the best model, we’ll use it to make predictions on new, unseen data. We’ll analyze these predictions to see how well the model performs in real-world scenarios. This step will allow us to understand the model’s practical usefulness, especially in helping provide early earthquake warnings.</w:t>
      </w:r>
    </w:p>
    <w:p w:rsidR="009C5479" w:rsidRPr="00950926" w:rsidRDefault="00DA259E" w:rsidP="009C5479">
      <w:pPr>
        <w:jc w:val="both"/>
        <w:rPr>
          <w:rFonts w:ascii="Times New Roman" w:hAnsi="Times New Roman" w:cs="Times New Roman"/>
          <w:b/>
          <w:bCs/>
        </w:rPr>
      </w:pPr>
      <w:r w:rsidRPr="00950926">
        <w:rPr>
          <w:rFonts w:ascii="Times New Roman" w:hAnsi="Times New Roman" w:cs="Times New Roman"/>
          <w:b/>
          <w:bCs/>
        </w:rPr>
        <w:t>4.8</w:t>
      </w:r>
      <w:r w:rsidR="009C5479" w:rsidRPr="00950926">
        <w:rPr>
          <w:rFonts w:ascii="Times New Roman" w:hAnsi="Times New Roman" w:cs="Times New Roman"/>
          <w:b/>
          <w:bCs/>
        </w:rPr>
        <w:t xml:space="preserve"> Deployment and Future Improvements</w:t>
      </w:r>
      <w:r w:rsidRPr="00950926">
        <w:rPr>
          <w:rFonts w:ascii="Times New Roman" w:hAnsi="Times New Roman" w:cs="Times New Roman"/>
          <w:b/>
          <w:bCs/>
        </w:rPr>
        <w:t>:</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Finally, we’ll explore the possibility of deploying the model to make real-time earthquake predictions. We could connect the model to live seismic data feeds, potentially using APIs from USGS, to see how it performs in real-time scenarios. Future improvements could include refining the model to better predict smaller earthquakes and reducing false-positive predictions.</w:t>
      </w:r>
    </w:p>
    <w:p w:rsidR="009C5479" w:rsidRPr="00950926" w:rsidRDefault="009C5479" w:rsidP="009C5479">
      <w:pPr>
        <w:jc w:val="both"/>
        <w:rPr>
          <w:rFonts w:ascii="Times New Roman" w:hAnsi="Times New Roman" w:cs="Times New Roman"/>
        </w:rPr>
      </w:pPr>
      <w:r w:rsidRPr="00950926">
        <w:rPr>
          <w:rFonts w:ascii="Times New Roman" w:hAnsi="Times New Roman" w:cs="Times New Roman"/>
        </w:rPr>
        <w:t>By following this process, we aim to not only predict earthquake occurrences but also provide meaningful insights that could be used to improve earthquake preparedness and early warning systems. The combination of data science techniques and machine learning in Python makes this a practical and powerful approach to tackling a critical real-world problem.</w:t>
      </w:r>
    </w:p>
    <w:p w:rsidR="009C5479" w:rsidRPr="00950926" w:rsidRDefault="009C5479" w:rsidP="00CD231D">
      <w:pPr>
        <w:jc w:val="both"/>
        <w:rPr>
          <w:rFonts w:ascii="Times New Roman" w:hAnsi="Times New Roman" w:cs="Times New Roman"/>
        </w:rPr>
      </w:pPr>
    </w:p>
    <w:p w:rsidR="00E20A56" w:rsidRPr="00950926" w:rsidRDefault="001207FC" w:rsidP="007806A8">
      <w:pPr>
        <w:pStyle w:val="ListParagraph"/>
        <w:numPr>
          <w:ilvl w:val="0"/>
          <w:numId w:val="16"/>
        </w:numPr>
        <w:jc w:val="both"/>
        <w:rPr>
          <w:rFonts w:ascii="Times New Roman" w:hAnsi="Times New Roman" w:cs="Times New Roman"/>
          <w:sz w:val="32"/>
          <w:szCs w:val="32"/>
        </w:rPr>
      </w:pPr>
      <w:r w:rsidRPr="00950926">
        <w:rPr>
          <w:rFonts w:ascii="Times New Roman" w:hAnsi="Times New Roman" w:cs="Times New Roman"/>
          <w:b/>
          <w:bCs/>
          <w:sz w:val="32"/>
          <w:szCs w:val="32"/>
        </w:rPr>
        <w:t xml:space="preserve">Feasibility Study: </w:t>
      </w:r>
    </w:p>
    <w:p w:rsidR="001207FC" w:rsidRPr="00950926" w:rsidRDefault="001207FC" w:rsidP="00E20A56">
      <w:pPr>
        <w:jc w:val="both"/>
        <w:rPr>
          <w:rFonts w:ascii="Times New Roman" w:hAnsi="Times New Roman" w:cs="Times New Roman"/>
        </w:rPr>
      </w:pPr>
      <w:r w:rsidRPr="00950926">
        <w:rPr>
          <w:rFonts w:ascii="Times New Roman" w:hAnsi="Times New Roman" w:cs="Times New Roman"/>
        </w:rPr>
        <w:t>This project aims to predict earthquakes using machine learning in Python, with a dataset already available in Microsoft Excel. The feasibility of this project hinges on whether the available data, tools, and skills can successfully lead to accurate predictions. Here’s a breakdown of the key factors:</w:t>
      </w:r>
    </w:p>
    <w:p w:rsidR="001207FC" w:rsidRPr="00950926" w:rsidRDefault="00E20A56" w:rsidP="001207FC">
      <w:pPr>
        <w:jc w:val="both"/>
        <w:rPr>
          <w:rFonts w:ascii="Times New Roman" w:hAnsi="Times New Roman" w:cs="Times New Roman"/>
          <w:b/>
          <w:bCs/>
        </w:rPr>
      </w:pPr>
      <w:r w:rsidRPr="00950926">
        <w:rPr>
          <w:rFonts w:ascii="Times New Roman" w:hAnsi="Times New Roman" w:cs="Times New Roman"/>
          <w:b/>
          <w:bCs/>
        </w:rPr>
        <w:t xml:space="preserve">5.1 </w:t>
      </w:r>
      <w:r w:rsidR="001207FC" w:rsidRPr="00950926">
        <w:rPr>
          <w:rFonts w:ascii="Times New Roman" w:hAnsi="Times New Roman" w:cs="Times New Roman"/>
          <w:b/>
          <w:bCs/>
        </w:rPr>
        <w:t>Technical Feasibility</w:t>
      </w:r>
      <w:r w:rsidRPr="00950926">
        <w:rPr>
          <w:rFonts w:ascii="Times New Roman" w:hAnsi="Times New Roman" w:cs="Times New Roman"/>
          <w:b/>
          <w:bCs/>
        </w:rPr>
        <w:t>:</w:t>
      </w:r>
    </w:p>
    <w:p w:rsidR="001207FC" w:rsidRPr="00950926" w:rsidRDefault="001207FC" w:rsidP="001207FC">
      <w:pPr>
        <w:numPr>
          <w:ilvl w:val="0"/>
          <w:numId w:val="12"/>
        </w:numPr>
        <w:jc w:val="both"/>
        <w:rPr>
          <w:rFonts w:ascii="Times New Roman" w:hAnsi="Times New Roman" w:cs="Times New Roman"/>
        </w:rPr>
      </w:pPr>
      <w:r w:rsidRPr="00950926">
        <w:rPr>
          <w:rFonts w:ascii="Times New Roman" w:hAnsi="Times New Roman" w:cs="Times New Roman"/>
          <w:b/>
          <w:bCs/>
        </w:rPr>
        <w:t>Data Availability</w:t>
      </w:r>
      <w:r w:rsidRPr="00950926">
        <w:rPr>
          <w:rFonts w:ascii="Times New Roman" w:hAnsi="Times New Roman" w:cs="Times New Roman"/>
        </w:rPr>
        <w:t xml:space="preserve">: The dataset is already prepared in an Excel format, which is easily handled in Python using libraries like </w:t>
      </w:r>
      <w:r w:rsidRPr="00950926">
        <w:rPr>
          <w:rFonts w:ascii="Times New Roman" w:hAnsi="Times New Roman" w:cs="Times New Roman"/>
          <w:b/>
          <w:bCs/>
        </w:rPr>
        <w:t>Pandas</w:t>
      </w:r>
      <w:r w:rsidRPr="00950926">
        <w:rPr>
          <w:rFonts w:ascii="Times New Roman" w:hAnsi="Times New Roman" w:cs="Times New Roman"/>
        </w:rPr>
        <w:t>. This gives us a solid foundation to start working on data analysis without spending much time on data sourcing or organization. Having the data in hand is a significant advantage and simplifies the early stages of the project.</w:t>
      </w:r>
    </w:p>
    <w:p w:rsidR="001207FC" w:rsidRPr="00950926" w:rsidRDefault="001207FC" w:rsidP="001207FC">
      <w:pPr>
        <w:numPr>
          <w:ilvl w:val="0"/>
          <w:numId w:val="12"/>
        </w:numPr>
        <w:jc w:val="both"/>
        <w:rPr>
          <w:rFonts w:ascii="Times New Roman" w:hAnsi="Times New Roman" w:cs="Times New Roman"/>
        </w:rPr>
      </w:pPr>
      <w:r w:rsidRPr="00950926">
        <w:rPr>
          <w:rFonts w:ascii="Times New Roman" w:hAnsi="Times New Roman" w:cs="Times New Roman"/>
          <w:b/>
          <w:bCs/>
        </w:rPr>
        <w:t>Python Tools and Libraries</w:t>
      </w:r>
      <w:r w:rsidRPr="00950926">
        <w:rPr>
          <w:rFonts w:ascii="Times New Roman" w:hAnsi="Times New Roman" w:cs="Times New Roman"/>
        </w:rPr>
        <w:t>: Python is a great fit for this project because it offers powerful libraries to handle every part of the process:</w:t>
      </w:r>
    </w:p>
    <w:p w:rsidR="001207FC" w:rsidRPr="00950926" w:rsidRDefault="001207FC" w:rsidP="001207FC">
      <w:pPr>
        <w:numPr>
          <w:ilvl w:val="1"/>
          <w:numId w:val="12"/>
        </w:numPr>
        <w:jc w:val="both"/>
        <w:rPr>
          <w:rFonts w:ascii="Times New Roman" w:hAnsi="Times New Roman" w:cs="Times New Roman"/>
        </w:rPr>
      </w:pPr>
      <w:r w:rsidRPr="00950926">
        <w:rPr>
          <w:rFonts w:ascii="Times New Roman" w:hAnsi="Times New Roman" w:cs="Times New Roman"/>
          <w:b/>
          <w:bCs/>
        </w:rPr>
        <w:t>Pandas</w:t>
      </w:r>
      <w:r w:rsidRPr="00950926">
        <w:rPr>
          <w:rFonts w:ascii="Times New Roman" w:hAnsi="Times New Roman" w:cs="Times New Roman"/>
        </w:rPr>
        <w:t xml:space="preserve"> and </w:t>
      </w:r>
      <w:proofErr w:type="spellStart"/>
      <w:r w:rsidRPr="00950926">
        <w:rPr>
          <w:rFonts w:ascii="Times New Roman" w:hAnsi="Times New Roman" w:cs="Times New Roman"/>
          <w:b/>
          <w:bCs/>
        </w:rPr>
        <w:t>NumPy</w:t>
      </w:r>
      <w:proofErr w:type="spellEnd"/>
      <w:r w:rsidRPr="00950926">
        <w:rPr>
          <w:rFonts w:ascii="Times New Roman" w:hAnsi="Times New Roman" w:cs="Times New Roman"/>
        </w:rPr>
        <w:t xml:space="preserve"> to clean and prepare the data.</w:t>
      </w:r>
    </w:p>
    <w:p w:rsidR="001207FC" w:rsidRPr="00950926" w:rsidRDefault="001207FC" w:rsidP="001207FC">
      <w:pPr>
        <w:numPr>
          <w:ilvl w:val="1"/>
          <w:numId w:val="12"/>
        </w:numPr>
        <w:jc w:val="both"/>
        <w:rPr>
          <w:rFonts w:ascii="Times New Roman" w:hAnsi="Times New Roman" w:cs="Times New Roman"/>
        </w:rPr>
      </w:pPr>
      <w:proofErr w:type="spellStart"/>
      <w:r w:rsidRPr="00950926">
        <w:rPr>
          <w:rFonts w:ascii="Times New Roman" w:hAnsi="Times New Roman" w:cs="Times New Roman"/>
          <w:b/>
          <w:bCs/>
        </w:rPr>
        <w:lastRenderedPageBreak/>
        <w:t>Scikit</w:t>
      </w:r>
      <w:proofErr w:type="spellEnd"/>
      <w:r w:rsidRPr="00950926">
        <w:rPr>
          <w:rFonts w:ascii="Times New Roman" w:hAnsi="Times New Roman" w:cs="Times New Roman"/>
          <w:b/>
          <w:bCs/>
        </w:rPr>
        <w:t>-learn</w:t>
      </w:r>
      <w:r w:rsidRPr="00950926">
        <w:rPr>
          <w:rFonts w:ascii="Times New Roman" w:hAnsi="Times New Roman" w:cs="Times New Roman"/>
        </w:rPr>
        <w:t xml:space="preserve"> for applying machine learning models like logistic regression and random forests.</w:t>
      </w:r>
    </w:p>
    <w:p w:rsidR="001207FC" w:rsidRPr="00950926" w:rsidRDefault="001207FC" w:rsidP="001207FC">
      <w:pPr>
        <w:numPr>
          <w:ilvl w:val="1"/>
          <w:numId w:val="12"/>
        </w:numPr>
        <w:jc w:val="both"/>
        <w:rPr>
          <w:rFonts w:ascii="Times New Roman" w:hAnsi="Times New Roman" w:cs="Times New Roman"/>
        </w:rPr>
      </w:pPr>
      <w:proofErr w:type="spellStart"/>
      <w:r w:rsidRPr="00950926">
        <w:rPr>
          <w:rFonts w:ascii="Times New Roman" w:hAnsi="Times New Roman" w:cs="Times New Roman"/>
          <w:b/>
          <w:bCs/>
        </w:rPr>
        <w:t>Matplotlib</w:t>
      </w:r>
      <w:proofErr w:type="spellEnd"/>
      <w:r w:rsidRPr="00950926">
        <w:rPr>
          <w:rFonts w:ascii="Times New Roman" w:hAnsi="Times New Roman" w:cs="Times New Roman"/>
        </w:rPr>
        <w:t xml:space="preserve"> and </w:t>
      </w:r>
      <w:proofErr w:type="spellStart"/>
      <w:r w:rsidRPr="00950926">
        <w:rPr>
          <w:rFonts w:ascii="Times New Roman" w:hAnsi="Times New Roman" w:cs="Times New Roman"/>
          <w:b/>
          <w:bCs/>
        </w:rPr>
        <w:t>Seaborn</w:t>
      </w:r>
      <w:proofErr w:type="spellEnd"/>
      <w:r w:rsidRPr="00950926">
        <w:rPr>
          <w:rFonts w:ascii="Times New Roman" w:hAnsi="Times New Roman" w:cs="Times New Roman"/>
        </w:rPr>
        <w:t xml:space="preserve"> for creating meaningful visualizations.</w:t>
      </w:r>
    </w:p>
    <w:p w:rsidR="001207FC" w:rsidRPr="00950926" w:rsidRDefault="001207FC" w:rsidP="001207FC">
      <w:pPr>
        <w:jc w:val="both"/>
        <w:rPr>
          <w:rFonts w:ascii="Times New Roman" w:hAnsi="Times New Roman" w:cs="Times New Roman"/>
        </w:rPr>
      </w:pPr>
      <w:r w:rsidRPr="00950926">
        <w:rPr>
          <w:rFonts w:ascii="Times New Roman" w:hAnsi="Times New Roman" w:cs="Times New Roman"/>
        </w:rPr>
        <w:t>These tools are free, widely used, and come with strong community support, making it easy to troubleshoot issues or seek advice if needed.</w:t>
      </w:r>
    </w:p>
    <w:p w:rsidR="001207FC" w:rsidRPr="00950926" w:rsidRDefault="001207FC" w:rsidP="001207FC">
      <w:pPr>
        <w:numPr>
          <w:ilvl w:val="0"/>
          <w:numId w:val="12"/>
        </w:numPr>
        <w:jc w:val="both"/>
        <w:rPr>
          <w:rFonts w:ascii="Times New Roman" w:hAnsi="Times New Roman" w:cs="Times New Roman"/>
        </w:rPr>
      </w:pPr>
      <w:r w:rsidRPr="00950926">
        <w:rPr>
          <w:rFonts w:ascii="Times New Roman" w:hAnsi="Times New Roman" w:cs="Times New Roman"/>
          <w:b/>
          <w:bCs/>
        </w:rPr>
        <w:t>Modeling Potential</w:t>
      </w:r>
      <w:r w:rsidRPr="00950926">
        <w:rPr>
          <w:rFonts w:ascii="Times New Roman" w:hAnsi="Times New Roman" w:cs="Times New Roman"/>
        </w:rPr>
        <w:t>: With machine learning models, we can experiment with predicting earthquakes based on historical data. Since these models have been used in earthquake research before, there’s strong evidence that this project can yield valuable insights. The challenge is making the models accurate enough, but this is achievable through careful data preparation and model selection.</w:t>
      </w:r>
    </w:p>
    <w:p w:rsidR="001207FC" w:rsidRPr="00950926" w:rsidRDefault="00E20A56" w:rsidP="001207FC">
      <w:pPr>
        <w:jc w:val="both"/>
        <w:rPr>
          <w:rFonts w:ascii="Times New Roman" w:hAnsi="Times New Roman" w:cs="Times New Roman"/>
          <w:b/>
          <w:bCs/>
        </w:rPr>
      </w:pPr>
      <w:r w:rsidRPr="00950926">
        <w:rPr>
          <w:rFonts w:ascii="Times New Roman" w:hAnsi="Times New Roman" w:cs="Times New Roman"/>
          <w:b/>
          <w:bCs/>
        </w:rPr>
        <w:t xml:space="preserve">5.2 </w:t>
      </w:r>
      <w:r w:rsidR="001207FC" w:rsidRPr="00950926">
        <w:rPr>
          <w:rFonts w:ascii="Times New Roman" w:hAnsi="Times New Roman" w:cs="Times New Roman"/>
          <w:b/>
          <w:bCs/>
        </w:rPr>
        <w:t>Operational Feasibility</w:t>
      </w:r>
      <w:r w:rsidRPr="00950926">
        <w:rPr>
          <w:rFonts w:ascii="Times New Roman" w:hAnsi="Times New Roman" w:cs="Times New Roman"/>
          <w:b/>
          <w:bCs/>
        </w:rPr>
        <w:t xml:space="preserve">: </w:t>
      </w:r>
    </w:p>
    <w:p w:rsidR="001207FC" w:rsidRPr="00950926" w:rsidRDefault="001207FC" w:rsidP="001207FC">
      <w:pPr>
        <w:numPr>
          <w:ilvl w:val="0"/>
          <w:numId w:val="13"/>
        </w:numPr>
        <w:jc w:val="both"/>
        <w:rPr>
          <w:rFonts w:ascii="Times New Roman" w:hAnsi="Times New Roman" w:cs="Times New Roman"/>
        </w:rPr>
      </w:pPr>
      <w:r w:rsidRPr="00950926">
        <w:rPr>
          <w:rFonts w:ascii="Times New Roman" w:hAnsi="Times New Roman" w:cs="Times New Roman"/>
          <w:b/>
          <w:bCs/>
        </w:rPr>
        <w:t>Skills and Expertise</w:t>
      </w:r>
      <w:r w:rsidRPr="00950926">
        <w:rPr>
          <w:rFonts w:ascii="Times New Roman" w:hAnsi="Times New Roman" w:cs="Times New Roman"/>
        </w:rPr>
        <w:t>: Since this project is part of a "Data Science with Python" course, the tools and tasks are aligned with the skillset being developed. Handling the dataset, building models, and visualizing data are all within reach using Python. Any gaps in knowledge (such as specific machine learning algorithms) can be filled by referring to online resources and documentation.</w:t>
      </w:r>
    </w:p>
    <w:p w:rsidR="001207FC" w:rsidRPr="00950926" w:rsidRDefault="001207FC" w:rsidP="001207FC">
      <w:pPr>
        <w:numPr>
          <w:ilvl w:val="0"/>
          <w:numId w:val="13"/>
        </w:numPr>
        <w:jc w:val="both"/>
        <w:rPr>
          <w:rFonts w:ascii="Times New Roman" w:hAnsi="Times New Roman" w:cs="Times New Roman"/>
        </w:rPr>
      </w:pPr>
      <w:r w:rsidRPr="00950926">
        <w:rPr>
          <w:rFonts w:ascii="Times New Roman" w:hAnsi="Times New Roman" w:cs="Times New Roman"/>
          <w:b/>
          <w:bCs/>
        </w:rPr>
        <w:t>Resources</w:t>
      </w:r>
      <w:r w:rsidRPr="00950926">
        <w:rPr>
          <w:rFonts w:ascii="Times New Roman" w:hAnsi="Times New Roman" w:cs="Times New Roman"/>
        </w:rPr>
        <w:t>: The project doesn’t require special equipment beyond a standard laptop capable of running Python. Cloud computing or additional resources would only be necessary if we were dealing with enormous datasets or complex neural networks, but for this project, a personal computer is more than enough.</w:t>
      </w:r>
    </w:p>
    <w:p w:rsidR="001207FC" w:rsidRPr="00950926" w:rsidRDefault="001207FC" w:rsidP="001207FC">
      <w:pPr>
        <w:numPr>
          <w:ilvl w:val="0"/>
          <w:numId w:val="13"/>
        </w:numPr>
        <w:jc w:val="both"/>
        <w:rPr>
          <w:rFonts w:ascii="Times New Roman" w:hAnsi="Times New Roman" w:cs="Times New Roman"/>
        </w:rPr>
      </w:pPr>
      <w:r w:rsidRPr="00950926">
        <w:rPr>
          <w:rFonts w:ascii="Times New Roman" w:hAnsi="Times New Roman" w:cs="Times New Roman"/>
          <w:b/>
          <w:bCs/>
        </w:rPr>
        <w:t>Challenges</w:t>
      </w:r>
      <w:r w:rsidRPr="00950926">
        <w:rPr>
          <w:rFonts w:ascii="Times New Roman" w:hAnsi="Times New Roman" w:cs="Times New Roman"/>
        </w:rPr>
        <w:t>: While predicting earthquakes is a complex task, the primary objective is to demonstrate how machine learning can be applied to seismic data. The accuracy of predictions might not be perfect, but the process itself will provide valuable insights into the potential and limitations of using data science for earthquake prediction.</w:t>
      </w:r>
    </w:p>
    <w:p w:rsidR="00950926" w:rsidRDefault="00950926" w:rsidP="001207FC">
      <w:pPr>
        <w:jc w:val="both"/>
        <w:rPr>
          <w:rFonts w:ascii="Times New Roman" w:hAnsi="Times New Roman" w:cs="Times New Roman"/>
          <w:b/>
          <w:bCs/>
        </w:rPr>
      </w:pPr>
    </w:p>
    <w:p w:rsidR="00950926" w:rsidRDefault="00950926" w:rsidP="001207FC">
      <w:pPr>
        <w:jc w:val="both"/>
        <w:rPr>
          <w:rFonts w:ascii="Times New Roman" w:hAnsi="Times New Roman" w:cs="Times New Roman"/>
          <w:b/>
          <w:bCs/>
        </w:rPr>
      </w:pPr>
    </w:p>
    <w:p w:rsidR="001207FC" w:rsidRPr="00950926" w:rsidRDefault="00E20A56" w:rsidP="001207FC">
      <w:pPr>
        <w:jc w:val="both"/>
        <w:rPr>
          <w:rFonts w:ascii="Times New Roman" w:hAnsi="Times New Roman" w:cs="Times New Roman"/>
          <w:b/>
          <w:bCs/>
        </w:rPr>
      </w:pPr>
      <w:r w:rsidRPr="00950926">
        <w:rPr>
          <w:rFonts w:ascii="Times New Roman" w:hAnsi="Times New Roman" w:cs="Times New Roman"/>
          <w:b/>
          <w:bCs/>
        </w:rPr>
        <w:t xml:space="preserve">5.3 </w:t>
      </w:r>
      <w:r w:rsidR="001207FC" w:rsidRPr="00950926">
        <w:rPr>
          <w:rFonts w:ascii="Times New Roman" w:hAnsi="Times New Roman" w:cs="Times New Roman"/>
          <w:b/>
          <w:bCs/>
        </w:rPr>
        <w:t>Economic Feasibility</w:t>
      </w:r>
      <w:r w:rsidRPr="00950926">
        <w:rPr>
          <w:rFonts w:ascii="Times New Roman" w:hAnsi="Times New Roman" w:cs="Times New Roman"/>
          <w:b/>
          <w:bCs/>
        </w:rPr>
        <w:t xml:space="preserve">: </w:t>
      </w:r>
    </w:p>
    <w:p w:rsidR="001207FC" w:rsidRPr="00950926" w:rsidRDefault="001207FC" w:rsidP="001207FC">
      <w:pPr>
        <w:numPr>
          <w:ilvl w:val="0"/>
          <w:numId w:val="14"/>
        </w:numPr>
        <w:jc w:val="both"/>
        <w:rPr>
          <w:rFonts w:ascii="Times New Roman" w:hAnsi="Times New Roman" w:cs="Times New Roman"/>
        </w:rPr>
      </w:pPr>
      <w:r w:rsidRPr="00950926">
        <w:rPr>
          <w:rFonts w:ascii="Times New Roman" w:hAnsi="Times New Roman" w:cs="Times New Roman"/>
          <w:b/>
          <w:bCs/>
        </w:rPr>
        <w:t>Costs</w:t>
      </w:r>
      <w:r w:rsidRPr="00950926">
        <w:rPr>
          <w:rFonts w:ascii="Times New Roman" w:hAnsi="Times New Roman" w:cs="Times New Roman"/>
        </w:rPr>
        <w:t>: All tools needed for the project are open-source and free. Python, the libraries, and the dataset itself come at no cost. This makes the project economically viable, with no need for additional software or expensive tools.</w:t>
      </w:r>
    </w:p>
    <w:p w:rsidR="001207FC" w:rsidRPr="00950926" w:rsidRDefault="001207FC" w:rsidP="001207FC">
      <w:pPr>
        <w:numPr>
          <w:ilvl w:val="0"/>
          <w:numId w:val="14"/>
        </w:numPr>
        <w:jc w:val="both"/>
        <w:rPr>
          <w:rFonts w:ascii="Times New Roman" w:hAnsi="Times New Roman" w:cs="Times New Roman"/>
        </w:rPr>
      </w:pPr>
      <w:r w:rsidRPr="00950926">
        <w:rPr>
          <w:rFonts w:ascii="Times New Roman" w:hAnsi="Times New Roman" w:cs="Times New Roman"/>
          <w:b/>
          <w:bCs/>
        </w:rPr>
        <w:t>Time Investment</w:t>
      </w:r>
      <w:r w:rsidRPr="00950926">
        <w:rPr>
          <w:rFonts w:ascii="Times New Roman" w:hAnsi="Times New Roman" w:cs="Times New Roman"/>
        </w:rPr>
        <w:t>: The project is manageable within a six-week timeline, as detailed below. While machine learning involves some trial and error, using existing libraries and well-documented models will streamline the process. The only major investment will be time spent learning, testing, and refining the models.</w:t>
      </w:r>
    </w:p>
    <w:p w:rsidR="001207FC" w:rsidRPr="00950926" w:rsidRDefault="004D1BBE" w:rsidP="001207FC">
      <w:pPr>
        <w:jc w:val="both"/>
        <w:rPr>
          <w:rFonts w:ascii="Times New Roman" w:hAnsi="Times New Roman" w:cs="Times New Roman"/>
        </w:rPr>
      </w:pPr>
      <w:r>
        <w:rPr>
          <w:rFonts w:ascii="Times New Roman" w:hAnsi="Times New Roman" w:cs="Times New Roman"/>
        </w:rPr>
        <w:pict>
          <v:rect id="_x0000_i1025" style="width:0;height:1.5pt" o:hralign="center" o:hrstd="t" o:hr="t" fillcolor="#a0a0a0" stroked="f"/>
        </w:pict>
      </w:r>
    </w:p>
    <w:p w:rsidR="001207FC" w:rsidRPr="00950926" w:rsidRDefault="001207FC" w:rsidP="001207FC">
      <w:pPr>
        <w:jc w:val="both"/>
        <w:rPr>
          <w:rFonts w:ascii="Times New Roman" w:hAnsi="Times New Roman" w:cs="Times New Roman"/>
          <w:b/>
          <w:bCs/>
        </w:rPr>
      </w:pPr>
      <w:r w:rsidRPr="00950926">
        <w:rPr>
          <w:rFonts w:ascii="Times New Roman" w:hAnsi="Times New Roman" w:cs="Times New Roman"/>
          <w:b/>
          <w:bCs/>
        </w:rPr>
        <w:t>Timeline</w:t>
      </w:r>
    </w:p>
    <w:tbl>
      <w:tblPr>
        <w:tblStyle w:val="PlainTable1"/>
        <w:tblW w:w="0" w:type="auto"/>
        <w:tblLook w:val="04A0" w:firstRow="1" w:lastRow="0" w:firstColumn="1" w:lastColumn="0" w:noHBand="0" w:noVBand="1"/>
      </w:tblPr>
      <w:tblGrid>
        <w:gridCol w:w="2538"/>
        <w:gridCol w:w="5407"/>
        <w:gridCol w:w="1072"/>
      </w:tblGrid>
      <w:tr w:rsidR="001207FC" w:rsidRPr="00950926" w:rsidTr="00672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07FC" w:rsidRPr="00950926" w:rsidRDefault="001207FC" w:rsidP="001207FC">
            <w:pPr>
              <w:spacing w:after="160" w:line="259" w:lineRule="auto"/>
              <w:jc w:val="both"/>
              <w:rPr>
                <w:rFonts w:ascii="Times New Roman" w:hAnsi="Times New Roman" w:cs="Times New Roman"/>
              </w:rPr>
            </w:pPr>
            <w:r w:rsidRPr="00950926">
              <w:rPr>
                <w:rFonts w:ascii="Times New Roman" w:hAnsi="Times New Roman" w:cs="Times New Roman"/>
              </w:rPr>
              <w:t>Phase</w:t>
            </w:r>
          </w:p>
        </w:tc>
        <w:tc>
          <w:tcPr>
            <w:tcW w:w="0" w:type="auto"/>
            <w:hideMark/>
          </w:tcPr>
          <w:p w:rsidR="001207FC" w:rsidRPr="00950926" w:rsidRDefault="001207FC" w:rsidP="001207F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Tasks</w:t>
            </w:r>
          </w:p>
        </w:tc>
        <w:tc>
          <w:tcPr>
            <w:tcW w:w="0" w:type="auto"/>
            <w:hideMark/>
          </w:tcPr>
          <w:p w:rsidR="001207FC" w:rsidRPr="00950926" w:rsidRDefault="001207FC" w:rsidP="001207F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Duration</w:t>
            </w:r>
          </w:p>
        </w:tc>
      </w:tr>
      <w:tr w:rsidR="001207FC" w:rsidRPr="00950926" w:rsidTr="00672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07FC" w:rsidRPr="00950926" w:rsidRDefault="001207FC" w:rsidP="001207FC">
            <w:pPr>
              <w:spacing w:after="160" w:line="259" w:lineRule="auto"/>
              <w:jc w:val="both"/>
              <w:rPr>
                <w:rFonts w:ascii="Times New Roman" w:hAnsi="Times New Roman" w:cs="Times New Roman"/>
              </w:rPr>
            </w:pPr>
            <w:r w:rsidRPr="00950926">
              <w:rPr>
                <w:rFonts w:ascii="Times New Roman" w:hAnsi="Times New Roman" w:cs="Times New Roman"/>
              </w:rPr>
              <w:t>Week 1: Data Setup</w:t>
            </w:r>
          </w:p>
        </w:tc>
        <w:tc>
          <w:tcPr>
            <w:tcW w:w="0" w:type="auto"/>
            <w:hideMark/>
          </w:tcPr>
          <w:p w:rsidR="001207FC" w:rsidRPr="00950926" w:rsidRDefault="001207FC" w:rsidP="001207F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 Load the Excel dataset into Python.</w:t>
            </w:r>
            <w:r w:rsidRPr="00950926">
              <w:rPr>
                <w:rFonts w:ascii="Times New Roman" w:hAnsi="Times New Roman" w:cs="Times New Roman"/>
              </w:rPr>
              <w:br/>
              <w:t>- Clean and preprocess data (handle missing values, fix outliers).</w:t>
            </w:r>
          </w:p>
        </w:tc>
        <w:tc>
          <w:tcPr>
            <w:tcW w:w="0" w:type="auto"/>
            <w:hideMark/>
          </w:tcPr>
          <w:p w:rsidR="001207FC" w:rsidRPr="00950926" w:rsidRDefault="001207FC" w:rsidP="001207F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1 week</w:t>
            </w:r>
          </w:p>
        </w:tc>
      </w:tr>
      <w:tr w:rsidR="001207FC" w:rsidRPr="00950926" w:rsidTr="00672144">
        <w:tc>
          <w:tcPr>
            <w:cnfStyle w:val="001000000000" w:firstRow="0" w:lastRow="0" w:firstColumn="1" w:lastColumn="0" w:oddVBand="0" w:evenVBand="0" w:oddHBand="0" w:evenHBand="0" w:firstRowFirstColumn="0" w:firstRowLastColumn="0" w:lastRowFirstColumn="0" w:lastRowLastColumn="0"/>
            <w:tcW w:w="0" w:type="auto"/>
            <w:hideMark/>
          </w:tcPr>
          <w:p w:rsidR="001207FC" w:rsidRPr="00950926" w:rsidRDefault="001207FC" w:rsidP="001207FC">
            <w:pPr>
              <w:spacing w:after="160" w:line="259" w:lineRule="auto"/>
              <w:jc w:val="both"/>
              <w:rPr>
                <w:rFonts w:ascii="Times New Roman" w:hAnsi="Times New Roman" w:cs="Times New Roman"/>
              </w:rPr>
            </w:pPr>
            <w:r w:rsidRPr="00950926">
              <w:rPr>
                <w:rFonts w:ascii="Times New Roman" w:hAnsi="Times New Roman" w:cs="Times New Roman"/>
              </w:rPr>
              <w:lastRenderedPageBreak/>
              <w:t>Week 2: Feature Selection</w:t>
            </w:r>
          </w:p>
        </w:tc>
        <w:tc>
          <w:tcPr>
            <w:tcW w:w="0" w:type="auto"/>
            <w:hideMark/>
          </w:tcPr>
          <w:p w:rsidR="001207FC" w:rsidRPr="00950926" w:rsidRDefault="001207FC" w:rsidP="001207F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 Identify important features (magnitude, location, etc.).</w:t>
            </w:r>
            <w:r w:rsidRPr="00950926">
              <w:rPr>
                <w:rFonts w:ascii="Times New Roman" w:hAnsi="Times New Roman" w:cs="Times New Roman"/>
              </w:rPr>
              <w:br/>
              <w:t>- Engineer new features if necessary.</w:t>
            </w:r>
          </w:p>
        </w:tc>
        <w:tc>
          <w:tcPr>
            <w:tcW w:w="0" w:type="auto"/>
            <w:hideMark/>
          </w:tcPr>
          <w:p w:rsidR="001207FC" w:rsidRPr="00950926" w:rsidRDefault="001207FC" w:rsidP="001207F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1 week</w:t>
            </w:r>
          </w:p>
        </w:tc>
      </w:tr>
      <w:tr w:rsidR="001207FC" w:rsidRPr="00950926" w:rsidTr="00672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07FC" w:rsidRPr="00950926" w:rsidRDefault="001207FC" w:rsidP="001207FC">
            <w:pPr>
              <w:spacing w:after="160" w:line="259" w:lineRule="auto"/>
              <w:jc w:val="both"/>
              <w:rPr>
                <w:rFonts w:ascii="Times New Roman" w:hAnsi="Times New Roman" w:cs="Times New Roman"/>
              </w:rPr>
            </w:pPr>
            <w:r w:rsidRPr="00950926">
              <w:rPr>
                <w:rFonts w:ascii="Times New Roman" w:hAnsi="Times New Roman" w:cs="Times New Roman"/>
              </w:rPr>
              <w:t>Week 3: Model Selection</w:t>
            </w:r>
          </w:p>
        </w:tc>
        <w:tc>
          <w:tcPr>
            <w:tcW w:w="0" w:type="auto"/>
            <w:hideMark/>
          </w:tcPr>
          <w:p w:rsidR="001207FC" w:rsidRPr="00950926" w:rsidRDefault="001207FC" w:rsidP="001207F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 Test different models (logistic regression, random forest, etc.).</w:t>
            </w:r>
            <w:r w:rsidRPr="00950926">
              <w:rPr>
                <w:rFonts w:ascii="Times New Roman" w:hAnsi="Times New Roman" w:cs="Times New Roman"/>
              </w:rPr>
              <w:br/>
              <w:t>- Split data into training and test sets.</w:t>
            </w:r>
          </w:p>
        </w:tc>
        <w:tc>
          <w:tcPr>
            <w:tcW w:w="0" w:type="auto"/>
            <w:hideMark/>
          </w:tcPr>
          <w:p w:rsidR="001207FC" w:rsidRPr="00950926" w:rsidRDefault="001207FC" w:rsidP="001207F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1 week</w:t>
            </w:r>
          </w:p>
        </w:tc>
      </w:tr>
      <w:tr w:rsidR="001207FC" w:rsidRPr="00950926" w:rsidTr="00672144">
        <w:tc>
          <w:tcPr>
            <w:cnfStyle w:val="001000000000" w:firstRow="0" w:lastRow="0" w:firstColumn="1" w:lastColumn="0" w:oddVBand="0" w:evenVBand="0" w:oddHBand="0" w:evenHBand="0" w:firstRowFirstColumn="0" w:firstRowLastColumn="0" w:lastRowFirstColumn="0" w:lastRowLastColumn="0"/>
            <w:tcW w:w="0" w:type="auto"/>
            <w:hideMark/>
          </w:tcPr>
          <w:p w:rsidR="001207FC" w:rsidRPr="00950926" w:rsidRDefault="001207FC" w:rsidP="001207FC">
            <w:pPr>
              <w:spacing w:after="160" w:line="259" w:lineRule="auto"/>
              <w:jc w:val="both"/>
              <w:rPr>
                <w:rFonts w:ascii="Times New Roman" w:hAnsi="Times New Roman" w:cs="Times New Roman"/>
              </w:rPr>
            </w:pPr>
            <w:r w:rsidRPr="00950926">
              <w:rPr>
                <w:rFonts w:ascii="Times New Roman" w:hAnsi="Times New Roman" w:cs="Times New Roman"/>
              </w:rPr>
              <w:t>Week 4: Model Training</w:t>
            </w:r>
          </w:p>
        </w:tc>
        <w:tc>
          <w:tcPr>
            <w:tcW w:w="0" w:type="auto"/>
            <w:hideMark/>
          </w:tcPr>
          <w:p w:rsidR="001207FC" w:rsidRPr="00950926" w:rsidRDefault="001207FC" w:rsidP="001207F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 Train models.</w:t>
            </w:r>
            <w:r w:rsidRPr="00950926">
              <w:rPr>
                <w:rFonts w:ascii="Times New Roman" w:hAnsi="Times New Roman" w:cs="Times New Roman"/>
              </w:rPr>
              <w:br/>
              <w:t>- Fine-tune model parameters for better performance.</w:t>
            </w:r>
            <w:r w:rsidRPr="00950926">
              <w:rPr>
                <w:rFonts w:ascii="Times New Roman" w:hAnsi="Times New Roman" w:cs="Times New Roman"/>
              </w:rPr>
              <w:br/>
              <w:t>- Evaluate models.</w:t>
            </w:r>
          </w:p>
        </w:tc>
        <w:tc>
          <w:tcPr>
            <w:tcW w:w="0" w:type="auto"/>
            <w:hideMark/>
          </w:tcPr>
          <w:p w:rsidR="001207FC" w:rsidRPr="00950926" w:rsidRDefault="001207FC" w:rsidP="001207F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1 week</w:t>
            </w:r>
          </w:p>
        </w:tc>
      </w:tr>
      <w:tr w:rsidR="001207FC" w:rsidRPr="00950926" w:rsidTr="00672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07FC" w:rsidRPr="00950926" w:rsidRDefault="001207FC" w:rsidP="001207FC">
            <w:pPr>
              <w:spacing w:after="160" w:line="259" w:lineRule="auto"/>
              <w:jc w:val="both"/>
              <w:rPr>
                <w:rFonts w:ascii="Times New Roman" w:hAnsi="Times New Roman" w:cs="Times New Roman"/>
              </w:rPr>
            </w:pPr>
            <w:r w:rsidRPr="00950926">
              <w:rPr>
                <w:rFonts w:ascii="Times New Roman" w:hAnsi="Times New Roman" w:cs="Times New Roman"/>
              </w:rPr>
              <w:t>Week 5: Visualization</w:t>
            </w:r>
          </w:p>
        </w:tc>
        <w:tc>
          <w:tcPr>
            <w:tcW w:w="0" w:type="auto"/>
            <w:hideMark/>
          </w:tcPr>
          <w:p w:rsidR="001207FC" w:rsidRPr="00950926" w:rsidRDefault="001207FC" w:rsidP="001207F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 Visualize results using charts and graphs.</w:t>
            </w:r>
            <w:r w:rsidRPr="00950926">
              <w:rPr>
                <w:rFonts w:ascii="Times New Roman" w:hAnsi="Times New Roman" w:cs="Times New Roman"/>
              </w:rPr>
              <w:br/>
              <w:t>- Interpret model performance.</w:t>
            </w:r>
          </w:p>
        </w:tc>
        <w:tc>
          <w:tcPr>
            <w:tcW w:w="0" w:type="auto"/>
            <w:hideMark/>
          </w:tcPr>
          <w:p w:rsidR="001207FC" w:rsidRPr="00950926" w:rsidRDefault="001207FC" w:rsidP="001207F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1 week</w:t>
            </w:r>
          </w:p>
        </w:tc>
      </w:tr>
      <w:tr w:rsidR="001207FC" w:rsidRPr="00950926" w:rsidTr="00672144">
        <w:tc>
          <w:tcPr>
            <w:cnfStyle w:val="001000000000" w:firstRow="0" w:lastRow="0" w:firstColumn="1" w:lastColumn="0" w:oddVBand="0" w:evenVBand="0" w:oddHBand="0" w:evenHBand="0" w:firstRowFirstColumn="0" w:firstRowLastColumn="0" w:lastRowFirstColumn="0" w:lastRowLastColumn="0"/>
            <w:tcW w:w="0" w:type="auto"/>
            <w:hideMark/>
          </w:tcPr>
          <w:p w:rsidR="001207FC" w:rsidRPr="00950926" w:rsidRDefault="001207FC" w:rsidP="001207FC">
            <w:pPr>
              <w:spacing w:after="160" w:line="259" w:lineRule="auto"/>
              <w:jc w:val="both"/>
              <w:rPr>
                <w:rFonts w:ascii="Times New Roman" w:hAnsi="Times New Roman" w:cs="Times New Roman"/>
              </w:rPr>
            </w:pPr>
            <w:r w:rsidRPr="00950926">
              <w:rPr>
                <w:rFonts w:ascii="Times New Roman" w:hAnsi="Times New Roman" w:cs="Times New Roman"/>
              </w:rPr>
              <w:t>Week 6: Final Report</w:t>
            </w:r>
          </w:p>
        </w:tc>
        <w:tc>
          <w:tcPr>
            <w:tcW w:w="0" w:type="auto"/>
            <w:hideMark/>
          </w:tcPr>
          <w:p w:rsidR="001207FC" w:rsidRPr="00950926" w:rsidRDefault="001207FC" w:rsidP="001207F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 Summarize findings.</w:t>
            </w:r>
            <w:r w:rsidRPr="00950926">
              <w:rPr>
                <w:rFonts w:ascii="Times New Roman" w:hAnsi="Times New Roman" w:cs="Times New Roman"/>
              </w:rPr>
              <w:br/>
              <w:t>- Prepare visualizations.</w:t>
            </w:r>
            <w:r w:rsidRPr="00950926">
              <w:rPr>
                <w:rFonts w:ascii="Times New Roman" w:hAnsi="Times New Roman" w:cs="Times New Roman"/>
              </w:rPr>
              <w:br/>
              <w:t>- Submit the project and prepare for presentation.</w:t>
            </w:r>
          </w:p>
        </w:tc>
        <w:tc>
          <w:tcPr>
            <w:tcW w:w="0" w:type="auto"/>
            <w:hideMark/>
          </w:tcPr>
          <w:p w:rsidR="001207FC" w:rsidRPr="00950926" w:rsidRDefault="001207FC" w:rsidP="001207F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926">
              <w:rPr>
                <w:rFonts w:ascii="Times New Roman" w:hAnsi="Times New Roman" w:cs="Times New Roman"/>
              </w:rPr>
              <w:t>1 week</w:t>
            </w:r>
          </w:p>
        </w:tc>
      </w:tr>
    </w:tbl>
    <w:p w:rsidR="00672144" w:rsidRPr="00950926" w:rsidRDefault="00672144" w:rsidP="001207FC">
      <w:pPr>
        <w:jc w:val="both"/>
        <w:rPr>
          <w:rFonts w:ascii="Times New Roman" w:hAnsi="Times New Roman" w:cs="Times New Roman"/>
        </w:rPr>
      </w:pPr>
    </w:p>
    <w:p w:rsidR="00672144" w:rsidRPr="00950926" w:rsidRDefault="00672144" w:rsidP="001207FC">
      <w:pPr>
        <w:jc w:val="both"/>
        <w:rPr>
          <w:rFonts w:ascii="Times New Roman" w:hAnsi="Times New Roman" w:cs="Times New Roman"/>
        </w:rPr>
      </w:pPr>
    </w:p>
    <w:p w:rsidR="001207FC" w:rsidRPr="00950926" w:rsidRDefault="001207FC" w:rsidP="001207FC">
      <w:pPr>
        <w:jc w:val="both"/>
        <w:rPr>
          <w:rFonts w:ascii="Times New Roman" w:hAnsi="Times New Roman" w:cs="Times New Roman"/>
        </w:rPr>
      </w:pPr>
      <w:r w:rsidRPr="00950926">
        <w:rPr>
          <w:rFonts w:ascii="Times New Roman" w:hAnsi="Times New Roman" w:cs="Times New Roman"/>
        </w:rPr>
        <w:t>This timeline provides enough flexibility to work through each stage carefully without rushing. It covers all essential steps, from data preparation to final analysis, and ensures that the project stays on track. By the end of six weeks, the project should have a fully functional earthquake prediction model, complete with a final report and visualizations ready for presentation.</w:t>
      </w:r>
    </w:p>
    <w:p w:rsidR="001207FC" w:rsidRPr="00950926" w:rsidRDefault="001207FC" w:rsidP="001207FC">
      <w:pPr>
        <w:jc w:val="both"/>
        <w:rPr>
          <w:rFonts w:ascii="Times New Roman" w:hAnsi="Times New Roman" w:cs="Times New Roman"/>
        </w:rPr>
      </w:pPr>
      <w:r w:rsidRPr="00950926">
        <w:rPr>
          <w:rFonts w:ascii="Times New Roman" w:hAnsi="Times New Roman" w:cs="Times New Roman"/>
        </w:rPr>
        <w:t>The project is highly feasible both technically and operationally, and fits well within the scope of a "Data Science with Python" course. With the tools, data, and resources available, this plan ensures that the project can be completed within a reasonable time while delivering meaningful results.</w:t>
      </w:r>
    </w:p>
    <w:p w:rsidR="001207FC" w:rsidRPr="00950926" w:rsidRDefault="001207FC" w:rsidP="00CD231D">
      <w:pPr>
        <w:jc w:val="both"/>
        <w:rPr>
          <w:rFonts w:ascii="Times New Roman" w:hAnsi="Times New Roman" w:cs="Times New Roman"/>
        </w:rPr>
      </w:pPr>
    </w:p>
    <w:p w:rsidR="00672144" w:rsidRPr="00950926" w:rsidRDefault="00672144" w:rsidP="00E20A56">
      <w:pPr>
        <w:pStyle w:val="ListParagraph"/>
        <w:numPr>
          <w:ilvl w:val="0"/>
          <w:numId w:val="16"/>
        </w:numPr>
        <w:jc w:val="both"/>
        <w:rPr>
          <w:rFonts w:ascii="Times New Roman" w:hAnsi="Times New Roman" w:cs="Times New Roman"/>
          <w:b/>
          <w:noProof/>
          <w:sz w:val="28"/>
        </w:rPr>
      </w:pPr>
      <w:r w:rsidRPr="00950926">
        <w:rPr>
          <w:rFonts w:ascii="Times New Roman" w:hAnsi="Times New Roman" w:cs="Times New Roman"/>
          <w:b/>
          <w:noProof/>
          <w:sz w:val="28"/>
        </w:rPr>
        <w:t>Earthquake Occurrence Dataset:</w:t>
      </w:r>
    </w:p>
    <w:p w:rsidR="00672144" w:rsidRPr="00950926" w:rsidRDefault="00672144" w:rsidP="00CD231D">
      <w:pPr>
        <w:jc w:val="both"/>
        <w:rPr>
          <w:rFonts w:ascii="Times New Roman" w:hAnsi="Times New Roman" w:cs="Times New Roman"/>
          <w:noProof/>
        </w:rPr>
      </w:pPr>
      <w:r w:rsidRPr="00950926">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posOffset>-63109</wp:posOffset>
            </wp:positionH>
            <wp:positionV relativeFrom="paragraph">
              <wp:posOffset>147662</wp:posOffset>
            </wp:positionV>
            <wp:extent cx="5921851" cy="2454812"/>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1697" t="5250" r="871" b="22301"/>
                    <a:stretch/>
                  </pic:blipFill>
                  <pic:spPr bwMode="auto">
                    <a:xfrm>
                      <a:off x="0" y="0"/>
                      <a:ext cx="5921851" cy="24548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2144" w:rsidRPr="00950926" w:rsidRDefault="00672144" w:rsidP="00CD231D">
      <w:pPr>
        <w:jc w:val="both"/>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Pr="00950926" w:rsidRDefault="00672144" w:rsidP="00672144">
      <w:pPr>
        <w:rPr>
          <w:rFonts w:ascii="Times New Roman" w:hAnsi="Times New Roman" w:cs="Times New Roman"/>
        </w:rPr>
      </w:pPr>
    </w:p>
    <w:p w:rsidR="00672144" w:rsidRDefault="00672144" w:rsidP="00672144">
      <w:pPr>
        <w:rPr>
          <w:rFonts w:ascii="Times New Roman" w:hAnsi="Times New Roman" w:cs="Times New Roman"/>
        </w:rPr>
      </w:pPr>
    </w:p>
    <w:p w:rsidR="004D1BBE" w:rsidRPr="00950926" w:rsidRDefault="004D1BBE" w:rsidP="00672144">
      <w:pPr>
        <w:rPr>
          <w:rFonts w:ascii="Times New Roman" w:hAnsi="Times New Roman" w:cs="Times New Roman"/>
        </w:rPr>
      </w:pPr>
    </w:p>
    <w:p w:rsidR="00672144" w:rsidRPr="00950926" w:rsidRDefault="00672144" w:rsidP="00E20A56">
      <w:pPr>
        <w:pStyle w:val="ListParagraph"/>
        <w:numPr>
          <w:ilvl w:val="0"/>
          <w:numId w:val="16"/>
        </w:numPr>
        <w:rPr>
          <w:rFonts w:ascii="Times New Roman" w:hAnsi="Times New Roman" w:cs="Times New Roman"/>
          <w:b/>
          <w:bCs/>
          <w:sz w:val="28"/>
        </w:rPr>
      </w:pPr>
      <w:r w:rsidRPr="00950926">
        <w:rPr>
          <w:rFonts w:ascii="Times New Roman" w:hAnsi="Times New Roman" w:cs="Times New Roman"/>
          <w:b/>
          <w:bCs/>
          <w:sz w:val="28"/>
        </w:rPr>
        <w:lastRenderedPageBreak/>
        <w:t xml:space="preserve">Rationale of the Project: </w:t>
      </w:r>
    </w:p>
    <w:p w:rsidR="00672144" w:rsidRPr="00950926" w:rsidRDefault="00672144" w:rsidP="00672144">
      <w:pPr>
        <w:jc w:val="both"/>
        <w:rPr>
          <w:rFonts w:ascii="Times New Roman" w:hAnsi="Times New Roman" w:cs="Times New Roman"/>
        </w:rPr>
      </w:pPr>
      <w:r w:rsidRPr="00950926">
        <w:rPr>
          <w:rFonts w:ascii="Times New Roman" w:hAnsi="Times New Roman" w:cs="Times New Roman"/>
        </w:rPr>
        <w:t>Earthquakes are natural disasters that can have devastating effects on communities, economies, and the environment. With the increasing frequency and intensity of seismic events around the globe, understanding and predicting these occurrences has become more critical than ever. This project aims to analyze and predict earthquake occurrences using Python, a powerful tool for data science and machine learning.</w:t>
      </w:r>
    </w:p>
    <w:p w:rsidR="00672144" w:rsidRPr="00950926" w:rsidRDefault="00672144" w:rsidP="00672144">
      <w:pPr>
        <w:jc w:val="both"/>
        <w:rPr>
          <w:rFonts w:ascii="Times New Roman" w:hAnsi="Times New Roman" w:cs="Times New Roman"/>
        </w:rPr>
      </w:pPr>
      <w:r w:rsidRPr="00950926">
        <w:rPr>
          <w:rFonts w:ascii="Times New Roman" w:hAnsi="Times New Roman" w:cs="Times New Roman"/>
        </w:rPr>
        <w:t>The rationale behind this project stems from a growing need for effective disaster preparedness and risk management. While we cannot prevent earthquakes, we can enhance our ability to predict them, thereby allowing communities to implement safety measures and reduce potential harm. By analyzing historical earthquake data, we can identify patterns and trends that may indicate future activity.</w:t>
      </w:r>
    </w:p>
    <w:p w:rsidR="00672144" w:rsidRPr="00950926" w:rsidRDefault="00672144" w:rsidP="00672144">
      <w:pPr>
        <w:jc w:val="both"/>
        <w:rPr>
          <w:rFonts w:ascii="Times New Roman" w:hAnsi="Times New Roman" w:cs="Times New Roman"/>
        </w:rPr>
      </w:pPr>
      <w:r w:rsidRPr="00950926">
        <w:rPr>
          <w:rFonts w:ascii="Times New Roman" w:hAnsi="Times New Roman" w:cs="Times New Roman"/>
        </w:rPr>
        <w:t xml:space="preserve">Using Python’s robust libraries for data manipulation and machine learning, this project will focus on extracting insights from the dataset to improve predictive models. We will leverage tools such as Pandas for data analysis and </w:t>
      </w:r>
      <w:proofErr w:type="spellStart"/>
      <w:r w:rsidRPr="00950926">
        <w:rPr>
          <w:rFonts w:ascii="Times New Roman" w:hAnsi="Times New Roman" w:cs="Times New Roman"/>
        </w:rPr>
        <w:t>Scikit</w:t>
      </w:r>
      <w:proofErr w:type="spellEnd"/>
      <w:r w:rsidRPr="00950926">
        <w:rPr>
          <w:rFonts w:ascii="Times New Roman" w:hAnsi="Times New Roman" w:cs="Times New Roman"/>
        </w:rPr>
        <w:t>-learn for implementing machine learning algorithms. These methods will help us not only to analyze past earthquake events but also to build models that can predict the likelihood of future occurrences.</w:t>
      </w:r>
    </w:p>
    <w:p w:rsidR="00672144" w:rsidRPr="00950926" w:rsidRDefault="00672144" w:rsidP="00672144">
      <w:pPr>
        <w:jc w:val="both"/>
        <w:rPr>
          <w:rFonts w:ascii="Times New Roman" w:hAnsi="Times New Roman" w:cs="Times New Roman"/>
        </w:rPr>
      </w:pPr>
      <w:r w:rsidRPr="00950926">
        <w:rPr>
          <w:rFonts w:ascii="Times New Roman" w:hAnsi="Times New Roman" w:cs="Times New Roman"/>
        </w:rPr>
        <w:t>Ultimately, this project is not just about numbers and algorithms; it’s about making a tangible difference in people's lives. By improving our understanding of earthquakes and enhancing our predictive capabilities, we can contribute to safer communities and better preparedness strategies. Through this work, we hope to foster a sense of awareness and action that can ultimately save lives and protect property in the face of nature's unpredictable forces.</w:t>
      </w:r>
    </w:p>
    <w:p w:rsidR="00DA259E" w:rsidRPr="00950926" w:rsidRDefault="00DA259E" w:rsidP="00672144">
      <w:pPr>
        <w:jc w:val="both"/>
        <w:rPr>
          <w:rFonts w:ascii="Times New Roman" w:hAnsi="Times New Roman" w:cs="Times New Roman"/>
        </w:rPr>
      </w:pPr>
    </w:p>
    <w:p w:rsidR="00DA259E" w:rsidRPr="00950926" w:rsidRDefault="00DA259E" w:rsidP="00E20A56">
      <w:pPr>
        <w:pStyle w:val="ListParagraph"/>
        <w:numPr>
          <w:ilvl w:val="0"/>
          <w:numId w:val="16"/>
        </w:numPr>
        <w:jc w:val="both"/>
        <w:rPr>
          <w:rFonts w:ascii="Times New Roman" w:hAnsi="Times New Roman" w:cs="Times New Roman"/>
          <w:b/>
          <w:bCs/>
          <w:sz w:val="28"/>
        </w:rPr>
      </w:pPr>
      <w:r w:rsidRPr="00950926">
        <w:rPr>
          <w:rFonts w:ascii="Times New Roman" w:hAnsi="Times New Roman" w:cs="Times New Roman"/>
          <w:b/>
          <w:bCs/>
          <w:sz w:val="28"/>
        </w:rPr>
        <w:t>Conclusion</w:t>
      </w:r>
    </w:p>
    <w:p w:rsidR="00DA259E" w:rsidRPr="00950926" w:rsidRDefault="00DA259E" w:rsidP="00DA259E">
      <w:pPr>
        <w:jc w:val="both"/>
        <w:rPr>
          <w:rFonts w:ascii="Times New Roman" w:hAnsi="Times New Roman" w:cs="Times New Roman"/>
        </w:rPr>
      </w:pPr>
      <w:r w:rsidRPr="00950926">
        <w:rPr>
          <w:rFonts w:ascii="Times New Roman" w:hAnsi="Times New Roman" w:cs="Times New Roman"/>
        </w:rPr>
        <w:t>In conclusion, the project on analyzing and predicting earthquake occurrences using Python aims to harness the power of data science to address a pressing global challenge. By delving into historical earthquake data, we can uncover patterns and trends that inform our understanding of seismic activity. The use of Python, with its robust libraries for data manipulation and machine learning, allows us to build predictive models that enhance our ability to forecast potential earthquakes.</w:t>
      </w:r>
    </w:p>
    <w:p w:rsidR="00DA259E" w:rsidRPr="00950926" w:rsidRDefault="00DA259E" w:rsidP="00DA259E">
      <w:pPr>
        <w:jc w:val="both"/>
        <w:rPr>
          <w:rFonts w:ascii="Times New Roman" w:hAnsi="Times New Roman" w:cs="Times New Roman"/>
        </w:rPr>
      </w:pPr>
      <w:r w:rsidRPr="00950926">
        <w:rPr>
          <w:rFonts w:ascii="Times New Roman" w:hAnsi="Times New Roman" w:cs="Times New Roman"/>
        </w:rPr>
        <w:t>This initiative is not just an academic exercise; it holds real-world implications. By improving prediction accuracy, we can support communities in implementing better preparedness strategies, ultimately saving lives and minimizing the devastating impacts of earthquakes. As we continue to refine our methods and tools, the hope is that this project will contribute to a more resilient future, where communities can proactively address the risks associated with seismic events.</w:t>
      </w:r>
    </w:p>
    <w:p w:rsidR="00DA259E" w:rsidRPr="00950926" w:rsidRDefault="00DA259E" w:rsidP="00DA259E">
      <w:pPr>
        <w:jc w:val="both"/>
        <w:rPr>
          <w:rFonts w:ascii="Times New Roman" w:hAnsi="Times New Roman" w:cs="Times New Roman"/>
          <w:b/>
          <w:bCs/>
        </w:rPr>
      </w:pPr>
      <w:r w:rsidRPr="00950926">
        <w:rPr>
          <w:rFonts w:ascii="Times New Roman" w:hAnsi="Times New Roman" w:cs="Times New Roman"/>
          <w:b/>
          <w:bCs/>
        </w:rPr>
        <w:t>References</w:t>
      </w:r>
    </w:p>
    <w:p w:rsidR="00DA259E" w:rsidRPr="00950926" w:rsidRDefault="00DA259E" w:rsidP="00DA259E">
      <w:pPr>
        <w:numPr>
          <w:ilvl w:val="0"/>
          <w:numId w:val="15"/>
        </w:numPr>
        <w:jc w:val="both"/>
        <w:rPr>
          <w:rFonts w:ascii="Times New Roman" w:hAnsi="Times New Roman" w:cs="Times New Roman"/>
        </w:rPr>
      </w:pPr>
      <w:r w:rsidRPr="00950926">
        <w:rPr>
          <w:rFonts w:ascii="Times New Roman" w:hAnsi="Times New Roman" w:cs="Times New Roman"/>
        </w:rPr>
        <w:t xml:space="preserve">United States Geological Survey (USGS). (2024). </w:t>
      </w:r>
      <w:r w:rsidRPr="00950926">
        <w:rPr>
          <w:rFonts w:ascii="Times New Roman" w:hAnsi="Times New Roman" w:cs="Times New Roman"/>
          <w:i/>
          <w:iCs/>
        </w:rPr>
        <w:t>Earthquake Hazards Program</w:t>
      </w:r>
      <w:r w:rsidRPr="00950926">
        <w:rPr>
          <w:rFonts w:ascii="Times New Roman" w:hAnsi="Times New Roman" w:cs="Times New Roman"/>
        </w:rPr>
        <w:t>. Retrieved from https://earthquake.usgs.gov</w:t>
      </w:r>
    </w:p>
    <w:p w:rsidR="00DA259E" w:rsidRPr="00950926" w:rsidRDefault="00DA259E" w:rsidP="00DA259E">
      <w:pPr>
        <w:numPr>
          <w:ilvl w:val="0"/>
          <w:numId w:val="15"/>
        </w:numPr>
        <w:jc w:val="both"/>
        <w:rPr>
          <w:rFonts w:ascii="Times New Roman" w:hAnsi="Times New Roman" w:cs="Times New Roman"/>
        </w:rPr>
      </w:pPr>
      <w:r w:rsidRPr="00950926">
        <w:rPr>
          <w:rFonts w:ascii="Times New Roman" w:hAnsi="Times New Roman" w:cs="Times New Roman"/>
        </w:rPr>
        <w:t xml:space="preserve">National Earthquake Information Center (NEIC). (2024). </w:t>
      </w:r>
      <w:r w:rsidRPr="00950926">
        <w:rPr>
          <w:rFonts w:ascii="Times New Roman" w:hAnsi="Times New Roman" w:cs="Times New Roman"/>
          <w:i/>
          <w:iCs/>
        </w:rPr>
        <w:t>Earthquake Data</w:t>
      </w:r>
      <w:r w:rsidRPr="00950926">
        <w:rPr>
          <w:rFonts w:ascii="Times New Roman" w:hAnsi="Times New Roman" w:cs="Times New Roman"/>
        </w:rPr>
        <w:t>. Retrieved from https://earthquake.usgs.gov/earthquakes/search/</w:t>
      </w:r>
    </w:p>
    <w:p w:rsidR="00DA259E" w:rsidRPr="00950926" w:rsidRDefault="00DA259E" w:rsidP="00DA259E">
      <w:pPr>
        <w:numPr>
          <w:ilvl w:val="0"/>
          <w:numId w:val="15"/>
        </w:numPr>
        <w:jc w:val="both"/>
        <w:rPr>
          <w:rFonts w:ascii="Times New Roman" w:hAnsi="Times New Roman" w:cs="Times New Roman"/>
        </w:rPr>
      </w:pPr>
      <w:r w:rsidRPr="00950926">
        <w:rPr>
          <w:rFonts w:ascii="Times New Roman" w:hAnsi="Times New Roman" w:cs="Times New Roman"/>
        </w:rPr>
        <w:t xml:space="preserve">Oppenheimer, M., &amp; Briner, J. (2021). </w:t>
      </w:r>
      <w:r w:rsidRPr="00950926">
        <w:rPr>
          <w:rFonts w:ascii="Times New Roman" w:hAnsi="Times New Roman" w:cs="Times New Roman"/>
          <w:i/>
          <w:iCs/>
        </w:rPr>
        <w:t>Machine Learning for Seismic Data</w:t>
      </w:r>
      <w:r w:rsidRPr="00950926">
        <w:rPr>
          <w:rFonts w:ascii="Times New Roman" w:hAnsi="Times New Roman" w:cs="Times New Roman"/>
        </w:rPr>
        <w:t xml:space="preserve">. Seismological Society of America. Retrieved from </w:t>
      </w:r>
      <w:hyperlink r:id="rId18" w:tgtFrame="_new" w:history="1">
        <w:r w:rsidRPr="00950926">
          <w:rPr>
            <w:rStyle w:val="Hyperlink"/>
            <w:rFonts w:ascii="Times New Roman" w:hAnsi="Times New Roman" w:cs="Times New Roman"/>
          </w:rPr>
          <w:t>https://www.seismosoc.org</w:t>
        </w:r>
      </w:hyperlink>
    </w:p>
    <w:p w:rsidR="00DA259E" w:rsidRPr="00950926" w:rsidRDefault="00DA259E" w:rsidP="00DA259E">
      <w:pPr>
        <w:numPr>
          <w:ilvl w:val="0"/>
          <w:numId w:val="15"/>
        </w:numPr>
        <w:jc w:val="both"/>
        <w:rPr>
          <w:rFonts w:ascii="Times New Roman" w:hAnsi="Times New Roman" w:cs="Times New Roman"/>
        </w:rPr>
      </w:pPr>
      <w:r w:rsidRPr="00950926">
        <w:rPr>
          <w:rFonts w:ascii="Times New Roman" w:hAnsi="Times New Roman" w:cs="Times New Roman"/>
        </w:rPr>
        <w:t xml:space="preserve">Ralston, S. (2023). </w:t>
      </w:r>
      <w:r w:rsidRPr="00950926">
        <w:rPr>
          <w:rFonts w:ascii="Times New Roman" w:hAnsi="Times New Roman" w:cs="Times New Roman"/>
          <w:i/>
          <w:iCs/>
        </w:rPr>
        <w:t>Predicting Earthquakes: A Data-Driven Approach</w:t>
      </w:r>
      <w:r w:rsidRPr="00950926">
        <w:rPr>
          <w:rFonts w:ascii="Times New Roman" w:hAnsi="Times New Roman" w:cs="Times New Roman"/>
        </w:rPr>
        <w:t xml:space="preserve">. Journal of Seismology, 27(4), 1234-1245. Retrieved from </w:t>
      </w:r>
      <w:hyperlink r:id="rId19" w:tgtFrame="_new" w:history="1">
        <w:r w:rsidRPr="00950926">
          <w:rPr>
            <w:rStyle w:val="Hyperlink"/>
            <w:rFonts w:ascii="Times New Roman" w:hAnsi="Times New Roman" w:cs="Times New Roman"/>
          </w:rPr>
          <w:t>https://link.springer.com/journal/10950</w:t>
        </w:r>
      </w:hyperlink>
    </w:p>
    <w:p w:rsidR="00DA259E" w:rsidRPr="00950926" w:rsidRDefault="00DA259E" w:rsidP="00DA259E">
      <w:pPr>
        <w:numPr>
          <w:ilvl w:val="0"/>
          <w:numId w:val="15"/>
        </w:numPr>
        <w:jc w:val="both"/>
        <w:rPr>
          <w:rFonts w:ascii="Times New Roman" w:hAnsi="Times New Roman" w:cs="Times New Roman"/>
        </w:rPr>
      </w:pPr>
      <w:r w:rsidRPr="00950926">
        <w:rPr>
          <w:rFonts w:ascii="Times New Roman" w:hAnsi="Times New Roman" w:cs="Times New Roman"/>
        </w:rPr>
        <w:lastRenderedPageBreak/>
        <w:t xml:space="preserve">Python Software Foundation. (2024). </w:t>
      </w:r>
      <w:r w:rsidRPr="00950926">
        <w:rPr>
          <w:rFonts w:ascii="Times New Roman" w:hAnsi="Times New Roman" w:cs="Times New Roman"/>
          <w:i/>
          <w:iCs/>
        </w:rPr>
        <w:t>Python Documentation</w:t>
      </w:r>
      <w:r w:rsidRPr="00950926">
        <w:rPr>
          <w:rFonts w:ascii="Times New Roman" w:hAnsi="Times New Roman" w:cs="Times New Roman"/>
        </w:rPr>
        <w:t xml:space="preserve">. Retrieved from </w:t>
      </w:r>
      <w:hyperlink r:id="rId20" w:tgtFrame="_new" w:history="1">
        <w:r w:rsidRPr="00950926">
          <w:rPr>
            <w:rStyle w:val="Hyperlink"/>
            <w:rFonts w:ascii="Times New Roman" w:hAnsi="Times New Roman" w:cs="Times New Roman"/>
          </w:rPr>
          <w:t>https://docs.python.org</w:t>
        </w:r>
      </w:hyperlink>
    </w:p>
    <w:p w:rsidR="00DA259E" w:rsidRPr="00950926" w:rsidRDefault="00DA259E" w:rsidP="00DA259E">
      <w:pPr>
        <w:numPr>
          <w:ilvl w:val="0"/>
          <w:numId w:val="15"/>
        </w:numPr>
        <w:jc w:val="both"/>
        <w:rPr>
          <w:rFonts w:ascii="Times New Roman" w:hAnsi="Times New Roman" w:cs="Times New Roman"/>
        </w:rPr>
      </w:pPr>
      <w:proofErr w:type="spellStart"/>
      <w:r w:rsidRPr="00950926">
        <w:rPr>
          <w:rFonts w:ascii="Times New Roman" w:hAnsi="Times New Roman" w:cs="Times New Roman"/>
        </w:rPr>
        <w:t>Scikit</w:t>
      </w:r>
      <w:proofErr w:type="spellEnd"/>
      <w:r w:rsidRPr="00950926">
        <w:rPr>
          <w:rFonts w:ascii="Times New Roman" w:hAnsi="Times New Roman" w:cs="Times New Roman"/>
        </w:rPr>
        <w:t xml:space="preserve">-learn. (2024). </w:t>
      </w:r>
      <w:r w:rsidRPr="00950926">
        <w:rPr>
          <w:rFonts w:ascii="Times New Roman" w:hAnsi="Times New Roman" w:cs="Times New Roman"/>
          <w:i/>
          <w:iCs/>
        </w:rPr>
        <w:t>User Guide</w:t>
      </w:r>
      <w:r w:rsidRPr="00950926">
        <w:rPr>
          <w:rFonts w:ascii="Times New Roman" w:hAnsi="Times New Roman" w:cs="Times New Roman"/>
        </w:rPr>
        <w:t>. Retrieved from https://scikit-learn.org/stable/user_guide.html</w:t>
      </w:r>
    </w:p>
    <w:p w:rsidR="00DA259E" w:rsidRPr="00950926" w:rsidRDefault="00DA259E" w:rsidP="00672144">
      <w:pPr>
        <w:jc w:val="both"/>
        <w:rPr>
          <w:rFonts w:ascii="Times New Roman" w:hAnsi="Times New Roman" w:cs="Times New Roman"/>
        </w:rPr>
      </w:pPr>
    </w:p>
    <w:p w:rsidR="00672144" w:rsidRPr="00950926" w:rsidRDefault="00672144" w:rsidP="00672144">
      <w:pPr>
        <w:rPr>
          <w:rFonts w:ascii="Times New Roman" w:hAnsi="Times New Roman" w:cs="Times New Roman"/>
        </w:rPr>
      </w:pPr>
    </w:p>
    <w:sectPr w:rsidR="00672144" w:rsidRPr="00950926" w:rsidSect="004D1BB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11673"/>
    <w:multiLevelType w:val="multilevel"/>
    <w:tmpl w:val="010A3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5F0E06"/>
    <w:multiLevelType w:val="multilevel"/>
    <w:tmpl w:val="3B6E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84683"/>
    <w:multiLevelType w:val="hybridMultilevel"/>
    <w:tmpl w:val="1B54B5CC"/>
    <w:lvl w:ilvl="0" w:tplc="726C388E">
      <w:start w:val="1"/>
      <w:numFmt w:val="decimal"/>
      <w:lvlText w:val="%1."/>
      <w:lvlJc w:val="left"/>
      <w:pPr>
        <w:ind w:left="360" w:hanging="360"/>
      </w:pPr>
      <w:rPr>
        <w:rFonts w:hint="default"/>
        <w:b/>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7A5239"/>
    <w:multiLevelType w:val="multilevel"/>
    <w:tmpl w:val="5434BC7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B359EE"/>
    <w:multiLevelType w:val="multilevel"/>
    <w:tmpl w:val="861EA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A40BCF"/>
    <w:multiLevelType w:val="multilevel"/>
    <w:tmpl w:val="5162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3076E7"/>
    <w:multiLevelType w:val="multilevel"/>
    <w:tmpl w:val="BEF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F771EB"/>
    <w:multiLevelType w:val="multilevel"/>
    <w:tmpl w:val="47D8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10375"/>
    <w:multiLevelType w:val="multilevel"/>
    <w:tmpl w:val="3294CAF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B136B2"/>
    <w:multiLevelType w:val="multilevel"/>
    <w:tmpl w:val="3334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DB1113"/>
    <w:multiLevelType w:val="multilevel"/>
    <w:tmpl w:val="75D8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66BBC"/>
    <w:multiLevelType w:val="multilevel"/>
    <w:tmpl w:val="9F622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B7253D"/>
    <w:multiLevelType w:val="multilevel"/>
    <w:tmpl w:val="45C610A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A84405"/>
    <w:multiLevelType w:val="multilevel"/>
    <w:tmpl w:val="6A4E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AF7CC2"/>
    <w:multiLevelType w:val="multilevel"/>
    <w:tmpl w:val="E99CB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C627F2"/>
    <w:multiLevelType w:val="multilevel"/>
    <w:tmpl w:val="495E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11"/>
  </w:num>
  <w:num w:numId="4">
    <w:abstractNumId w:val="4"/>
  </w:num>
  <w:num w:numId="5">
    <w:abstractNumId w:val="15"/>
  </w:num>
  <w:num w:numId="6">
    <w:abstractNumId w:val="1"/>
  </w:num>
  <w:num w:numId="7">
    <w:abstractNumId w:val="6"/>
  </w:num>
  <w:num w:numId="8">
    <w:abstractNumId w:val="7"/>
  </w:num>
  <w:num w:numId="9">
    <w:abstractNumId w:val="5"/>
  </w:num>
  <w:num w:numId="10">
    <w:abstractNumId w:val="10"/>
  </w:num>
  <w:num w:numId="11">
    <w:abstractNumId w:val="9"/>
  </w:num>
  <w:num w:numId="12">
    <w:abstractNumId w:val="8"/>
  </w:num>
  <w:num w:numId="13">
    <w:abstractNumId w:val="12"/>
  </w:num>
  <w:num w:numId="14">
    <w:abstractNumId w:val="3"/>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11F"/>
    <w:rsid w:val="001207FC"/>
    <w:rsid w:val="0038111F"/>
    <w:rsid w:val="004D1BBE"/>
    <w:rsid w:val="00672144"/>
    <w:rsid w:val="00930A0E"/>
    <w:rsid w:val="00950926"/>
    <w:rsid w:val="009C5479"/>
    <w:rsid w:val="009D54F6"/>
    <w:rsid w:val="00B02E5A"/>
    <w:rsid w:val="00B20A4F"/>
    <w:rsid w:val="00CD231D"/>
    <w:rsid w:val="00D1273A"/>
    <w:rsid w:val="00DA259E"/>
    <w:rsid w:val="00E20A56"/>
    <w:rsid w:val="00E21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EA546-554B-407E-8127-9E91056B0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0A0E"/>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D127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C5479"/>
    <w:rPr>
      <w:color w:val="0563C1" w:themeColor="hyperlink"/>
      <w:u w:val="single"/>
    </w:rPr>
  </w:style>
  <w:style w:type="paragraph" w:styleId="ListParagraph">
    <w:name w:val="List Paragraph"/>
    <w:basedOn w:val="Normal"/>
    <w:uiPriority w:val="34"/>
    <w:qFormat/>
    <w:rsid w:val="00DA2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299765">
      <w:bodyDiv w:val="1"/>
      <w:marLeft w:val="0"/>
      <w:marRight w:val="0"/>
      <w:marTop w:val="0"/>
      <w:marBottom w:val="0"/>
      <w:divBdr>
        <w:top w:val="none" w:sz="0" w:space="0" w:color="auto"/>
        <w:left w:val="none" w:sz="0" w:space="0" w:color="auto"/>
        <w:bottom w:val="none" w:sz="0" w:space="0" w:color="auto"/>
        <w:right w:val="none" w:sz="0" w:space="0" w:color="auto"/>
      </w:divBdr>
    </w:div>
    <w:div w:id="658996497">
      <w:bodyDiv w:val="1"/>
      <w:marLeft w:val="0"/>
      <w:marRight w:val="0"/>
      <w:marTop w:val="0"/>
      <w:marBottom w:val="0"/>
      <w:divBdr>
        <w:top w:val="none" w:sz="0" w:space="0" w:color="auto"/>
        <w:left w:val="none" w:sz="0" w:space="0" w:color="auto"/>
        <w:bottom w:val="none" w:sz="0" w:space="0" w:color="auto"/>
        <w:right w:val="none" w:sz="0" w:space="0" w:color="auto"/>
      </w:divBdr>
      <w:divsChild>
        <w:div w:id="406271855">
          <w:marLeft w:val="0"/>
          <w:marRight w:val="0"/>
          <w:marTop w:val="0"/>
          <w:marBottom w:val="0"/>
          <w:divBdr>
            <w:top w:val="none" w:sz="0" w:space="0" w:color="auto"/>
            <w:left w:val="none" w:sz="0" w:space="0" w:color="auto"/>
            <w:bottom w:val="none" w:sz="0" w:space="0" w:color="auto"/>
            <w:right w:val="none" w:sz="0" w:space="0" w:color="auto"/>
          </w:divBdr>
          <w:divsChild>
            <w:div w:id="725184040">
              <w:marLeft w:val="0"/>
              <w:marRight w:val="0"/>
              <w:marTop w:val="0"/>
              <w:marBottom w:val="0"/>
              <w:divBdr>
                <w:top w:val="none" w:sz="0" w:space="0" w:color="auto"/>
                <w:left w:val="none" w:sz="0" w:space="0" w:color="auto"/>
                <w:bottom w:val="none" w:sz="0" w:space="0" w:color="auto"/>
                <w:right w:val="none" w:sz="0" w:space="0" w:color="auto"/>
              </w:divBdr>
              <w:divsChild>
                <w:div w:id="190411766">
                  <w:marLeft w:val="0"/>
                  <w:marRight w:val="0"/>
                  <w:marTop w:val="0"/>
                  <w:marBottom w:val="0"/>
                  <w:divBdr>
                    <w:top w:val="none" w:sz="0" w:space="0" w:color="auto"/>
                    <w:left w:val="none" w:sz="0" w:space="0" w:color="auto"/>
                    <w:bottom w:val="none" w:sz="0" w:space="0" w:color="auto"/>
                    <w:right w:val="none" w:sz="0" w:space="0" w:color="auto"/>
                  </w:divBdr>
                </w:div>
                <w:div w:id="2123455916">
                  <w:marLeft w:val="0"/>
                  <w:marRight w:val="0"/>
                  <w:marTop w:val="0"/>
                  <w:marBottom w:val="0"/>
                  <w:divBdr>
                    <w:top w:val="none" w:sz="0" w:space="0" w:color="auto"/>
                    <w:left w:val="none" w:sz="0" w:space="0" w:color="auto"/>
                    <w:bottom w:val="none" w:sz="0" w:space="0" w:color="auto"/>
                    <w:right w:val="none" w:sz="0" w:space="0" w:color="auto"/>
                  </w:divBdr>
                  <w:divsChild>
                    <w:div w:id="14440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65189">
          <w:marLeft w:val="0"/>
          <w:marRight w:val="0"/>
          <w:marTop w:val="0"/>
          <w:marBottom w:val="0"/>
          <w:divBdr>
            <w:top w:val="none" w:sz="0" w:space="0" w:color="auto"/>
            <w:left w:val="none" w:sz="0" w:space="0" w:color="auto"/>
            <w:bottom w:val="none" w:sz="0" w:space="0" w:color="auto"/>
            <w:right w:val="none" w:sz="0" w:space="0" w:color="auto"/>
          </w:divBdr>
          <w:divsChild>
            <w:div w:id="1058823036">
              <w:marLeft w:val="0"/>
              <w:marRight w:val="0"/>
              <w:marTop w:val="0"/>
              <w:marBottom w:val="0"/>
              <w:divBdr>
                <w:top w:val="none" w:sz="0" w:space="0" w:color="auto"/>
                <w:left w:val="none" w:sz="0" w:space="0" w:color="auto"/>
                <w:bottom w:val="none" w:sz="0" w:space="0" w:color="auto"/>
                <w:right w:val="none" w:sz="0" w:space="0" w:color="auto"/>
              </w:divBdr>
              <w:divsChild>
                <w:div w:id="262342578">
                  <w:marLeft w:val="0"/>
                  <w:marRight w:val="0"/>
                  <w:marTop w:val="0"/>
                  <w:marBottom w:val="0"/>
                  <w:divBdr>
                    <w:top w:val="none" w:sz="0" w:space="0" w:color="auto"/>
                    <w:left w:val="none" w:sz="0" w:space="0" w:color="auto"/>
                    <w:bottom w:val="none" w:sz="0" w:space="0" w:color="auto"/>
                    <w:right w:val="none" w:sz="0" w:space="0" w:color="auto"/>
                  </w:divBdr>
                  <w:divsChild>
                    <w:div w:id="1483887148">
                      <w:marLeft w:val="0"/>
                      <w:marRight w:val="0"/>
                      <w:marTop w:val="0"/>
                      <w:marBottom w:val="0"/>
                      <w:divBdr>
                        <w:top w:val="none" w:sz="0" w:space="0" w:color="auto"/>
                        <w:left w:val="none" w:sz="0" w:space="0" w:color="auto"/>
                        <w:bottom w:val="none" w:sz="0" w:space="0" w:color="auto"/>
                        <w:right w:val="none" w:sz="0" w:space="0" w:color="auto"/>
                      </w:divBdr>
                      <w:divsChild>
                        <w:div w:id="1363244269">
                          <w:marLeft w:val="0"/>
                          <w:marRight w:val="0"/>
                          <w:marTop w:val="0"/>
                          <w:marBottom w:val="0"/>
                          <w:divBdr>
                            <w:top w:val="none" w:sz="0" w:space="0" w:color="auto"/>
                            <w:left w:val="none" w:sz="0" w:space="0" w:color="auto"/>
                            <w:bottom w:val="none" w:sz="0" w:space="0" w:color="auto"/>
                            <w:right w:val="none" w:sz="0" w:space="0" w:color="auto"/>
                          </w:divBdr>
                          <w:divsChild>
                            <w:div w:id="1479224488">
                              <w:marLeft w:val="0"/>
                              <w:marRight w:val="0"/>
                              <w:marTop w:val="0"/>
                              <w:marBottom w:val="0"/>
                              <w:divBdr>
                                <w:top w:val="none" w:sz="0" w:space="0" w:color="auto"/>
                                <w:left w:val="none" w:sz="0" w:space="0" w:color="auto"/>
                                <w:bottom w:val="none" w:sz="0" w:space="0" w:color="auto"/>
                                <w:right w:val="none" w:sz="0" w:space="0" w:color="auto"/>
                              </w:divBdr>
                              <w:divsChild>
                                <w:div w:id="1447774419">
                                  <w:marLeft w:val="0"/>
                                  <w:marRight w:val="0"/>
                                  <w:marTop w:val="0"/>
                                  <w:marBottom w:val="0"/>
                                  <w:divBdr>
                                    <w:top w:val="none" w:sz="0" w:space="0" w:color="auto"/>
                                    <w:left w:val="none" w:sz="0" w:space="0" w:color="auto"/>
                                    <w:bottom w:val="none" w:sz="0" w:space="0" w:color="auto"/>
                                    <w:right w:val="none" w:sz="0" w:space="0" w:color="auto"/>
                                  </w:divBdr>
                                  <w:divsChild>
                                    <w:div w:id="1001202382">
                                      <w:marLeft w:val="0"/>
                                      <w:marRight w:val="0"/>
                                      <w:marTop w:val="0"/>
                                      <w:marBottom w:val="0"/>
                                      <w:divBdr>
                                        <w:top w:val="none" w:sz="0" w:space="0" w:color="auto"/>
                                        <w:left w:val="none" w:sz="0" w:space="0" w:color="auto"/>
                                        <w:bottom w:val="none" w:sz="0" w:space="0" w:color="auto"/>
                                        <w:right w:val="none" w:sz="0" w:space="0" w:color="auto"/>
                                      </w:divBdr>
                                      <w:divsChild>
                                        <w:div w:id="5826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946559">
          <w:marLeft w:val="0"/>
          <w:marRight w:val="0"/>
          <w:marTop w:val="0"/>
          <w:marBottom w:val="0"/>
          <w:divBdr>
            <w:top w:val="none" w:sz="0" w:space="0" w:color="auto"/>
            <w:left w:val="none" w:sz="0" w:space="0" w:color="auto"/>
            <w:bottom w:val="none" w:sz="0" w:space="0" w:color="auto"/>
            <w:right w:val="none" w:sz="0" w:space="0" w:color="auto"/>
          </w:divBdr>
          <w:divsChild>
            <w:div w:id="1490750444">
              <w:marLeft w:val="0"/>
              <w:marRight w:val="0"/>
              <w:marTop w:val="0"/>
              <w:marBottom w:val="0"/>
              <w:divBdr>
                <w:top w:val="none" w:sz="0" w:space="0" w:color="auto"/>
                <w:left w:val="none" w:sz="0" w:space="0" w:color="auto"/>
                <w:bottom w:val="none" w:sz="0" w:space="0" w:color="auto"/>
                <w:right w:val="none" w:sz="0" w:space="0" w:color="auto"/>
              </w:divBdr>
              <w:divsChild>
                <w:div w:id="338313349">
                  <w:marLeft w:val="0"/>
                  <w:marRight w:val="0"/>
                  <w:marTop w:val="0"/>
                  <w:marBottom w:val="0"/>
                  <w:divBdr>
                    <w:top w:val="none" w:sz="0" w:space="0" w:color="auto"/>
                    <w:left w:val="none" w:sz="0" w:space="0" w:color="auto"/>
                    <w:bottom w:val="none" w:sz="0" w:space="0" w:color="auto"/>
                    <w:right w:val="none" w:sz="0" w:space="0" w:color="auto"/>
                  </w:divBdr>
                  <w:divsChild>
                    <w:div w:id="1632248868">
                      <w:marLeft w:val="0"/>
                      <w:marRight w:val="0"/>
                      <w:marTop w:val="0"/>
                      <w:marBottom w:val="0"/>
                      <w:divBdr>
                        <w:top w:val="none" w:sz="0" w:space="0" w:color="auto"/>
                        <w:left w:val="none" w:sz="0" w:space="0" w:color="auto"/>
                        <w:bottom w:val="none" w:sz="0" w:space="0" w:color="auto"/>
                        <w:right w:val="none" w:sz="0" w:space="0" w:color="auto"/>
                      </w:divBdr>
                      <w:divsChild>
                        <w:div w:id="594676819">
                          <w:marLeft w:val="0"/>
                          <w:marRight w:val="0"/>
                          <w:marTop w:val="0"/>
                          <w:marBottom w:val="0"/>
                          <w:divBdr>
                            <w:top w:val="none" w:sz="0" w:space="0" w:color="auto"/>
                            <w:left w:val="none" w:sz="0" w:space="0" w:color="auto"/>
                            <w:bottom w:val="none" w:sz="0" w:space="0" w:color="auto"/>
                            <w:right w:val="none" w:sz="0" w:space="0" w:color="auto"/>
                          </w:divBdr>
                          <w:divsChild>
                            <w:div w:id="981040524">
                              <w:marLeft w:val="0"/>
                              <w:marRight w:val="0"/>
                              <w:marTop w:val="0"/>
                              <w:marBottom w:val="0"/>
                              <w:divBdr>
                                <w:top w:val="none" w:sz="0" w:space="0" w:color="auto"/>
                                <w:left w:val="none" w:sz="0" w:space="0" w:color="auto"/>
                                <w:bottom w:val="none" w:sz="0" w:space="0" w:color="auto"/>
                                <w:right w:val="none" w:sz="0" w:space="0" w:color="auto"/>
                              </w:divBdr>
                              <w:divsChild>
                                <w:div w:id="235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357060">
                  <w:marLeft w:val="0"/>
                  <w:marRight w:val="0"/>
                  <w:marTop w:val="0"/>
                  <w:marBottom w:val="0"/>
                  <w:divBdr>
                    <w:top w:val="none" w:sz="0" w:space="0" w:color="auto"/>
                    <w:left w:val="none" w:sz="0" w:space="0" w:color="auto"/>
                    <w:bottom w:val="none" w:sz="0" w:space="0" w:color="auto"/>
                    <w:right w:val="none" w:sz="0" w:space="0" w:color="auto"/>
                  </w:divBdr>
                  <w:divsChild>
                    <w:div w:id="433139384">
                      <w:marLeft w:val="0"/>
                      <w:marRight w:val="0"/>
                      <w:marTop w:val="0"/>
                      <w:marBottom w:val="0"/>
                      <w:divBdr>
                        <w:top w:val="none" w:sz="0" w:space="0" w:color="auto"/>
                        <w:left w:val="none" w:sz="0" w:space="0" w:color="auto"/>
                        <w:bottom w:val="none" w:sz="0" w:space="0" w:color="auto"/>
                        <w:right w:val="none" w:sz="0" w:space="0" w:color="auto"/>
                      </w:divBdr>
                      <w:divsChild>
                        <w:div w:id="1523398687">
                          <w:marLeft w:val="0"/>
                          <w:marRight w:val="0"/>
                          <w:marTop w:val="0"/>
                          <w:marBottom w:val="0"/>
                          <w:divBdr>
                            <w:top w:val="none" w:sz="0" w:space="0" w:color="auto"/>
                            <w:left w:val="none" w:sz="0" w:space="0" w:color="auto"/>
                            <w:bottom w:val="none" w:sz="0" w:space="0" w:color="auto"/>
                            <w:right w:val="none" w:sz="0" w:space="0" w:color="auto"/>
                          </w:divBdr>
                        </w:div>
                        <w:div w:id="1394431705">
                          <w:marLeft w:val="0"/>
                          <w:marRight w:val="0"/>
                          <w:marTop w:val="0"/>
                          <w:marBottom w:val="0"/>
                          <w:divBdr>
                            <w:top w:val="none" w:sz="0" w:space="0" w:color="auto"/>
                            <w:left w:val="none" w:sz="0" w:space="0" w:color="auto"/>
                            <w:bottom w:val="none" w:sz="0" w:space="0" w:color="auto"/>
                            <w:right w:val="none" w:sz="0" w:space="0" w:color="auto"/>
                          </w:divBdr>
                          <w:divsChild>
                            <w:div w:id="676739048">
                              <w:marLeft w:val="0"/>
                              <w:marRight w:val="0"/>
                              <w:marTop w:val="0"/>
                              <w:marBottom w:val="0"/>
                              <w:divBdr>
                                <w:top w:val="none" w:sz="0" w:space="0" w:color="auto"/>
                                <w:left w:val="none" w:sz="0" w:space="0" w:color="auto"/>
                                <w:bottom w:val="none" w:sz="0" w:space="0" w:color="auto"/>
                                <w:right w:val="none" w:sz="0" w:space="0" w:color="auto"/>
                              </w:divBdr>
                              <w:divsChild>
                                <w:div w:id="835803273">
                                  <w:marLeft w:val="0"/>
                                  <w:marRight w:val="0"/>
                                  <w:marTop w:val="0"/>
                                  <w:marBottom w:val="0"/>
                                  <w:divBdr>
                                    <w:top w:val="none" w:sz="0" w:space="0" w:color="auto"/>
                                    <w:left w:val="none" w:sz="0" w:space="0" w:color="auto"/>
                                    <w:bottom w:val="none" w:sz="0" w:space="0" w:color="auto"/>
                                    <w:right w:val="none" w:sz="0" w:space="0" w:color="auto"/>
                                  </w:divBdr>
                                  <w:divsChild>
                                    <w:div w:id="6294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756042">
                          <w:marLeft w:val="0"/>
                          <w:marRight w:val="0"/>
                          <w:marTop w:val="0"/>
                          <w:marBottom w:val="0"/>
                          <w:divBdr>
                            <w:top w:val="none" w:sz="0" w:space="0" w:color="auto"/>
                            <w:left w:val="none" w:sz="0" w:space="0" w:color="auto"/>
                            <w:bottom w:val="none" w:sz="0" w:space="0" w:color="auto"/>
                            <w:right w:val="none" w:sz="0" w:space="0" w:color="auto"/>
                          </w:divBdr>
                          <w:divsChild>
                            <w:div w:id="925456183">
                              <w:marLeft w:val="0"/>
                              <w:marRight w:val="0"/>
                              <w:marTop w:val="0"/>
                              <w:marBottom w:val="0"/>
                              <w:divBdr>
                                <w:top w:val="none" w:sz="0" w:space="0" w:color="auto"/>
                                <w:left w:val="none" w:sz="0" w:space="0" w:color="auto"/>
                                <w:bottom w:val="none" w:sz="0" w:space="0" w:color="auto"/>
                                <w:right w:val="none" w:sz="0" w:space="0" w:color="auto"/>
                              </w:divBdr>
                              <w:divsChild>
                                <w:div w:id="758334714">
                                  <w:marLeft w:val="0"/>
                                  <w:marRight w:val="0"/>
                                  <w:marTop w:val="0"/>
                                  <w:marBottom w:val="0"/>
                                  <w:divBdr>
                                    <w:top w:val="none" w:sz="0" w:space="0" w:color="auto"/>
                                    <w:left w:val="none" w:sz="0" w:space="0" w:color="auto"/>
                                    <w:bottom w:val="none" w:sz="0" w:space="0" w:color="auto"/>
                                    <w:right w:val="none" w:sz="0" w:space="0" w:color="auto"/>
                                  </w:divBdr>
                                  <w:divsChild>
                                    <w:div w:id="20035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821723">
          <w:marLeft w:val="0"/>
          <w:marRight w:val="0"/>
          <w:marTop w:val="0"/>
          <w:marBottom w:val="0"/>
          <w:divBdr>
            <w:top w:val="none" w:sz="0" w:space="0" w:color="auto"/>
            <w:left w:val="none" w:sz="0" w:space="0" w:color="auto"/>
            <w:bottom w:val="none" w:sz="0" w:space="0" w:color="auto"/>
            <w:right w:val="none" w:sz="0" w:space="0" w:color="auto"/>
          </w:divBdr>
          <w:divsChild>
            <w:div w:id="2059434359">
              <w:marLeft w:val="0"/>
              <w:marRight w:val="0"/>
              <w:marTop w:val="0"/>
              <w:marBottom w:val="0"/>
              <w:divBdr>
                <w:top w:val="none" w:sz="0" w:space="0" w:color="auto"/>
                <w:left w:val="none" w:sz="0" w:space="0" w:color="auto"/>
                <w:bottom w:val="none" w:sz="0" w:space="0" w:color="auto"/>
                <w:right w:val="none" w:sz="0" w:space="0" w:color="auto"/>
              </w:divBdr>
              <w:divsChild>
                <w:div w:id="929972348">
                  <w:marLeft w:val="0"/>
                  <w:marRight w:val="0"/>
                  <w:marTop w:val="0"/>
                  <w:marBottom w:val="0"/>
                  <w:divBdr>
                    <w:top w:val="none" w:sz="0" w:space="0" w:color="auto"/>
                    <w:left w:val="none" w:sz="0" w:space="0" w:color="auto"/>
                    <w:bottom w:val="none" w:sz="0" w:space="0" w:color="auto"/>
                    <w:right w:val="none" w:sz="0" w:space="0" w:color="auto"/>
                  </w:divBdr>
                  <w:divsChild>
                    <w:div w:id="1925844697">
                      <w:marLeft w:val="0"/>
                      <w:marRight w:val="0"/>
                      <w:marTop w:val="0"/>
                      <w:marBottom w:val="0"/>
                      <w:divBdr>
                        <w:top w:val="none" w:sz="0" w:space="0" w:color="auto"/>
                        <w:left w:val="none" w:sz="0" w:space="0" w:color="auto"/>
                        <w:bottom w:val="none" w:sz="0" w:space="0" w:color="auto"/>
                        <w:right w:val="none" w:sz="0" w:space="0" w:color="auto"/>
                      </w:divBdr>
                      <w:divsChild>
                        <w:div w:id="46955375">
                          <w:marLeft w:val="0"/>
                          <w:marRight w:val="0"/>
                          <w:marTop w:val="0"/>
                          <w:marBottom w:val="0"/>
                          <w:divBdr>
                            <w:top w:val="none" w:sz="0" w:space="0" w:color="auto"/>
                            <w:left w:val="none" w:sz="0" w:space="0" w:color="auto"/>
                            <w:bottom w:val="none" w:sz="0" w:space="0" w:color="auto"/>
                            <w:right w:val="none" w:sz="0" w:space="0" w:color="auto"/>
                          </w:divBdr>
                          <w:divsChild>
                            <w:div w:id="1639144745">
                              <w:marLeft w:val="0"/>
                              <w:marRight w:val="0"/>
                              <w:marTop w:val="0"/>
                              <w:marBottom w:val="0"/>
                              <w:divBdr>
                                <w:top w:val="none" w:sz="0" w:space="0" w:color="auto"/>
                                <w:left w:val="none" w:sz="0" w:space="0" w:color="auto"/>
                                <w:bottom w:val="none" w:sz="0" w:space="0" w:color="auto"/>
                                <w:right w:val="none" w:sz="0" w:space="0" w:color="auto"/>
                              </w:divBdr>
                              <w:divsChild>
                                <w:div w:id="608898602">
                                  <w:marLeft w:val="0"/>
                                  <w:marRight w:val="0"/>
                                  <w:marTop w:val="0"/>
                                  <w:marBottom w:val="0"/>
                                  <w:divBdr>
                                    <w:top w:val="none" w:sz="0" w:space="0" w:color="auto"/>
                                    <w:left w:val="none" w:sz="0" w:space="0" w:color="auto"/>
                                    <w:bottom w:val="none" w:sz="0" w:space="0" w:color="auto"/>
                                    <w:right w:val="none" w:sz="0" w:space="0" w:color="auto"/>
                                  </w:divBdr>
                                  <w:divsChild>
                                    <w:div w:id="2096827567">
                                      <w:marLeft w:val="0"/>
                                      <w:marRight w:val="0"/>
                                      <w:marTop w:val="0"/>
                                      <w:marBottom w:val="0"/>
                                      <w:divBdr>
                                        <w:top w:val="none" w:sz="0" w:space="0" w:color="auto"/>
                                        <w:left w:val="none" w:sz="0" w:space="0" w:color="auto"/>
                                        <w:bottom w:val="none" w:sz="0" w:space="0" w:color="auto"/>
                                        <w:right w:val="none" w:sz="0" w:space="0" w:color="auto"/>
                                      </w:divBdr>
                                      <w:divsChild>
                                        <w:div w:id="5698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623010">
          <w:marLeft w:val="0"/>
          <w:marRight w:val="0"/>
          <w:marTop w:val="0"/>
          <w:marBottom w:val="0"/>
          <w:divBdr>
            <w:top w:val="none" w:sz="0" w:space="0" w:color="auto"/>
            <w:left w:val="none" w:sz="0" w:space="0" w:color="auto"/>
            <w:bottom w:val="none" w:sz="0" w:space="0" w:color="auto"/>
            <w:right w:val="none" w:sz="0" w:space="0" w:color="auto"/>
          </w:divBdr>
          <w:divsChild>
            <w:div w:id="794905963">
              <w:marLeft w:val="0"/>
              <w:marRight w:val="0"/>
              <w:marTop w:val="0"/>
              <w:marBottom w:val="0"/>
              <w:divBdr>
                <w:top w:val="none" w:sz="0" w:space="0" w:color="auto"/>
                <w:left w:val="none" w:sz="0" w:space="0" w:color="auto"/>
                <w:bottom w:val="none" w:sz="0" w:space="0" w:color="auto"/>
                <w:right w:val="none" w:sz="0" w:space="0" w:color="auto"/>
              </w:divBdr>
              <w:divsChild>
                <w:div w:id="2122260266">
                  <w:marLeft w:val="0"/>
                  <w:marRight w:val="0"/>
                  <w:marTop w:val="0"/>
                  <w:marBottom w:val="0"/>
                  <w:divBdr>
                    <w:top w:val="none" w:sz="0" w:space="0" w:color="auto"/>
                    <w:left w:val="none" w:sz="0" w:space="0" w:color="auto"/>
                    <w:bottom w:val="none" w:sz="0" w:space="0" w:color="auto"/>
                    <w:right w:val="none" w:sz="0" w:space="0" w:color="auto"/>
                  </w:divBdr>
                  <w:divsChild>
                    <w:div w:id="1447190231">
                      <w:marLeft w:val="0"/>
                      <w:marRight w:val="0"/>
                      <w:marTop w:val="0"/>
                      <w:marBottom w:val="0"/>
                      <w:divBdr>
                        <w:top w:val="none" w:sz="0" w:space="0" w:color="auto"/>
                        <w:left w:val="none" w:sz="0" w:space="0" w:color="auto"/>
                        <w:bottom w:val="none" w:sz="0" w:space="0" w:color="auto"/>
                        <w:right w:val="none" w:sz="0" w:space="0" w:color="auto"/>
                      </w:divBdr>
                      <w:divsChild>
                        <w:div w:id="326712763">
                          <w:marLeft w:val="0"/>
                          <w:marRight w:val="0"/>
                          <w:marTop w:val="0"/>
                          <w:marBottom w:val="0"/>
                          <w:divBdr>
                            <w:top w:val="none" w:sz="0" w:space="0" w:color="auto"/>
                            <w:left w:val="none" w:sz="0" w:space="0" w:color="auto"/>
                            <w:bottom w:val="none" w:sz="0" w:space="0" w:color="auto"/>
                            <w:right w:val="none" w:sz="0" w:space="0" w:color="auto"/>
                          </w:divBdr>
                          <w:divsChild>
                            <w:div w:id="608663294">
                              <w:marLeft w:val="0"/>
                              <w:marRight w:val="0"/>
                              <w:marTop w:val="0"/>
                              <w:marBottom w:val="0"/>
                              <w:divBdr>
                                <w:top w:val="none" w:sz="0" w:space="0" w:color="auto"/>
                                <w:left w:val="none" w:sz="0" w:space="0" w:color="auto"/>
                                <w:bottom w:val="none" w:sz="0" w:space="0" w:color="auto"/>
                                <w:right w:val="none" w:sz="0" w:space="0" w:color="auto"/>
                              </w:divBdr>
                              <w:divsChild>
                                <w:div w:id="4691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45888">
                  <w:marLeft w:val="0"/>
                  <w:marRight w:val="0"/>
                  <w:marTop w:val="0"/>
                  <w:marBottom w:val="0"/>
                  <w:divBdr>
                    <w:top w:val="none" w:sz="0" w:space="0" w:color="auto"/>
                    <w:left w:val="none" w:sz="0" w:space="0" w:color="auto"/>
                    <w:bottom w:val="none" w:sz="0" w:space="0" w:color="auto"/>
                    <w:right w:val="none" w:sz="0" w:space="0" w:color="auto"/>
                  </w:divBdr>
                  <w:divsChild>
                    <w:div w:id="1490636276">
                      <w:marLeft w:val="0"/>
                      <w:marRight w:val="0"/>
                      <w:marTop w:val="0"/>
                      <w:marBottom w:val="0"/>
                      <w:divBdr>
                        <w:top w:val="none" w:sz="0" w:space="0" w:color="auto"/>
                        <w:left w:val="none" w:sz="0" w:space="0" w:color="auto"/>
                        <w:bottom w:val="none" w:sz="0" w:space="0" w:color="auto"/>
                        <w:right w:val="none" w:sz="0" w:space="0" w:color="auto"/>
                      </w:divBdr>
                      <w:divsChild>
                        <w:div w:id="335884210">
                          <w:marLeft w:val="0"/>
                          <w:marRight w:val="0"/>
                          <w:marTop w:val="0"/>
                          <w:marBottom w:val="0"/>
                          <w:divBdr>
                            <w:top w:val="none" w:sz="0" w:space="0" w:color="auto"/>
                            <w:left w:val="none" w:sz="0" w:space="0" w:color="auto"/>
                            <w:bottom w:val="none" w:sz="0" w:space="0" w:color="auto"/>
                            <w:right w:val="none" w:sz="0" w:space="0" w:color="auto"/>
                          </w:divBdr>
                          <w:divsChild>
                            <w:div w:id="55249688">
                              <w:marLeft w:val="0"/>
                              <w:marRight w:val="0"/>
                              <w:marTop w:val="0"/>
                              <w:marBottom w:val="0"/>
                              <w:divBdr>
                                <w:top w:val="none" w:sz="0" w:space="0" w:color="auto"/>
                                <w:left w:val="none" w:sz="0" w:space="0" w:color="auto"/>
                                <w:bottom w:val="none" w:sz="0" w:space="0" w:color="auto"/>
                                <w:right w:val="none" w:sz="0" w:space="0" w:color="auto"/>
                              </w:divBdr>
                              <w:divsChild>
                                <w:div w:id="666979557">
                                  <w:marLeft w:val="0"/>
                                  <w:marRight w:val="0"/>
                                  <w:marTop w:val="0"/>
                                  <w:marBottom w:val="0"/>
                                  <w:divBdr>
                                    <w:top w:val="none" w:sz="0" w:space="0" w:color="auto"/>
                                    <w:left w:val="none" w:sz="0" w:space="0" w:color="auto"/>
                                    <w:bottom w:val="none" w:sz="0" w:space="0" w:color="auto"/>
                                    <w:right w:val="none" w:sz="0" w:space="0" w:color="auto"/>
                                  </w:divBdr>
                                  <w:divsChild>
                                    <w:div w:id="4509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7993">
                          <w:marLeft w:val="0"/>
                          <w:marRight w:val="0"/>
                          <w:marTop w:val="0"/>
                          <w:marBottom w:val="0"/>
                          <w:divBdr>
                            <w:top w:val="none" w:sz="0" w:space="0" w:color="auto"/>
                            <w:left w:val="none" w:sz="0" w:space="0" w:color="auto"/>
                            <w:bottom w:val="none" w:sz="0" w:space="0" w:color="auto"/>
                            <w:right w:val="none" w:sz="0" w:space="0" w:color="auto"/>
                          </w:divBdr>
                          <w:divsChild>
                            <w:div w:id="986933102">
                              <w:marLeft w:val="0"/>
                              <w:marRight w:val="0"/>
                              <w:marTop w:val="0"/>
                              <w:marBottom w:val="0"/>
                              <w:divBdr>
                                <w:top w:val="none" w:sz="0" w:space="0" w:color="auto"/>
                                <w:left w:val="none" w:sz="0" w:space="0" w:color="auto"/>
                                <w:bottom w:val="none" w:sz="0" w:space="0" w:color="auto"/>
                                <w:right w:val="none" w:sz="0" w:space="0" w:color="auto"/>
                              </w:divBdr>
                              <w:divsChild>
                                <w:div w:id="1962762335">
                                  <w:marLeft w:val="0"/>
                                  <w:marRight w:val="0"/>
                                  <w:marTop w:val="0"/>
                                  <w:marBottom w:val="0"/>
                                  <w:divBdr>
                                    <w:top w:val="none" w:sz="0" w:space="0" w:color="auto"/>
                                    <w:left w:val="none" w:sz="0" w:space="0" w:color="auto"/>
                                    <w:bottom w:val="none" w:sz="0" w:space="0" w:color="auto"/>
                                    <w:right w:val="none" w:sz="0" w:space="0" w:color="auto"/>
                                  </w:divBdr>
                                  <w:divsChild>
                                    <w:div w:id="13486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748652">
          <w:marLeft w:val="0"/>
          <w:marRight w:val="0"/>
          <w:marTop w:val="0"/>
          <w:marBottom w:val="0"/>
          <w:divBdr>
            <w:top w:val="none" w:sz="0" w:space="0" w:color="auto"/>
            <w:left w:val="none" w:sz="0" w:space="0" w:color="auto"/>
            <w:bottom w:val="none" w:sz="0" w:space="0" w:color="auto"/>
            <w:right w:val="none" w:sz="0" w:space="0" w:color="auto"/>
          </w:divBdr>
          <w:divsChild>
            <w:div w:id="2025084649">
              <w:marLeft w:val="0"/>
              <w:marRight w:val="0"/>
              <w:marTop w:val="0"/>
              <w:marBottom w:val="0"/>
              <w:divBdr>
                <w:top w:val="none" w:sz="0" w:space="0" w:color="auto"/>
                <w:left w:val="none" w:sz="0" w:space="0" w:color="auto"/>
                <w:bottom w:val="none" w:sz="0" w:space="0" w:color="auto"/>
                <w:right w:val="none" w:sz="0" w:space="0" w:color="auto"/>
              </w:divBdr>
              <w:divsChild>
                <w:div w:id="924463521">
                  <w:marLeft w:val="0"/>
                  <w:marRight w:val="0"/>
                  <w:marTop w:val="0"/>
                  <w:marBottom w:val="0"/>
                  <w:divBdr>
                    <w:top w:val="none" w:sz="0" w:space="0" w:color="auto"/>
                    <w:left w:val="none" w:sz="0" w:space="0" w:color="auto"/>
                    <w:bottom w:val="none" w:sz="0" w:space="0" w:color="auto"/>
                    <w:right w:val="none" w:sz="0" w:space="0" w:color="auto"/>
                  </w:divBdr>
                  <w:divsChild>
                    <w:div w:id="1819225272">
                      <w:marLeft w:val="0"/>
                      <w:marRight w:val="0"/>
                      <w:marTop w:val="0"/>
                      <w:marBottom w:val="0"/>
                      <w:divBdr>
                        <w:top w:val="none" w:sz="0" w:space="0" w:color="auto"/>
                        <w:left w:val="none" w:sz="0" w:space="0" w:color="auto"/>
                        <w:bottom w:val="none" w:sz="0" w:space="0" w:color="auto"/>
                        <w:right w:val="none" w:sz="0" w:space="0" w:color="auto"/>
                      </w:divBdr>
                      <w:divsChild>
                        <w:div w:id="331762679">
                          <w:marLeft w:val="0"/>
                          <w:marRight w:val="0"/>
                          <w:marTop w:val="0"/>
                          <w:marBottom w:val="0"/>
                          <w:divBdr>
                            <w:top w:val="none" w:sz="0" w:space="0" w:color="auto"/>
                            <w:left w:val="none" w:sz="0" w:space="0" w:color="auto"/>
                            <w:bottom w:val="none" w:sz="0" w:space="0" w:color="auto"/>
                            <w:right w:val="none" w:sz="0" w:space="0" w:color="auto"/>
                          </w:divBdr>
                          <w:divsChild>
                            <w:div w:id="2145198186">
                              <w:marLeft w:val="0"/>
                              <w:marRight w:val="0"/>
                              <w:marTop w:val="0"/>
                              <w:marBottom w:val="0"/>
                              <w:divBdr>
                                <w:top w:val="none" w:sz="0" w:space="0" w:color="auto"/>
                                <w:left w:val="none" w:sz="0" w:space="0" w:color="auto"/>
                                <w:bottom w:val="none" w:sz="0" w:space="0" w:color="auto"/>
                                <w:right w:val="none" w:sz="0" w:space="0" w:color="auto"/>
                              </w:divBdr>
                              <w:divsChild>
                                <w:div w:id="482353665">
                                  <w:marLeft w:val="0"/>
                                  <w:marRight w:val="0"/>
                                  <w:marTop w:val="0"/>
                                  <w:marBottom w:val="0"/>
                                  <w:divBdr>
                                    <w:top w:val="none" w:sz="0" w:space="0" w:color="auto"/>
                                    <w:left w:val="none" w:sz="0" w:space="0" w:color="auto"/>
                                    <w:bottom w:val="none" w:sz="0" w:space="0" w:color="auto"/>
                                    <w:right w:val="none" w:sz="0" w:space="0" w:color="auto"/>
                                  </w:divBdr>
                                  <w:divsChild>
                                    <w:div w:id="94516922">
                                      <w:marLeft w:val="0"/>
                                      <w:marRight w:val="0"/>
                                      <w:marTop w:val="0"/>
                                      <w:marBottom w:val="0"/>
                                      <w:divBdr>
                                        <w:top w:val="none" w:sz="0" w:space="0" w:color="auto"/>
                                        <w:left w:val="none" w:sz="0" w:space="0" w:color="auto"/>
                                        <w:bottom w:val="none" w:sz="0" w:space="0" w:color="auto"/>
                                        <w:right w:val="none" w:sz="0" w:space="0" w:color="auto"/>
                                      </w:divBdr>
                                      <w:divsChild>
                                        <w:div w:id="11035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0116622">
          <w:marLeft w:val="0"/>
          <w:marRight w:val="0"/>
          <w:marTop w:val="0"/>
          <w:marBottom w:val="0"/>
          <w:divBdr>
            <w:top w:val="none" w:sz="0" w:space="0" w:color="auto"/>
            <w:left w:val="none" w:sz="0" w:space="0" w:color="auto"/>
            <w:bottom w:val="none" w:sz="0" w:space="0" w:color="auto"/>
            <w:right w:val="none" w:sz="0" w:space="0" w:color="auto"/>
          </w:divBdr>
          <w:divsChild>
            <w:div w:id="1251625913">
              <w:marLeft w:val="0"/>
              <w:marRight w:val="0"/>
              <w:marTop w:val="0"/>
              <w:marBottom w:val="0"/>
              <w:divBdr>
                <w:top w:val="none" w:sz="0" w:space="0" w:color="auto"/>
                <w:left w:val="none" w:sz="0" w:space="0" w:color="auto"/>
                <w:bottom w:val="none" w:sz="0" w:space="0" w:color="auto"/>
                <w:right w:val="none" w:sz="0" w:space="0" w:color="auto"/>
              </w:divBdr>
              <w:divsChild>
                <w:div w:id="605816258">
                  <w:marLeft w:val="0"/>
                  <w:marRight w:val="0"/>
                  <w:marTop w:val="0"/>
                  <w:marBottom w:val="0"/>
                  <w:divBdr>
                    <w:top w:val="none" w:sz="0" w:space="0" w:color="auto"/>
                    <w:left w:val="none" w:sz="0" w:space="0" w:color="auto"/>
                    <w:bottom w:val="none" w:sz="0" w:space="0" w:color="auto"/>
                    <w:right w:val="none" w:sz="0" w:space="0" w:color="auto"/>
                  </w:divBdr>
                  <w:divsChild>
                    <w:div w:id="10688544">
                      <w:marLeft w:val="0"/>
                      <w:marRight w:val="0"/>
                      <w:marTop w:val="0"/>
                      <w:marBottom w:val="0"/>
                      <w:divBdr>
                        <w:top w:val="none" w:sz="0" w:space="0" w:color="auto"/>
                        <w:left w:val="none" w:sz="0" w:space="0" w:color="auto"/>
                        <w:bottom w:val="none" w:sz="0" w:space="0" w:color="auto"/>
                        <w:right w:val="none" w:sz="0" w:space="0" w:color="auto"/>
                      </w:divBdr>
                      <w:divsChild>
                        <w:div w:id="1828784248">
                          <w:marLeft w:val="0"/>
                          <w:marRight w:val="0"/>
                          <w:marTop w:val="0"/>
                          <w:marBottom w:val="0"/>
                          <w:divBdr>
                            <w:top w:val="none" w:sz="0" w:space="0" w:color="auto"/>
                            <w:left w:val="none" w:sz="0" w:space="0" w:color="auto"/>
                            <w:bottom w:val="none" w:sz="0" w:space="0" w:color="auto"/>
                            <w:right w:val="none" w:sz="0" w:space="0" w:color="auto"/>
                          </w:divBdr>
                          <w:divsChild>
                            <w:div w:id="1275405257">
                              <w:marLeft w:val="0"/>
                              <w:marRight w:val="0"/>
                              <w:marTop w:val="0"/>
                              <w:marBottom w:val="0"/>
                              <w:divBdr>
                                <w:top w:val="none" w:sz="0" w:space="0" w:color="auto"/>
                                <w:left w:val="none" w:sz="0" w:space="0" w:color="auto"/>
                                <w:bottom w:val="none" w:sz="0" w:space="0" w:color="auto"/>
                                <w:right w:val="none" w:sz="0" w:space="0" w:color="auto"/>
                              </w:divBdr>
                              <w:divsChild>
                                <w:div w:id="4270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35650">
                  <w:marLeft w:val="0"/>
                  <w:marRight w:val="0"/>
                  <w:marTop w:val="0"/>
                  <w:marBottom w:val="0"/>
                  <w:divBdr>
                    <w:top w:val="none" w:sz="0" w:space="0" w:color="auto"/>
                    <w:left w:val="none" w:sz="0" w:space="0" w:color="auto"/>
                    <w:bottom w:val="none" w:sz="0" w:space="0" w:color="auto"/>
                    <w:right w:val="none" w:sz="0" w:space="0" w:color="auto"/>
                  </w:divBdr>
                  <w:divsChild>
                    <w:div w:id="1541281034">
                      <w:marLeft w:val="0"/>
                      <w:marRight w:val="0"/>
                      <w:marTop w:val="0"/>
                      <w:marBottom w:val="0"/>
                      <w:divBdr>
                        <w:top w:val="none" w:sz="0" w:space="0" w:color="auto"/>
                        <w:left w:val="none" w:sz="0" w:space="0" w:color="auto"/>
                        <w:bottom w:val="none" w:sz="0" w:space="0" w:color="auto"/>
                        <w:right w:val="none" w:sz="0" w:space="0" w:color="auto"/>
                      </w:divBdr>
                      <w:divsChild>
                        <w:div w:id="1194071026">
                          <w:marLeft w:val="0"/>
                          <w:marRight w:val="0"/>
                          <w:marTop w:val="0"/>
                          <w:marBottom w:val="0"/>
                          <w:divBdr>
                            <w:top w:val="none" w:sz="0" w:space="0" w:color="auto"/>
                            <w:left w:val="none" w:sz="0" w:space="0" w:color="auto"/>
                            <w:bottom w:val="none" w:sz="0" w:space="0" w:color="auto"/>
                            <w:right w:val="none" w:sz="0" w:space="0" w:color="auto"/>
                          </w:divBdr>
                          <w:divsChild>
                            <w:div w:id="854226410">
                              <w:marLeft w:val="0"/>
                              <w:marRight w:val="0"/>
                              <w:marTop w:val="0"/>
                              <w:marBottom w:val="0"/>
                              <w:divBdr>
                                <w:top w:val="none" w:sz="0" w:space="0" w:color="auto"/>
                                <w:left w:val="none" w:sz="0" w:space="0" w:color="auto"/>
                                <w:bottom w:val="none" w:sz="0" w:space="0" w:color="auto"/>
                                <w:right w:val="none" w:sz="0" w:space="0" w:color="auto"/>
                              </w:divBdr>
                              <w:divsChild>
                                <w:div w:id="1450200461">
                                  <w:marLeft w:val="0"/>
                                  <w:marRight w:val="0"/>
                                  <w:marTop w:val="0"/>
                                  <w:marBottom w:val="0"/>
                                  <w:divBdr>
                                    <w:top w:val="none" w:sz="0" w:space="0" w:color="auto"/>
                                    <w:left w:val="none" w:sz="0" w:space="0" w:color="auto"/>
                                    <w:bottom w:val="none" w:sz="0" w:space="0" w:color="auto"/>
                                    <w:right w:val="none" w:sz="0" w:space="0" w:color="auto"/>
                                  </w:divBdr>
                                  <w:divsChild>
                                    <w:div w:id="8131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04225">
                          <w:marLeft w:val="0"/>
                          <w:marRight w:val="0"/>
                          <w:marTop w:val="0"/>
                          <w:marBottom w:val="0"/>
                          <w:divBdr>
                            <w:top w:val="none" w:sz="0" w:space="0" w:color="auto"/>
                            <w:left w:val="none" w:sz="0" w:space="0" w:color="auto"/>
                            <w:bottom w:val="none" w:sz="0" w:space="0" w:color="auto"/>
                            <w:right w:val="none" w:sz="0" w:space="0" w:color="auto"/>
                          </w:divBdr>
                          <w:divsChild>
                            <w:div w:id="915624284">
                              <w:marLeft w:val="0"/>
                              <w:marRight w:val="0"/>
                              <w:marTop w:val="0"/>
                              <w:marBottom w:val="0"/>
                              <w:divBdr>
                                <w:top w:val="none" w:sz="0" w:space="0" w:color="auto"/>
                                <w:left w:val="none" w:sz="0" w:space="0" w:color="auto"/>
                                <w:bottom w:val="none" w:sz="0" w:space="0" w:color="auto"/>
                                <w:right w:val="none" w:sz="0" w:space="0" w:color="auto"/>
                              </w:divBdr>
                              <w:divsChild>
                                <w:div w:id="611136574">
                                  <w:marLeft w:val="0"/>
                                  <w:marRight w:val="0"/>
                                  <w:marTop w:val="0"/>
                                  <w:marBottom w:val="0"/>
                                  <w:divBdr>
                                    <w:top w:val="none" w:sz="0" w:space="0" w:color="auto"/>
                                    <w:left w:val="none" w:sz="0" w:space="0" w:color="auto"/>
                                    <w:bottom w:val="none" w:sz="0" w:space="0" w:color="auto"/>
                                    <w:right w:val="none" w:sz="0" w:space="0" w:color="auto"/>
                                  </w:divBdr>
                                  <w:divsChild>
                                    <w:div w:id="12373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829729">
          <w:marLeft w:val="0"/>
          <w:marRight w:val="0"/>
          <w:marTop w:val="0"/>
          <w:marBottom w:val="0"/>
          <w:divBdr>
            <w:top w:val="none" w:sz="0" w:space="0" w:color="auto"/>
            <w:left w:val="none" w:sz="0" w:space="0" w:color="auto"/>
            <w:bottom w:val="none" w:sz="0" w:space="0" w:color="auto"/>
            <w:right w:val="none" w:sz="0" w:space="0" w:color="auto"/>
          </w:divBdr>
          <w:divsChild>
            <w:div w:id="1904751650">
              <w:marLeft w:val="0"/>
              <w:marRight w:val="0"/>
              <w:marTop w:val="0"/>
              <w:marBottom w:val="0"/>
              <w:divBdr>
                <w:top w:val="none" w:sz="0" w:space="0" w:color="auto"/>
                <w:left w:val="none" w:sz="0" w:space="0" w:color="auto"/>
                <w:bottom w:val="none" w:sz="0" w:space="0" w:color="auto"/>
                <w:right w:val="none" w:sz="0" w:space="0" w:color="auto"/>
              </w:divBdr>
              <w:divsChild>
                <w:div w:id="1092579606">
                  <w:marLeft w:val="0"/>
                  <w:marRight w:val="0"/>
                  <w:marTop w:val="0"/>
                  <w:marBottom w:val="0"/>
                  <w:divBdr>
                    <w:top w:val="none" w:sz="0" w:space="0" w:color="auto"/>
                    <w:left w:val="none" w:sz="0" w:space="0" w:color="auto"/>
                    <w:bottom w:val="none" w:sz="0" w:space="0" w:color="auto"/>
                    <w:right w:val="none" w:sz="0" w:space="0" w:color="auto"/>
                  </w:divBdr>
                  <w:divsChild>
                    <w:div w:id="335810369">
                      <w:marLeft w:val="0"/>
                      <w:marRight w:val="0"/>
                      <w:marTop w:val="0"/>
                      <w:marBottom w:val="0"/>
                      <w:divBdr>
                        <w:top w:val="none" w:sz="0" w:space="0" w:color="auto"/>
                        <w:left w:val="none" w:sz="0" w:space="0" w:color="auto"/>
                        <w:bottom w:val="none" w:sz="0" w:space="0" w:color="auto"/>
                        <w:right w:val="none" w:sz="0" w:space="0" w:color="auto"/>
                      </w:divBdr>
                      <w:divsChild>
                        <w:div w:id="1583565850">
                          <w:marLeft w:val="0"/>
                          <w:marRight w:val="0"/>
                          <w:marTop w:val="0"/>
                          <w:marBottom w:val="0"/>
                          <w:divBdr>
                            <w:top w:val="none" w:sz="0" w:space="0" w:color="auto"/>
                            <w:left w:val="none" w:sz="0" w:space="0" w:color="auto"/>
                            <w:bottom w:val="none" w:sz="0" w:space="0" w:color="auto"/>
                            <w:right w:val="none" w:sz="0" w:space="0" w:color="auto"/>
                          </w:divBdr>
                          <w:divsChild>
                            <w:div w:id="764306108">
                              <w:marLeft w:val="0"/>
                              <w:marRight w:val="0"/>
                              <w:marTop w:val="0"/>
                              <w:marBottom w:val="0"/>
                              <w:divBdr>
                                <w:top w:val="none" w:sz="0" w:space="0" w:color="auto"/>
                                <w:left w:val="none" w:sz="0" w:space="0" w:color="auto"/>
                                <w:bottom w:val="none" w:sz="0" w:space="0" w:color="auto"/>
                                <w:right w:val="none" w:sz="0" w:space="0" w:color="auto"/>
                              </w:divBdr>
                              <w:divsChild>
                                <w:div w:id="1853689298">
                                  <w:marLeft w:val="0"/>
                                  <w:marRight w:val="0"/>
                                  <w:marTop w:val="0"/>
                                  <w:marBottom w:val="0"/>
                                  <w:divBdr>
                                    <w:top w:val="none" w:sz="0" w:space="0" w:color="auto"/>
                                    <w:left w:val="none" w:sz="0" w:space="0" w:color="auto"/>
                                    <w:bottom w:val="none" w:sz="0" w:space="0" w:color="auto"/>
                                    <w:right w:val="none" w:sz="0" w:space="0" w:color="auto"/>
                                  </w:divBdr>
                                  <w:divsChild>
                                    <w:div w:id="1390349406">
                                      <w:marLeft w:val="0"/>
                                      <w:marRight w:val="0"/>
                                      <w:marTop w:val="0"/>
                                      <w:marBottom w:val="0"/>
                                      <w:divBdr>
                                        <w:top w:val="none" w:sz="0" w:space="0" w:color="auto"/>
                                        <w:left w:val="none" w:sz="0" w:space="0" w:color="auto"/>
                                        <w:bottom w:val="none" w:sz="0" w:space="0" w:color="auto"/>
                                        <w:right w:val="none" w:sz="0" w:space="0" w:color="auto"/>
                                      </w:divBdr>
                                      <w:divsChild>
                                        <w:div w:id="19254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5930244">
          <w:marLeft w:val="0"/>
          <w:marRight w:val="0"/>
          <w:marTop w:val="0"/>
          <w:marBottom w:val="0"/>
          <w:divBdr>
            <w:top w:val="none" w:sz="0" w:space="0" w:color="auto"/>
            <w:left w:val="none" w:sz="0" w:space="0" w:color="auto"/>
            <w:bottom w:val="none" w:sz="0" w:space="0" w:color="auto"/>
            <w:right w:val="none" w:sz="0" w:space="0" w:color="auto"/>
          </w:divBdr>
          <w:divsChild>
            <w:div w:id="247083073">
              <w:marLeft w:val="0"/>
              <w:marRight w:val="0"/>
              <w:marTop w:val="0"/>
              <w:marBottom w:val="0"/>
              <w:divBdr>
                <w:top w:val="none" w:sz="0" w:space="0" w:color="auto"/>
                <w:left w:val="none" w:sz="0" w:space="0" w:color="auto"/>
                <w:bottom w:val="none" w:sz="0" w:space="0" w:color="auto"/>
                <w:right w:val="none" w:sz="0" w:space="0" w:color="auto"/>
              </w:divBdr>
              <w:divsChild>
                <w:div w:id="447622810">
                  <w:marLeft w:val="0"/>
                  <w:marRight w:val="0"/>
                  <w:marTop w:val="0"/>
                  <w:marBottom w:val="0"/>
                  <w:divBdr>
                    <w:top w:val="none" w:sz="0" w:space="0" w:color="auto"/>
                    <w:left w:val="none" w:sz="0" w:space="0" w:color="auto"/>
                    <w:bottom w:val="none" w:sz="0" w:space="0" w:color="auto"/>
                    <w:right w:val="none" w:sz="0" w:space="0" w:color="auto"/>
                  </w:divBdr>
                  <w:divsChild>
                    <w:div w:id="363293604">
                      <w:marLeft w:val="0"/>
                      <w:marRight w:val="0"/>
                      <w:marTop w:val="0"/>
                      <w:marBottom w:val="0"/>
                      <w:divBdr>
                        <w:top w:val="none" w:sz="0" w:space="0" w:color="auto"/>
                        <w:left w:val="none" w:sz="0" w:space="0" w:color="auto"/>
                        <w:bottom w:val="none" w:sz="0" w:space="0" w:color="auto"/>
                        <w:right w:val="none" w:sz="0" w:space="0" w:color="auto"/>
                      </w:divBdr>
                      <w:divsChild>
                        <w:div w:id="1120345551">
                          <w:marLeft w:val="0"/>
                          <w:marRight w:val="0"/>
                          <w:marTop w:val="0"/>
                          <w:marBottom w:val="0"/>
                          <w:divBdr>
                            <w:top w:val="none" w:sz="0" w:space="0" w:color="auto"/>
                            <w:left w:val="none" w:sz="0" w:space="0" w:color="auto"/>
                            <w:bottom w:val="none" w:sz="0" w:space="0" w:color="auto"/>
                            <w:right w:val="none" w:sz="0" w:space="0" w:color="auto"/>
                          </w:divBdr>
                          <w:divsChild>
                            <w:div w:id="1792551474">
                              <w:marLeft w:val="0"/>
                              <w:marRight w:val="0"/>
                              <w:marTop w:val="0"/>
                              <w:marBottom w:val="0"/>
                              <w:divBdr>
                                <w:top w:val="none" w:sz="0" w:space="0" w:color="auto"/>
                                <w:left w:val="none" w:sz="0" w:space="0" w:color="auto"/>
                                <w:bottom w:val="none" w:sz="0" w:space="0" w:color="auto"/>
                                <w:right w:val="none" w:sz="0" w:space="0" w:color="auto"/>
                              </w:divBdr>
                              <w:divsChild>
                                <w:div w:id="7536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81066">
                  <w:marLeft w:val="0"/>
                  <w:marRight w:val="0"/>
                  <w:marTop w:val="0"/>
                  <w:marBottom w:val="0"/>
                  <w:divBdr>
                    <w:top w:val="none" w:sz="0" w:space="0" w:color="auto"/>
                    <w:left w:val="none" w:sz="0" w:space="0" w:color="auto"/>
                    <w:bottom w:val="none" w:sz="0" w:space="0" w:color="auto"/>
                    <w:right w:val="none" w:sz="0" w:space="0" w:color="auto"/>
                  </w:divBdr>
                  <w:divsChild>
                    <w:div w:id="1146778098">
                      <w:marLeft w:val="0"/>
                      <w:marRight w:val="0"/>
                      <w:marTop w:val="0"/>
                      <w:marBottom w:val="0"/>
                      <w:divBdr>
                        <w:top w:val="none" w:sz="0" w:space="0" w:color="auto"/>
                        <w:left w:val="none" w:sz="0" w:space="0" w:color="auto"/>
                        <w:bottom w:val="none" w:sz="0" w:space="0" w:color="auto"/>
                        <w:right w:val="none" w:sz="0" w:space="0" w:color="auto"/>
                      </w:divBdr>
                      <w:divsChild>
                        <w:div w:id="1948658994">
                          <w:marLeft w:val="0"/>
                          <w:marRight w:val="0"/>
                          <w:marTop w:val="0"/>
                          <w:marBottom w:val="0"/>
                          <w:divBdr>
                            <w:top w:val="none" w:sz="0" w:space="0" w:color="auto"/>
                            <w:left w:val="none" w:sz="0" w:space="0" w:color="auto"/>
                            <w:bottom w:val="none" w:sz="0" w:space="0" w:color="auto"/>
                            <w:right w:val="none" w:sz="0" w:space="0" w:color="auto"/>
                          </w:divBdr>
                          <w:divsChild>
                            <w:div w:id="1115490307">
                              <w:marLeft w:val="0"/>
                              <w:marRight w:val="0"/>
                              <w:marTop w:val="0"/>
                              <w:marBottom w:val="0"/>
                              <w:divBdr>
                                <w:top w:val="none" w:sz="0" w:space="0" w:color="auto"/>
                                <w:left w:val="none" w:sz="0" w:space="0" w:color="auto"/>
                                <w:bottom w:val="none" w:sz="0" w:space="0" w:color="auto"/>
                                <w:right w:val="none" w:sz="0" w:space="0" w:color="auto"/>
                              </w:divBdr>
                              <w:divsChild>
                                <w:div w:id="829440493">
                                  <w:marLeft w:val="0"/>
                                  <w:marRight w:val="0"/>
                                  <w:marTop w:val="0"/>
                                  <w:marBottom w:val="0"/>
                                  <w:divBdr>
                                    <w:top w:val="none" w:sz="0" w:space="0" w:color="auto"/>
                                    <w:left w:val="none" w:sz="0" w:space="0" w:color="auto"/>
                                    <w:bottom w:val="none" w:sz="0" w:space="0" w:color="auto"/>
                                    <w:right w:val="none" w:sz="0" w:space="0" w:color="auto"/>
                                  </w:divBdr>
                                  <w:divsChild>
                                    <w:div w:id="17844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043">
                          <w:marLeft w:val="0"/>
                          <w:marRight w:val="0"/>
                          <w:marTop w:val="0"/>
                          <w:marBottom w:val="0"/>
                          <w:divBdr>
                            <w:top w:val="none" w:sz="0" w:space="0" w:color="auto"/>
                            <w:left w:val="none" w:sz="0" w:space="0" w:color="auto"/>
                            <w:bottom w:val="none" w:sz="0" w:space="0" w:color="auto"/>
                            <w:right w:val="none" w:sz="0" w:space="0" w:color="auto"/>
                          </w:divBdr>
                          <w:divsChild>
                            <w:div w:id="48846987">
                              <w:marLeft w:val="0"/>
                              <w:marRight w:val="0"/>
                              <w:marTop w:val="0"/>
                              <w:marBottom w:val="0"/>
                              <w:divBdr>
                                <w:top w:val="none" w:sz="0" w:space="0" w:color="auto"/>
                                <w:left w:val="none" w:sz="0" w:space="0" w:color="auto"/>
                                <w:bottom w:val="none" w:sz="0" w:space="0" w:color="auto"/>
                                <w:right w:val="none" w:sz="0" w:space="0" w:color="auto"/>
                              </w:divBdr>
                              <w:divsChild>
                                <w:div w:id="329451083">
                                  <w:marLeft w:val="0"/>
                                  <w:marRight w:val="0"/>
                                  <w:marTop w:val="0"/>
                                  <w:marBottom w:val="0"/>
                                  <w:divBdr>
                                    <w:top w:val="none" w:sz="0" w:space="0" w:color="auto"/>
                                    <w:left w:val="none" w:sz="0" w:space="0" w:color="auto"/>
                                    <w:bottom w:val="none" w:sz="0" w:space="0" w:color="auto"/>
                                    <w:right w:val="none" w:sz="0" w:space="0" w:color="auto"/>
                                  </w:divBdr>
                                  <w:divsChild>
                                    <w:div w:id="19359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191349">
          <w:marLeft w:val="0"/>
          <w:marRight w:val="0"/>
          <w:marTop w:val="0"/>
          <w:marBottom w:val="0"/>
          <w:divBdr>
            <w:top w:val="none" w:sz="0" w:space="0" w:color="auto"/>
            <w:left w:val="none" w:sz="0" w:space="0" w:color="auto"/>
            <w:bottom w:val="none" w:sz="0" w:space="0" w:color="auto"/>
            <w:right w:val="none" w:sz="0" w:space="0" w:color="auto"/>
          </w:divBdr>
          <w:divsChild>
            <w:div w:id="1777360271">
              <w:marLeft w:val="0"/>
              <w:marRight w:val="0"/>
              <w:marTop w:val="0"/>
              <w:marBottom w:val="0"/>
              <w:divBdr>
                <w:top w:val="none" w:sz="0" w:space="0" w:color="auto"/>
                <w:left w:val="none" w:sz="0" w:space="0" w:color="auto"/>
                <w:bottom w:val="none" w:sz="0" w:space="0" w:color="auto"/>
                <w:right w:val="none" w:sz="0" w:space="0" w:color="auto"/>
              </w:divBdr>
              <w:divsChild>
                <w:div w:id="2087219451">
                  <w:marLeft w:val="0"/>
                  <w:marRight w:val="0"/>
                  <w:marTop w:val="0"/>
                  <w:marBottom w:val="0"/>
                  <w:divBdr>
                    <w:top w:val="none" w:sz="0" w:space="0" w:color="auto"/>
                    <w:left w:val="none" w:sz="0" w:space="0" w:color="auto"/>
                    <w:bottom w:val="none" w:sz="0" w:space="0" w:color="auto"/>
                    <w:right w:val="none" w:sz="0" w:space="0" w:color="auto"/>
                  </w:divBdr>
                  <w:divsChild>
                    <w:div w:id="823618774">
                      <w:marLeft w:val="0"/>
                      <w:marRight w:val="0"/>
                      <w:marTop w:val="0"/>
                      <w:marBottom w:val="0"/>
                      <w:divBdr>
                        <w:top w:val="none" w:sz="0" w:space="0" w:color="auto"/>
                        <w:left w:val="none" w:sz="0" w:space="0" w:color="auto"/>
                        <w:bottom w:val="none" w:sz="0" w:space="0" w:color="auto"/>
                        <w:right w:val="none" w:sz="0" w:space="0" w:color="auto"/>
                      </w:divBdr>
                      <w:divsChild>
                        <w:div w:id="586503232">
                          <w:marLeft w:val="0"/>
                          <w:marRight w:val="0"/>
                          <w:marTop w:val="0"/>
                          <w:marBottom w:val="0"/>
                          <w:divBdr>
                            <w:top w:val="none" w:sz="0" w:space="0" w:color="auto"/>
                            <w:left w:val="none" w:sz="0" w:space="0" w:color="auto"/>
                            <w:bottom w:val="none" w:sz="0" w:space="0" w:color="auto"/>
                            <w:right w:val="none" w:sz="0" w:space="0" w:color="auto"/>
                          </w:divBdr>
                          <w:divsChild>
                            <w:div w:id="1864828265">
                              <w:marLeft w:val="0"/>
                              <w:marRight w:val="0"/>
                              <w:marTop w:val="0"/>
                              <w:marBottom w:val="0"/>
                              <w:divBdr>
                                <w:top w:val="none" w:sz="0" w:space="0" w:color="auto"/>
                                <w:left w:val="none" w:sz="0" w:space="0" w:color="auto"/>
                                <w:bottom w:val="none" w:sz="0" w:space="0" w:color="auto"/>
                                <w:right w:val="none" w:sz="0" w:space="0" w:color="auto"/>
                              </w:divBdr>
                              <w:divsChild>
                                <w:div w:id="767625796">
                                  <w:marLeft w:val="0"/>
                                  <w:marRight w:val="0"/>
                                  <w:marTop w:val="0"/>
                                  <w:marBottom w:val="0"/>
                                  <w:divBdr>
                                    <w:top w:val="none" w:sz="0" w:space="0" w:color="auto"/>
                                    <w:left w:val="none" w:sz="0" w:space="0" w:color="auto"/>
                                    <w:bottom w:val="none" w:sz="0" w:space="0" w:color="auto"/>
                                    <w:right w:val="none" w:sz="0" w:space="0" w:color="auto"/>
                                  </w:divBdr>
                                  <w:divsChild>
                                    <w:div w:id="745616232">
                                      <w:marLeft w:val="0"/>
                                      <w:marRight w:val="0"/>
                                      <w:marTop w:val="0"/>
                                      <w:marBottom w:val="0"/>
                                      <w:divBdr>
                                        <w:top w:val="none" w:sz="0" w:space="0" w:color="auto"/>
                                        <w:left w:val="none" w:sz="0" w:space="0" w:color="auto"/>
                                        <w:bottom w:val="none" w:sz="0" w:space="0" w:color="auto"/>
                                        <w:right w:val="none" w:sz="0" w:space="0" w:color="auto"/>
                                      </w:divBdr>
                                      <w:divsChild>
                                        <w:div w:id="15346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248753">
          <w:marLeft w:val="0"/>
          <w:marRight w:val="0"/>
          <w:marTop w:val="0"/>
          <w:marBottom w:val="0"/>
          <w:divBdr>
            <w:top w:val="none" w:sz="0" w:space="0" w:color="auto"/>
            <w:left w:val="none" w:sz="0" w:space="0" w:color="auto"/>
            <w:bottom w:val="none" w:sz="0" w:space="0" w:color="auto"/>
            <w:right w:val="none" w:sz="0" w:space="0" w:color="auto"/>
          </w:divBdr>
          <w:divsChild>
            <w:div w:id="61099152">
              <w:marLeft w:val="0"/>
              <w:marRight w:val="0"/>
              <w:marTop w:val="0"/>
              <w:marBottom w:val="0"/>
              <w:divBdr>
                <w:top w:val="none" w:sz="0" w:space="0" w:color="auto"/>
                <w:left w:val="none" w:sz="0" w:space="0" w:color="auto"/>
                <w:bottom w:val="none" w:sz="0" w:space="0" w:color="auto"/>
                <w:right w:val="none" w:sz="0" w:space="0" w:color="auto"/>
              </w:divBdr>
              <w:divsChild>
                <w:div w:id="68119954">
                  <w:marLeft w:val="0"/>
                  <w:marRight w:val="0"/>
                  <w:marTop w:val="0"/>
                  <w:marBottom w:val="0"/>
                  <w:divBdr>
                    <w:top w:val="none" w:sz="0" w:space="0" w:color="auto"/>
                    <w:left w:val="none" w:sz="0" w:space="0" w:color="auto"/>
                    <w:bottom w:val="none" w:sz="0" w:space="0" w:color="auto"/>
                    <w:right w:val="none" w:sz="0" w:space="0" w:color="auto"/>
                  </w:divBdr>
                  <w:divsChild>
                    <w:div w:id="1572042467">
                      <w:marLeft w:val="0"/>
                      <w:marRight w:val="0"/>
                      <w:marTop w:val="0"/>
                      <w:marBottom w:val="0"/>
                      <w:divBdr>
                        <w:top w:val="none" w:sz="0" w:space="0" w:color="auto"/>
                        <w:left w:val="none" w:sz="0" w:space="0" w:color="auto"/>
                        <w:bottom w:val="none" w:sz="0" w:space="0" w:color="auto"/>
                        <w:right w:val="none" w:sz="0" w:space="0" w:color="auto"/>
                      </w:divBdr>
                      <w:divsChild>
                        <w:div w:id="1522740920">
                          <w:marLeft w:val="0"/>
                          <w:marRight w:val="0"/>
                          <w:marTop w:val="0"/>
                          <w:marBottom w:val="0"/>
                          <w:divBdr>
                            <w:top w:val="none" w:sz="0" w:space="0" w:color="auto"/>
                            <w:left w:val="none" w:sz="0" w:space="0" w:color="auto"/>
                            <w:bottom w:val="none" w:sz="0" w:space="0" w:color="auto"/>
                            <w:right w:val="none" w:sz="0" w:space="0" w:color="auto"/>
                          </w:divBdr>
                          <w:divsChild>
                            <w:div w:id="324164313">
                              <w:marLeft w:val="0"/>
                              <w:marRight w:val="0"/>
                              <w:marTop w:val="0"/>
                              <w:marBottom w:val="0"/>
                              <w:divBdr>
                                <w:top w:val="none" w:sz="0" w:space="0" w:color="auto"/>
                                <w:left w:val="none" w:sz="0" w:space="0" w:color="auto"/>
                                <w:bottom w:val="none" w:sz="0" w:space="0" w:color="auto"/>
                                <w:right w:val="none" w:sz="0" w:space="0" w:color="auto"/>
                              </w:divBdr>
                              <w:divsChild>
                                <w:div w:id="21264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069057">
                  <w:marLeft w:val="0"/>
                  <w:marRight w:val="0"/>
                  <w:marTop w:val="0"/>
                  <w:marBottom w:val="0"/>
                  <w:divBdr>
                    <w:top w:val="none" w:sz="0" w:space="0" w:color="auto"/>
                    <w:left w:val="none" w:sz="0" w:space="0" w:color="auto"/>
                    <w:bottom w:val="none" w:sz="0" w:space="0" w:color="auto"/>
                    <w:right w:val="none" w:sz="0" w:space="0" w:color="auto"/>
                  </w:divBdr>
                  <w:divsChild>
                    <w:div w:id="1830824345">
                      <w:marLeft w:val="0"/>
                      <w:marRight w:val="0"/>
                      <w:marTop w:val="0"/>
                      <w:marBottom w:val="0"/>
                      <w:divBdr>
                        <w:top w:val="none" w:sz="0" w:space="0" w:color="auto"/>
                        <w:left w:val="none" w:sz="0" w:space="0" w:color="auto"/>
                        <w:bottom w:val="none" w:sz="0" w:space="0" w:color="auto"/>
                        <w:right w:val="none" w:sz="0" w:space="0" w:color="auto"/>
                      </w:divBdr>
                      <w:divsChild>
                        <w:div w:id="510605709">
                          <w:marLeft w:val="0"/>
                          <w:marRight w:val="0"/>
                          <w:marTop w:val="0"/>
                          <w:marBottom w:val="0"/>
                          <w:divBdr>
                            <w:top w:val="none" w:sz="0" w:space="0" w:color="auto"/>
                            <w:left w:val="none" w:sz="0" w:space="0" w:color="auto"/>
                            <w:bottom w:val="none" w:sz="0" w:space="0" w:color="auto"/>
                            <w:right w:val="none" w:sz="0" w:space="0" w:color="auto"/>
                          </w:divBdr>
                          <w:divsChild>
                            <w:div w:id="1494376192">
                              <w:marLeft w:val="0"/>
                              <w:marRight w:val="0"/>
                              <w:marTop w:val="0"/>
                              <w:marBottom w:val="0"/>
                              <w:divBdr>
                                <w:top w:val="none" w:sz="0" w:space="0" w:color="auto"/>
                                <w:left w:val="none" w:sz="0" w:space="0" w:color="auto"/>
                                <w:bottom w:val="none" w:sz="0" w:space="0" w:color="auto"/>
                                <w:right w:val="none" w:sz="0" w:space="0" w:color="auto"/>
                              </w:divBdr>
                              <w:divsChild>
                                <w:div w:id="905840072">
                                  <w:marLeft w:val="0"/>
                                  <w:marRight w:val="0"/>
                                  <w:marTop w:val="0"/>
                                  <w:marBottom w:val="0"/>
                                  <w:divBdr>
                                    <w:top w:val="none" w:sz="0" w:space="0" w:color="auto"/>
                                    <w:left w:val="none" w:sz="0" w:space="0" w:color="auto"/>
                                    <w:bottom w:val="none" w:sz="0" w:space="0" w:color="auto"/>
                                    <w:right w:val="none" w:sz="0" w:space="0" w:color="auto"/>
                                  </w:divBdr>
                                  <w:divsChild>
                                    <w:div w:id="3043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85868">
                          <w:marLeft w:val="0"/>
                          <w:marRight w:val="0"/>
                          <w:marTop w:val="0"/>
                          <w:marBottom w:val="0"/>
                          <w:divBdr>
                            <w:top w:val="none" w:sz="0" w:space="0" w:color="auto"/>
                            <w:left w:val="none" w:sz="0" w:space="0" w:color="auto"/>
                            <w:bottom w:val="none" w:sz="0" w:space="0" w:color="auto"/>
                            <w:right w:val="none" w:sz="0" w:space="0" w:color="auto"/>
                          </w:divBdr>
                          <w:divsChild>
                            <w:div w:id="1060398607">
                              <w:marLeft w:val="0"/>
                              <w:marRight w:val="0"/>
                              <w:marTop w:val="0"/>
                              <w:marBottom w:val="0"/>
                              <w:divBdr>
                                <w:top w:val="none" w:sz="0" w:space="0" w:color="auto"/>
                                <w:left w:val="none" w:sz="0" w:space="0" w:color="auto"/>
                                <w:bottom w:val="none" w:sz="0" w:space="0" w:color="auto"/>
                                <w:right w:val="none" w:sz="0" w:space="0" w:color="auto"/>
                              </w:divBdr>
                              <w:divsChild>
                                <w:div w:id="884298773">
                                  <w:marLeft w:val="0"/>
                                  <w:marRight w:val="0"/>
                                  <w:marTop w:val="0"/>
                                  <w:marBottom w:val="0"/>
                                  <w:divBdr>
                                    <w:top w:val="none" w:sz="0" w:space="0" w:color="auto"/>
                                    <w:left w:val="none" w:sz="0" w:space="0" w:color="auto"/>
                                    <w:bottom w:val="none" w:sz="0" w:space="0" w:color="auto"/>
                                    <w:right w:val="none" w:sz="0" w:space="0" w:color="auto"/>
                                  </w:divBdr>
                                  <w:divsChild>
                                    <w:div w:id="16382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50768">
          <w:marLeft w:val="0"/>
          <w:marRight w:val="0"/>
          <w:marTop w:val="0"/>
          <w:marBottom w:val="0"/>
          <w:divBdr>
            <w:top w:val="none" w:sz="0" w:space="0" w:color="auto"/>
            <w:left w:val="none" w:sz="0" w:space="0" w:color="auto"/>
            <w:bottom w:val="none" w:sz="0" w:space="0" w:color="auto"/>
            <w:right w:val="none" w:sz="0" w:space="0" w:color="auto"/>
          </w:divBdr>
          <w:divsChild>
            <w:div w:id="603655666">
              <w:marLeft w:val="0"/>
              <w:marRight w:val="0"/>
              <w:marTop w:val="0"/>
              <w:marBottom w:val="0"/>
              <w:divBdr>
                <w:top w:val="none" w:sz="0" w:space="0" w:color="auto"/>
                <w:left w:val="none" w:sz="0" w:space="0" w:color="auto"/>
                <w:bottom w:val="none" w:sz="0" w:space="0" w:color="auto"/>
                <w:right w:val="none" w:sz="0" w:space="0" w:color="auto"/>
              </w:divBdr>
              <w:divsChild>
                <w:div w:id="1436680710">
                  <w:marLeft w:val="0"/>
                  <w:marRight w:val="0"/>
                  <w:marTop w:val="0"/>
                  <w:marBottom w:val="0"/>
                  <w:divBdr>
                    <w:top w:val="none" w:sz="0" w:space="0" w:color="auto"/>
                    <w:left w:val="none" w:sz="0" w:space="0" w:color="auto"/>
                    <w:bottom w:val="none" w:sz="0" w:space="0" w:color="auto"/>
                    <w:right w:val="none" w:sz="0" w:space="0" w:color="auto"/>
                  </w:divBdr>
                  <w:divsChild>
                    <w:div w:id="1049693607">
                      <w:marLeft w:val="0"/>
                      <w:marRight w:val="0"/>
                      <w:marTop w:val="0"/>
                      <w:marBottom w:val="0"/>
                      <w:divBdr>
                        <w:top w:val="none" w:sz="0" w:space="0" w:color="auto"/>
                        <w:left w:val="none" w:sz="0" w:space="0" w:color="auto"/>
                        <w:bottom w:val="none" w:sz="0" w:space="0" w:color="auto"/>
                        <w:right w:val="none" w:sz="0" w:space="0" w:color="auto"/>
                      </w:divBdr>
                      <w:divsChild>
                        <w:div w:id="1688478507">
                          <w:marLeft w:val="0"/>
                          <w:marRight w:val="0"/>
                          <w:marTop w:val="0"/>
                          <w:marBottom w:val="0"/>
                          <w:divBdr>
                            <w:top w:val="none" w:sz="0" w:space="0" w:color="auto"/>
                            <w:left w:val="none" w:sz="0" w:space="0" w:color="auto"/>
                            <w:bottom w:val="none" w:sz="0" w:space="0" w:color="auto"/>
                            <w:right w:val="none" w:sz="0" w:space="0" w:color="auto"/>
                          </w:divBdr>
                          <w:divsChild>
                            <w:div w:id="1866166085">
                              <w:marLeft w:val="0"/>
                              <w:marRight w:val="0"/>
                              <w:marTop w:val="0"/>
                              <w:marBottom w:val="0"/>
                              <w:divBdr>
                                <w:top w:val="none" w:sz="0" w:space="0" w:color="auto"/>
                                <w:left w:val="none" w:sz="0" w:space="0" w:color="auto"/>
                                <w:bottom w:val="none" w:sz="0" w:space="0" w:color="auto"/>
                                <w:right w:val="none" w:sz="0" w:space="0" w:color="auto"/>
                              </w:divBdr>
                              <w:divsChild>
                                <w:div w:id="1990090975">
                                  <w:marLeft w:val="0"/>
                                  <w:marRight w:val="0"/>
                                  <w:marTop w:val="0"/>
                                  <w:marBottom w:val="0"/>
                                  <w:divBdr>
                                    <w:top w:val="none" w:sz="0" w:space="0" w:color="auto"/>
                                    <w:left w:val="none" w:sz="0" w:space="0" w:color="auto"/>
                                    <w:bottom w:val="none" w:sz="0" w:space="0" w:color="auto"/>
                                    <w:right w:val="none" w:sz="0" w:space="0" w:color="auto"/>
                                  </w:divBdr>
                                  <w:divsChild>
                                    <w:div w:id="815531765">
                                      <w:marLeft w:val="0"/>
                                      <w:marRight w:val="0"/>
                                      <w:marTop w:val="0"/>
                                      <w:marBottom w:val="0"/>
                                      <w:divBdr>
                                        <w:top w:val="none" w:sz="0" w:space="0" w:color="auto"/>
                                        <w:left w:val="none" w:sz="0" w:space="0" w:color="auto"/>
                                        <w:bottom w:val="none" w:sz="0" w:space="0" w:color="auto"/>
                                        <w:right w:val="none" w:sz="0" w:space="0" w:color="auto"/>
                                      </w:divBdr>
                                      <w:divsChild>
                                        <w:div w:id="6273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2277187">
          <w:marLeft w:val="0"/>
          <w:marRight w:val="0"/>
          <w:marTop w:val="0"/>
          <w:marBottom w:val="0"/>
          <w:divBdr>
            <w:top w:val="none" w:sz="0" w:space="0" w:color="auto"/>
            <w:left w:val="none" w:sz="0" w:space="0" w:color="auto"/>
            <w:bottom w:val="none" w:sz="0" w:space="0" w:color="auto"/>
            <w:right w:val="none" w:sz="0" w:space="0" w:color="auto"/>
          </w:divBdr>
          <w:divsChild>
            <w:div w:id="125708596">
              <w:marLeft w:val="0"/>
              <w:marRight w:val="0"/>
              <w:marTop w:val="0"/>
              <w:marBottom w:val="0"/>
              <w:divBdr>
                <w:top w:val="none" w:sz="0" w:space="0" w:color="auto"/>
                <w:left w:val="none" w:sz="0" w:space="0" w:color="auto"/>
                <w:bottom w:val="none" w:sz="0" w:space="0" w:color="auto"/>
                <w:right w:val="none" w:sz="0" w:space="0" w:color="auto"/>
              </w:divBdr>
              <w:divsChild>
                <w:div w:id="1465924927">
                  <w:marLeft w:val="0"/>
                  <w:marRight w:val="0"/>
                  <w:marTop w:val="0"/>
                  <w:marBottom w:val="0"/>
                  <w:divBdr>
                    <w:top w:val="none" w:sz="0" w:space="0" w:color="auto"/>
                    <w:left w:val="none" w:sz="0" w:space="0" w:color="auto"/>
                    <w:bottom w:val="none" w:sz="0" w:space="0" w:color="auto"/>
                    <w:right w:val="none" w:sz="0" w:space="0" w:color="auto"/>
                  </w:divBdr>
                  <w:divsChild>
                    <w:div w:id="740910930">
                      <w:marLeft w:val="0"/>
                      <w:marRight w:val="0"/>
                      <w:marTop w:val="0"/>
                      <w:marBottom w:val="0"/>
                      <w:divBdr>
                        <w:top w:val="none" w:sz="0" w:space="0" w:color="auto"/>
                        <w:left w:val="none" w:sz="0" w:space="0" w:color="auto"/>
                        <w:bottom w:val="none" w:sz="0" w:space="0" w:color="auto"/>
                        <w:right w:val="none" w:sz="0" w:space="0" w:color="auto"/>
                      </w:divBdr>
                      <w:divsChild>
                        <w:div w:id="538787612">
                          <w:marLeft w:val="0"/>
                          <w:marRight w:val="0"/>
                          <w:marTop w:val="0"/>
                          <w:marBottom w:val="0"/>
                          <w:divBdr>
                            <w:top w:val="none" w:sz="0" w:space="0" w:color="auto"/>
                            <w:left w:val="none" w:sz="0" w:space="0" w:color="auto"/>
                            <w:bottom w:val="none" w:sz="0" w:space="0" w:color="auto"/>
                            <w:right w:val="none" w:sz="0" w:space="0" w:color="auto"/>
                          </w:divBdr>
                          <w:divsChild>
                            <w:div w:id="1427071727">
                              <w:marLeft w:val="0"/>
                              <w:marRight w:val="0"/>
                              <w:marTop w:val="0"/>
                              <w:marBottom w:val="0"/>
                              <w:divBdr>
                                <w:top w:val="none" w:sz="0" w:space="0" w:color="auto"/>
                                <w:left w:val="none" w:sz="0" w:space="0" w:color="auto"/>
                                <w:bottom w:val="none" w:sz="0" w:space="0" w:color="auto"/>
                                <w:right w:val="none" w:sz="0" w:space="0" w:color="auto"/>
                              </w:divBdr>
                              <w:divsChild>
                                <w:div w:id="18887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566930">
                  <w:marLeft w:val="0"/>
                  <w:marRight w:val="0"/>
                  <w:marTop w:val="0"/>
                  <w:marBottom w:val="0"/>
                  <w:divBdr>
                    <w:top w:val="none" w:sz="0" w:space="0" w:color="auto"/>
                    <w:left w:val="none" w:sz="0" w:space="0" w:color="auto"/>
                    <w:bottom w:val="none" w:sz="0" w:space="0" w:color="auto"/>
                    <w:right w:val="none" w:sz="0" w:space="0" w:color="auto"/>
                  </w:divBdr>
                  <w:divsChild>
                    <w:div w:id="323510140">
                      <w:marLeft w:val="0"/>
                      <w:marRight w:val="0"/>
                      <w:marTop w:val="0"/>
                      <w:marBottom w:val="0"/>
                      <w:divBdr>
                        <w:top w:val="none" w:sz="0" w:space="0" w:color="auto"/>
                        <w:left w:val="none" w:sz="0" w:space="0" w:color="auto"/>
                        <w:bottom w:val="none" w:sz="0" w:space="0" w:color="auto"/>
                        <w:right w:val="none" w:sz="0" w:space="0" w:color="auto"/>
                      </w:divBdr>
                      <w:divsChild>
                        <w:div w:id="230124193">
                          <w:marLeft w:val="0"/>
                          <w:marRight w:val="0"/>
                          <w:marTop w:val="0"/>
                          <w:marBottom w:val="0"/>
                          <w:divBdr>
                            <w:top w:val="none" w:sz="0" w:space="0" w:color="auto"/>
                            <w:left w:val="none" w:sz="0" w:space="0" w:color="auto"/>
                            <w:bottom w:val="none" w:sz="0" w:space="0" w:color="auto"/>
                            <w:right w:val="none" w:sz="0" w:space="0" w:color="auto"/>
                          </w:divBdr>
                          <w:divsChild>
                            <w:div w:id="1263535308">
                              <w:marLeft w:val="0"/>
                              <w:marRight w:val="0"/>
                              <w:marTop w:val="0"/>
                              <w:marBottom w:val="0"/>
                              <w:divBdr>
                                <w:top w:val="none" w:sz="0" w:space="0" w:color="auto"/>
                                <w:left w:val="none" w:sz="0" w:space="0" w:color="auto"/>
                                <w:bottom w:val="none" w:sz="0" w:space="0" w:color="auto"/>
                                <w:right w:val="none" w:sz="0" w:space="0" w:color="auto"/>
                              </w:divBdr>
                              <w:divsChild>
                                <w:div w:id="811558230">
                                  <w:marLeft w:val="0"/>
                                  <w:marRight w:val="0"/>
                                  <w:marTop w:val="0"/>
                                  <w:marBottom w:val="0"/>
                                  <w:divBdr>
                                    <w:top w:val="none" w:sz="0" w:space="0" w:color="auto"/>
                                    <w:left w:val="none" w:sz="0" w:space="0" w:color="auto"/>
                                    <w:bottom w:val="none" w:sz="0" w:space="0" w:color="auto"/>
                                    <w:right w:val="none" w:sz="0" w:space="0" w:color="auto"/>
                                  </w:divBdr>
                                  <w:divsChild>
                                    <w:div w:id="7490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3232">
                          <w:marLeft w:val="0"/>
                          <w:marRight w:val="0"/>
                          <w:marTop w:val="0"/>
                          <w:marBottom w:val="0"/>
                          <w:divBdr>
                            <w:top w:val="none" w:sz="0" w:space="0" w:color="auto"/>
                            <w:left w:val="none" w:sz="0" w:space="0" w:color="auto"/>
                            <w:bottom w:val="none" w:sz="0" w:space="0" w:color="auto"/>
                            <w:right w:val="none" w:sz="0" w:space="0" w:color="auto"/>
                          </w:divBdr>
                          <w:divsChild>
                            <w:div w:id="1757051141">
                              <w:marLeft w:val="0"/>
                              <w:marRight w:val="0"/>
                              <w:marTop w:val="0"/>
                              <w:marBottom w:val="0"/>
                              <w:divBdr>
                                <w:top w:val="none" w:sz="0" w:space="0" w:color="auto"/>
                                <w:left w:val="none" w:sz="0" w:space="0" w:color="auto"/>
                                <w:bottom w:val="none" w:sz="0" w:space="0" w:color="auto"/>
                                <w:right w:val="none" w:sz="0" w:space="0" w:color="auto"/>
                              </w:divBdr>
                              <w:divsChild>
                                <w:div w:id="706300168">
                                  <w:marLeft w:val="0"/>
                                  <w:marRight w:val="0"/>
                                  <w:marTop w:val="0"/>
                                  <w:marBottom w:val="0"/>
                                  <w:divBdr>
                                    <w:top w:val="none" w:sz="0" w:space="0" w:color="auto"/>
                                    <w:left w:val="none" w:sz="0" w:space="0" w:color="auto"/>
                                    <w:bottom w:val="none" w:sz="0" w:space="0" w:color="auto"/>
                                    <w:right w:val="none" w:sz="0" w:space="0" w:color="auto"/>
                                  </w:divBdr>
                                  <w:divsChild>
                                    <w:div w:id="1015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201401">
          <w:marLeft w:val="0"/>
          <w:marRight w:val="0"/>
          <w:marTop w:val="0"/>
          <w:marBottom w:val="0"/>
          <w:divBdr>
            <w:top w:val="none" w:sz="0" w:space="0" w:color="auto"/>
            <w:left w:val="none" w:sz="0" w:space="0" w:color="auto"/>
            <w:bottom w:val="none" w:sz="0" w:space="0" w:color="auto"/>
            <w:right w:val="none" w:sz="0" w:space="0" w:color="auto"/>
          </w:divBdr>
          <w:divsChild>
            <w:div w:id="730814954">
              <w:marLeft w:val="0"/>
              <w:marRight w:val="0"/>
              <w:marTop w:val="0"/>
              <w:marBottom w:val="0"/>
              <w:divBdr>
                <w:top w:val="none" w:sz="0" w:space="0" w:color="auto"/>
                <w:left w:val="none" w:sz="0" w:space="0" w:color="auto"/>
                <w:bottom w:val="none" w:sz="0" w:space="0" w:color="auto"/>
                <w:right w:val="none" w:sz="0" w:space="0" w:color="auto"/>
              </w:divBdr>
              <w:divsChild>
                <w:div w:id="686105203">
                  <w:marLeft w:val="0"/>
                  <w:marRight w:val="0"/>
                  <w:marTop w:val="0"/>
                  <w:marBottom w:val="0"/>
                  <w:divBdr>
                    <w:top w:val="none" w:sz="0" w:space="0" w:color="auto"/>
                    <w:left w:val="none" w:sz="0" w:space="0" w:color="auto"/>
                    <w:bottom w:val="none" w:sz="0" w:space="0" w:color="auto"/>
                    <w:right w:val="none" w:sz="0" w:space="0" w:color="auto"/>
                  </w:divBdr>
                  <w:divsChild>
                    <w:div w:id="733510555">
                      <w:marLeft w:val="0"/>
                      <w:marRight w:val="0"/>
                      <w:marTop w:val="0"/>
                      <w:marBottom w:val="0"/>
                      <w:divBdr>
                        <w:top w:val="none" w:sz="0" w:space="0" w:color="auto"/>
                        <w:left w:val="none" w:sz="0" w:space="0" w:color="auto"/>
                        <w:bottom w:val="none" w:sz="0" w:space="0" w:color="auto"/>
                        <w:right w:val="none" w:sz="0" w:space="0" w:color="auto"/>
                      </w:divBdr>
                      <w:divsChild>
                        <w:div w:id="8259819">
                          <w:marLeft w:val="0"/>
                          <w:marRight w:val="0"/>
                          <w:marTop w:val="0"/>
                          <w:marBottom w:val="0"/>
                          <w:divBdr>
                            <w:top w:val="none" w:sz="0" w:space="0" w:color="auto"/>
                            <w:left w:val="none" w:sz="0" w:space="0" w:color="auto"/>
                            <w:bottom w:val="none" w:sz="0" w:space="0" w:color="auto"/>
                            <w:right w:val="none" w:sz="0" w:space="0" w:color="auto"/>
                          </w:divBdr>
                          <w:divsChild>
                            <w:div w:id="2128351937">
                              <w:marLeft w:val="0"/>
                              <w:marRight w:val="0"/>
                              <w:marTop w:val="0"/>
                              <w:marBottom w:val="0"/>
                              <w:divBdr>
                                <w:top w:val="none" w:sz="0" w:space="0" w:color="auto"/>
                                <w:left w:val="none" w:sz="0" w:space="0" w:color="auto"/>
                                <w:bottom w:val="none" w:sz="0" w:space="0" w:color="auto"/>
                                <w:right w:val="none" w:sz="0" w:space="0" w:color="auto"/>
                              </w:divBdr>
                              <w:divsChild>
                                <w:div w:id="372776995">
                                  <w:marLeft w:val="0"/>
                                  <w:marRight w:val="0"/>
                                  <w:marTop w:val="0"/>
                                  <w:marBottom w:val="0"/>
                                  <w:divBdr>
                                    <w:top w:val="none" w:sz="0" w:space="0" w:color="auto"/>
                                    <w:left w:val="none" w:sz="0" w:space="0" w:color="auto"/>
                                    <w:bottom w:val="none" w:sz="0" w:space="0" w:color="auto"/>
                                    <w:right w:val="none" w:sz="0" w:space="0" w:color="auto"/>
                                  </w:divBdr>
                                  <w:divsChild>
                                    <w:div w:id="2063216180">
                                      <w:marLeft w:val="0"/>
                                      <w:marRight w:val="0"/>
                                      <w:marTop w:val="0"/>
                                      <w:marBottom w:val="0"/>
                                      <w:divBdr>
                                        <w:top w:val="none" w:sz="0" w:space="0" w:color="auto"/>
                                        <w:left w:val="none" w:sz="0" w:space="0" w:color="auto"/>
                                        <w:bottom w:val="none" w:sz="0" w:space="0" w:color="auto"/>
                                        <w:right w:val="none" w:sz="0" w:space="0" w:color="auto"/>
                                      </w:divBdr>
                                      <w:divsChild>
                                        <w:div w:id="15312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56771">
          <w:marLeft w:val="0"/>
          <w:marRight w:val="0"/>
          <w:marTop w:val="0"/>
          <w:marBottom w:val="0"/>
          <w:divBdr>
            <w:top w:val="none" w:sz="0" w:space="0" w:color="auto"/>
            <w:left w:val="none" w:sz="0" w:space="0" w:color="auto"/>
            <w:bottom w:val="none" w:sz="0" w:space="0" w:color="auto"/>
            <w:right w:val="none" w:sz="0" w:space="0" w:color="auto"/>
          </w:divBdr>
          <w:divsChild>
            <w:div w:id="667096823">
              <w:marLeft w:val="0"/>
              <w:marRight w:val="0"/>
              <w:marTop w:val="0"/>
              <w:marBottom w:val="0"/>
              <w:divBdr>
                <w:top w:val="none" w:sz="0" w:space="0" w:color="auto"/>
                <w:left w:val="none" w:sz="0" w:space="0" w:color="auto"/>
                <w:bottom w:val="none" w:sz="0" w:space="0" w:color="auto"/>
                <w:right w:val="none" w:sz="0" w:space="0" w:color="auto"/>
              </w:divBdr>
              <w:divsChild>
                <w:div w:id="440103052">
                  <w:marLeft w:val="0"/>
                  <w:marRight w:val="0"/>
                  <w:marTop w:val="0"/>
                  <w:marBottom w:val="0"/>
                  <w:divBdr>
                    <w:top w:val="none" w:sz="0" w:space="0" w:color="auto"/>
                    <w:left w:val="none" w:sz="0" w:space="0" w:color="auto"/>
                    <w:bottom w:val="none" w:sz="0" w:space="0" w:color="auto"/>
                    <w:right w:val="none" w:sz="0" w:space="0" w:color="auto"/>
                  </w:divBdr>
                  <w:divsChild>
                    <w:div w:id="241262786">
                      <w:marLeft w:val="0"/>
                      <w:marRight w:val="0"/>
                      <w:marTop w:val="0"/>
                      <w:marBottom w:val="0"/>
                      <w:divBdr>
                        <w:top w:val="none" w:sz="0" w:space="0" w:color="auto"/>
                        <w:left w:val="none" w:sz="0" w:space="0" w:color="auto"/>
                        <w:bottom w:val="none" w:sz="0" w:space="0" w:color="auto"/>
                        <w:right w:val="none" w:sz="0" w:space="0" w:color="auto"/>
                      </w:divBdr>
                      <w:divsChild>
                        <w:div w:id="768551272">
                          <w:marLeft w:val="0"/>
                          <w:marRight w:val="0"/>
                          <w:marTop w:val="0"/>
                          <w:marBottom w:val="0"/>
                          <w:divBdr>
                            <w:top w:val="none" w:sz="0" w:space="0" w:color="auto"/>
                            <w:left w:val="none" w:sz="0" w:space="0" w:color="auto"/>
                            <w:bottom w:val="none" w:sz="0" w:space="0" w:color="auto"/>
                            <w:right w:val="none" w:sz="0" w:space="0" w:color="auto"/>
                          </w:divBdr>
                          <w:divsChild>
                            <w:div w:id="1869171952">
                              <w:marLeft w:val="0"/>
                              <w:marRight w:val="0"/>
                              <w:marTop w:val="0"/>
                              <w:marBottom w:val="0"/>
                              <w:divBdr>
                                <w:top w:val="none" w:sz="0" w:space="0" w:color="auto"/>
                                <w:left w:val="none" w:sz="0" w:space="0" w:color="auto"/>
                                <w:bottom w:val="none" w:sz="0" w:space="0" w:color="auto"/>
                                <w:right w:val="none" w:sz="0" w:space="0" w:color="auto"/>
                              </w:divBdr>
                              <w:divsChild>
                                <w:div w:id="18759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44265">
                  <w:marLeft w:val="0"/>
                  <w:marRight w:val="0"/>
                  <w:marTop w:val="0"/>
                  <w:marBottom w:val="0"/>
                  <w:divBdr>
                    <w:top w:val="none" w:sz="0" w:space="0" w:color="auto"/>
                    <w:left w:val="none" w:sz="0" w:space="0" w:color="auto"/>
                    <w:bottom w:val="none" w:sz="0" w:space="0" w:color="auto"/>
                    <w:right w:val="none" w:sz="0" w:space="0" w:color="auto"/>
                  </w:divBdr>
                  <w:divsChild>
                    <w:div w:id="602298804">
                      <w:marLeft w:val="0"/>
                      <w:marRight w:val="0"/>
                      <w:marTop w:val="0"/>
                      <w:marBottom w:val="0"/>
                      <w:divBdr>
                        <w:top w:val="none" w:sz="0" w:space="0" w:color="auto"/>
                        <w:left w:val="none" w:sz="0" w:space="0" w:color="auto"/>
                        <w:bottom w:val="none" w:sz="0" w:space="0" w:color="auto"/>
                        <w:right w:val="none" w:sz="0" w:space="0" w:color="auto"/>
                      </w:divBdr>
                      <w:divsChild>
                        <w:div w:id="666784550">
                          <w:marLeft w:val="0"/>
                          <w:marRight w:val="0"/>
                          <w:marTop w:val="0"/>
                          <w:marBottom w:val="0"/>
                          <w:divBdr>
                            <w:top w:val="none" w:sz="0" w:space="0" w:color="auto"/>
                            <w:left w:val="none" w:sz="0" w:space="0" w:color="auto"/>
                            <w:bottom w:val="none" w:sz="0" w:space="0" w:color="auto"/>
                            <w:right w:val="none" w:sz="0" w:space="0" w:color="auto"/>
                          </w:divBdr>
                          <w:divsChild>
                            <w:div w:id="561991039">
                              <w:marLeft w:val="0"/>
                              <w:marRight w:val="0"/>
                              <w:marTop w:val="0"/>
                              <w:marBottom w:val="0"/>
                              <w:divBdr>
                                <w:top w:val="none" w:sz="0" w:space="0" w:color="auto"/>
                                <w:left w:val="none" w:sz="0" w:space="0" w:color="auto"/>
                                <w:bottom w:val="none" w:sz="0" w:space="0" w:color="auto"/>
                                <w:right w:val="none" w:sz="0" w:space="0" w:color="auto"/>
                              </w:divBdr>
                              <w:divsChild>
                                <w:div w:id="484203661">
                                  <w:marLeft w:val="0"/>
                                  <w:marRight w:val="0"/>
                                  <w:marTop w:val="0"/>
                                  <w:marBottom w:val="0"/>
                                  <w:divBdr>
                                    <w:top w:val="none" w:sz="0" w:space="0" w:color="auto"/>
                                    <w:left w:val="none" w:sz="0" w:space="0" w:color="auto"/>
                                    <w:bottom w:val="none" w:sz="0" w:space="0" w:color="auto"/>
                                    <w:right w:val="none" w:sz="0" w:space="0" w:color="auto"/>
                                  </w:divBdr>
                                  <w:divsChild>
                                    <w:div w:id="5819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9610">
                          <w:marLeft w:val="0"/>
                          <w:marRight w:val="0"/>
                          <w:marTop w:val="0"/>
                          <w:marBottom w:val="0"/>
                          <w:divBdr>
                            <w:top w:val="none" w:sz="0" w:space="0" w:color="auto"/>
                            <w:left w:val="none" w:sz="0" w:space="0" w:color="auto"/>
                            <w:bottom w:val="none" w:sz="0" w:space="0" w:color="auto"/>
                            <w:right w:val="none" w:sz="0" w:space="0" w:color="auto"/>
                          </w:divBdr>
                          <w:divsChild>
                            <w:div w:id="1288200117">
                              <w:marLeft w:val="0"/>
                              <w:marRight w:val="0"/>
                              <w:marTop w:val="0"/>
                              <w:marBottom w:val="0"/>
                              <w:divBdr>
                                <w:top w:val="none" w:sz="0" w:space="0" w:color="auto"/>
                                <w:left w:val="none" w:sz="0" w:space="0" w:color="auto"/>
                                <w:bottom w:val="none" w:sz="0" w:space="0" w:color="auto"/>
                                <w:right w:val="none" w:sz="0" w:space="0" w:color="auto"/>
                              </w:divBdr>
                              <w:divsChild>
                                <w:div w:id="2141263482">
                                  <w:marLeft w:val="0"/>
                                  <w:marRight w:val="0"/>
                                  <w:marTop w:val="0"/>
                                  <w:marBottom w:val="0"/>
                                  <w:divBdr>
                                    <w:top w:val="none" w:sz="0" w:space="0" w:color="auto"/>
                                    <w:left w:val="none" w:sz="0" w:space="0" w:color="auto"/>
                                    <w:bottom w:val="none" w:sz="0" w:space="0" w:color="auto"/>
                                    <w:right w:val="none" w:sz="0" w:space="0" w:color="auto"/>
                                  </w:divBdr>
                                  <w:divsChild>
                                    <w:div w:id="20019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54675">
          <w:marLeft w:val="0"/>
          <w:marRight w:val="0"/>
          <w:marTop w:val="0"/>
          <w:marBottom w:val="0"/>
          <w:divBdr>
            <w:top w:val="none" w:sz="0" w:space="0" w:color="auto"/>
            <w:left w:val="none" w:sz="0" w:space="0" w:color="auto"/>
            <w:bottom w:val="none" w:sz="0" w:space="0" w:color="auto"/>
            <w:right w:val="none" w:sz="0" w:space="0" w:color="auto"/>
          </w:divBdr>
          <w:divsChild>
            <w:div w:id="1016880973">
              <w:marLeft w:val="0"/>
              <w:marRight w:val="0"/>
              <w:marTop w:val="0"/>
              <w:marBottom w:val="0"/>
              <w:divBdr>
                <w:top w:val="none" w:sz="0" w:space="0" w:color="auto"/>
                <w:left w:val="none" w:sz="0" w:space="0" w:color="auto"/>
                <w:bottom w:val="none" w:sz="0" w:space="0" w:color="auto"/>
                <w:right w:val="none" w:sz="0" w:space="0" w:color="auto"/>
              </w:divBdr>
              <w:divsChild>
                <w:div w:id="761141982">
                  <w:marLeft w:val="0"/>
                  <w:marRight w:val="0"/>
                  <w:marTop w:val="0"/>
                  <w:marBottom w:val="0"/>
                  <w:divBdr>
                    <w:top w:val="none" w:sz="0" w:space="0" w:color="auto"/>
                    <w:left w:val="none" w:sz="0" w:space="0" w:color="auto"/>
                    <w:bottom w:val="none" w:sz="0" w:space="0" w:color="auto"/>
                    <w:right w:val="none" w:sz="0" w:space="0" w:color="auto"/>
                  </w:divBdr>
                  <w:divsChild>
                    <w:div w:id="585260487">
                      <w:marLeft w:val="0"/>
                      <w:marRight w:val="0"/>
                      <w:marTop w:val="0"/>
                      <w:marBottom w:val="0"/>
                      <w:divBdr>
                        <w:top w:val="none" w:sz="0" w:space="0" w:color="auto"/>
                        <w:left w:val="none" w:sz="0" w:space="0" w:color="auto"/>
                        <w:bottom w:val="none" w:sz="0" w:space="0" w:color="auto"/>
                        <w:right w:val="none" w:sz="0" w:space="0" w:color="auto"/>
                      </w:divBdr>
                      <w:divsChild>
                        <w:div w:id="1717310917">
                          <w:marLeft w:val="0"/>
                          <w:marRight w:val="0"/>
                          <w:marTop w:val="0"/>
                          <w:marBottom w:val="0"/>
                          <w:divBdr>
                            <w:top w:val="none" w:sz="0" w:space="0" w:color="auto"/>
                            <w:left w:val="none" w:sz="0" w:space="0" w:color="auto"/>
                            <w:bottom w:val="none" w:sz="0" w:space="0" w:color="auto"/>
                            <w:right w:val="none" w:sz="0" w:space="0" w:color="auto"/>
                          </w:divBdr>
                          <w:divsChild>
                            <w:div w:id="550121575">
                              <w:marLeft w:val="0"/>
                              <w:marRight w:val="0"/>
                              <w:marTop w:val="0"/>
                              <w:marBottom w:val="0"/>
                              <w:divBdr>
                                <w:top w:val="none" w:sz="0" w:space="0" w:color="auto"/>
                                <w:left w:val="none" w:sz="0" w:space="0" w:color="auto"/>
                                <w:bottom w:val="none" w:sz="0" w:space="0" w:color="auto"/>
                                <w:right w:val="none" w:sz="0" w:space="0" w:color="auto"/>
                              </w:divBdr>
                              <w:divsChild>
                                <w:div w:id="1997688181">
                                  <w:marLeft w:val="0"/>
                                  <w:marRight w:val="0"/>
                                  <w:marTop w:val="0"/>
                                  <w:marBottom w:val="0"/>
                                  <w:divBdr>
                                    <w:top w:val="none" w:sz="0" w:space="0" w:color="auto"/>
                                    <w:left w:val="none" w:sz="0" w:space="0" w:color="auto"/>
                                    <w:bottom w:val="none" w:sz="0" w:space="0" w:color="auto"/>
                                    <w:right w:val="none" w:sz="0" w:space="0" w:color="auto"/>
                                  </w:divBdr>
                                  <w:divsChild>
                                    <w:div w:id="123080938">
                                      <w:marLeft w:val="0"/>
                                      <w:marRight w:val="0"/>
                                      <w:marTop w:val="0"/>
                                      <w:marBottom w:val="0"/>
                                      <w:divBdr>
                                        <w:top w:val="none" w:sz="0" w:space="0" w:color="auto"/>
                                        <w:left w:val="none" w:sz="0" w:space="0" w:color="auto"/>
                                        <w:bottom w:val="none" w:sz="0" w:space="0" w:color="auto"/>
                                        <w:right w:val="none" w:sz="0" w:space="0" w:color="auto"/>
                                      </w:divBdr>
                                      <w:divsChild>
                                        <w:div w:id="2796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207196">
          <w:marLeft w:val="0"/>
          <w:marRight w:val="0"/>
          <w:marTop w:val="0"/>
          <w:marBottom w:val="0"/>
          <w:divBdr>
            <w:top w:val="none" w:sz="0" w:space="0" w:color="auto"/>
            <w:left w:val="none" w:sz="0" w:space="0" w:color="auto"/>
            <w:bottom w:val="none" w:sz="0" w:space="0" w:color="auto"/>
            <w:right w:val="none" w:sz="0" w:space="0" w:color="auto"/>
          </w:divBdr>
          <w:divsChild>
            <w:div w:id="675183369">
              <w:marLeft w:val="0"/>
              <w:marRight w:val="0"/>
              <w:marTop w:val="0"/>
              <w:marBottom w:val="0"/>
              <w:divBdr>
                <w:top w:val="none" w:sz="0" w:space="0" w:color="auto"/>
                <w:left w:val="none" w:sz="0" w:space="0" w:color="auto"/>
                <w:bottom w:val="none" w:sz="0" w:space="0" w:color="auto"/>
                <w:right w:val="none" w:sz="0" w:space="0" w:color="auto"/>
              </w:divBdr>
              <w:divsChild>
                <w:div w:id="177156868">
                  <w:marLeft w:val="0"/>
                  <w:marRight w:val="0"/>
                  <w:marTop w:val="0"/>
                  <w:marBottom w:val="0"/>
                  <w:divBdr>
                    <w:top w:val="none" w:sz="0" w:space="0" w:color="auto"/>
                    <w:left w:val="none" w:sz="0" w:space="0" w:color="auto"/>
                    <w:bottom w:val="none" w:sz="0" w:space="0" w:color="auto"/>
                    <w:right w:val="none" w:sz="0" w:space="0" w:color="auto"/>
                  </w:divBdr>
                  <w:divsChild>
                    <w:div w:id="1770932873">
                      <w:marLeft w:val="0"/>
                      <w:marRight w:val="0"/>
                      <w:marTop w:val="0"/>
                      <w:marBottom w:val="0"/>
                      <w:divBdr>
                        <w:top w:val="none" w:sz="0" w:space="0" w:color="auto"/>
                        <w:left w:val="none" w:sz="0" w:space="0" w:color="auto"/>
                        <w:bottom w:val="none" w:sz="0" w:space="0" w:color="auto"/>
                        <w:right w:val="none" w:sz="0" w:space="0" w:color="auto"/>
                      </w:divBdr>
                      <w:divsChild>
                        <w:div w:id="238249523">
                          <w:marLeft w:val="0"/>
                          <w:marRight w:val="0"/>
                          <w:marTop w:val="0"/>
                          <w:marBottom w:val="0"/>
                          <w:divBdr>
                            <w:top w:val="none" w:sz="0" w:space="0" w:color="auto"/>
                            <w:left w:val="none" w:sz="0" w:space="0" w:color="auto"/>
                            <w:bottom w:val="none" w:sz="0" w:space="0" w:color="auto"/>
                            <w:right w:val="none" w:sz="0" w:space="0" w:color="auto"/>
                          </w:divBdr>
                          <w:divsChild>
                            <w:div w:id="251361135">
                              <w:marLeft w:val="0"/>
                              <w:marRight w:val="0"/>
                              <w:marTop w:val="0"/>
                              <w:marBottom w:val="0"/>
                              <w:divBdr>
                                <w:top w:val="none" w:sz="0" w:space="0" w:color="auto"/>
                                <w:left w:val="none" w:sz="0" w:space="0" w:color="auto"/>
                                <w:bottom w:val="none" w:sz="0" w:space="0" w:color="auto"/>
                                <w:right w:val="none" w:sz="0" w:space="0" w:color="auto"/>
                              </w:divBdr>
                              <w:divsChild>
                                <w:div w:id="9506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124901">
                  <w:marLeft w:val="0"/>
                  <w:marRight w:val="0"/>
                  <w:marTop w:val="0"/>
                  <w:marBottom w:val="0"/>
                  <w:divBdr>
                    <w:top w:val="none" w:sz="0" w:space="0" w:color="auto"/>
                    <w:left w:val="none" w:sz="0" w:space="0" w:color="auto"/>
                    <w:bottom w:val="none" w:sz="0" w:space="0" w:color="auto"/>
                    <w:right w:val="none" w:sz="0" w:space="0" w:color="auto"/>
                  </w:divBdr>
                  <w:divsChild>
                    <w:div w:id="709453102">
                      <w:marLeft w:val="0"/>
                      <w:marRight w:val="0"/>
                      <w:marTop w:val="0"/>
                      <w:marBottom w:val="0"/>
                      <w:divBdr>
                        <w:top w:val="none" w:sz="0" w:space="0" w:color="auto"/>
                        <w:left w:val="none" w:sz="0" w:space="0" w:color="auto"/>
                        <w:bottom w:val="none" w:sz="0" w:space="0" w:color="auto"/>
                        <w:right w:val="none" w:sz="0" w:space="0" w:color="auto"/>
                      </w:divBdr>
                      <w:divsChild>
                        <w:div w:id="493691704">
                          <w:marLeft w:val="0"/>
                          <w:marRight w:val="0"/>
                          <w:marTop w:val="0"/>
                          <w:marBottom w:val="0"/>
                          <w:divBdr>
                            <w:top w:val="none" w:sz="0" w:space="0" w:color="auto"/>
                            <w:left w:val="none" w:sz="0" w:space="0" w:color="auto"/>
                            <w:bottom w:val="none" w:sz="0" w:space="0" w:color="auto"/>
                            <w:right w:val="none" w:sz="0" w:space="0" w:color="auto"/>
                          </w:divBdr>
                          <w:divsChild>
                            <w:div w:id="1643805899">
                              <w:marLeft w:val="0"/>
                              <w:marRight w:val="0"/>
                              <w:marTop w:val="0"/>
                              <w:marBottom w:val="0"/>
                              <w:divBdr>
                                <w:top w:val="none" w:sz="0" w:space="0" w:color="auto"/>
                                <w:left w:val="none" w:sz="0" w:space="0" w:color="auto"/>
                                <w:bottom w:val="none" w:sz="0" w:space="0" w:color="auto"/>
                                <w:right w:val="none" w:sz="0" w:space="0" w:color="auto"/>
                              </w:divBdr>
                              <w:divsChild>
                                <w:div w:id="255330464">
                                  <w:marLeft w:val="0"/>
                                  <w:marRight w:val="0"/>
                                  <w:marTop w:val="0"/>
                                  <w:marBottom w:val="0"/>
                                  <w:divBdr>
                                    <w:top w:val="none" w:sz="0" w:space="0" w:color="auto"/>
                                    <w:left w:val="none" w:sz="0" w:space="0" w:color="auto"/>
                                    <w:bottom w:val="none" w:sz="0" w:space="0" w:color="auto"/>
                                    <w:right w:val="none" w:sz="0" w:space="0" w:color="auto"/>
                                  </w:divBdr>
                                  <w:divsChild>
                                    <w:div w:id="10119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228380">
      <w:bodyDiv w:val="1"/>
      <w:marLeft w:val="0"/>
      <w:marRight w:val="0"/>
      <w:marTop w:val="0"/>
      <w:marBottom w:val="0"/>
      <w:divBdr>
        <w:top w:val="none" w:sz="0" w:space="0" w:color="auto"/>
        <w:left w:val="none" w:sz="0" w:space="0" w:color="auto"/>
        <w:bottom w:val="none" w:sz="0" w:space="0" w:color="auto"/>
        <w:right w:val="none" w:sz="0" w:space="0" w:color="auto"/>
      </w:divBdr>
    </w:div>
    <w:div w:id="930744248">
      <w:bodyDiv w:val="1"/>
      <w:marLeft w:val="0"/>
      <w:marRight w:val="0"/>
      <w:marTop w:val="0"/>
      <w:marBottom w:val="0"/>
      <w:divBdr>
        <w:top w:val="none" w:sz="0" w:space="0" w:color="auto"/>
        <w:left w:val="none" w:sz="0" w:space="0" w:color="auto"/>
        <w:bottom w:val="none" w:sz="0" w:space="0" w:color="auto"/>
        <w:right w:val="none" w:sz="0" w:space="0" w:color="auto"/>
      </w:divBdr>
    </w:div>
    <w:div w:id="1002003976">
      <w:bodyDiv w:val="1"/>
      <w:marLeft w:val="0"/>
      <w:marRight w:val="0"/>
      <w:marTop w:val="0"/>
      <w:marBottom w:val="0"/>
      <w:divBdr>
        <w:top w:val="none" w:sz="0" w:space="0" w:color="auto"/>
        <w:left w:val="none" w:sz="0" w:space="0" w:color="auto"/>
        <w:bottom w:val="none" w:sz="0" w:space="0" w:color="auto"/>
        <w:right w:val="none" w:sz="0" w:space="0" w:color="auto"/>
      </w:divBdr>
    </w:div>
    <w:div w:id="1079905058">
      <w:bodyDiv w:val="1"/>
      <w:marLeft w:val="0"/>
      <w:marRight w:val="0"/>
      <w:marTop w:val="0"/>
      <w:marBottom w:val="0"/>
      <w:divBdr>
        <w:top w:val="none" w:sz="0" w:space="0" w:color="auto"/>
        <w:left w:val="none" w:sz="0" w:space="0" w:color="auto"/>
        <w:bottom w:val="none" w:sz="0" w:space="0" w:color="auto"/>
        <w:right w:val="none" w:sz="0" w:space="0" w:color="auto"/>
      </w:divBdr>
    </w:div>
    <w:div w:id="1114054597">
      <w:bodyDiv w:val="1"/>
      <w:marLeft w:val="0"/>
      <w:marRight w:val="0"/>
      <w:marTop w:val="0"/>
      <w:marBottom w:val="0"/>
      <w:divBdr>
        <w:top w:val="none" w:sz="0" w:space="0" w:color="auto"/>
        <w:left w:val="none" w:sz="0" w:space="0" w:color="auto"/>
        <w:bottom w:val="none" w:sz="0" w:space="0" w:color="auto"/>
        <w:right w:val="none" w:sz="0" w:space="0" w:color="auto"/>
      </w:divBdr>
    </w:div>
    <w:div w:id="1451121906">
      <w:bodyDiv w:val="1"/>
      <w:marLeft w:val="0"/>
      <w:marRight w:val="0"/>
      <w:marTop w:val="0"/>
      <w:marBottom w:val="0"/>
      <w:divBdr>
        <w:top w:val="none" w:sz="0" w:space="0" w:color="auto"/>
        <w:left w:val="none" w:sz="0" w:space="0" w:color="auto"/>
        <w:bottom w:val="none" w:sz="0" w:space="0" w:color="auto"/>
        <w:right w:val="none" w:sz="0" w:space="0" w:color="auto"/>
      </w:divBdr>
      <w:divsChild>
        <w:div w:id="2061703874">
          <w:marLeft w:val="0"/>
          <w:marRight w:val="0"/>
          <w:marTop w:val="0"/>
          <w:marBottom w:val="0"/>
          <w:divBdr>
            <w:top w:val="none" w:sz="0" w:space="0" w:color="auto"/>
            <w:left w:val="none" w:sz="0" w:space="0" w:color="auto"/>
            <w:bottom w:val="none" w:sz="0" w:space="0" w:color="auto"/>
            <w:right w:val="none" w:sz="0" w:space="0" w:color="auto"/>
          </w:divBdr>
          <w:divsChild>
            <w:div w:id="1330211217">
              <w:marLeft w:val="0"/>
              <w:marRight w:val="0"/>
              <w:marTop w:val="0"/>
              <w:marBottom w:val="0"/>
              <w:divBdr>
                <w:top w:val="none" w:sz="0" w:space="0" w:color="auto"/>
                <w:left w:val="none" w:sz="0" w:space="0" w:color="auto"/>
                <w:bottom w:val="none" w:sz="0" w:space="0" w:color="auto"/>
                <w:right w:val="none" w:sz="0" w:space="0" w:color="auto"/>
              </w:divBdr>
              <w:divsChild>
                <w:div w:id="82653269">
                  <w:marLeft w:val="0"/>
                  <w:marRight w:val="0"/>
                  <w:marTop w:val="0"/>
                  <w:marBottom w:val="0"/>
                  <w:divBdr>
                    <w:top w:val="none" w:sz="0" w:space="0" w:color="auto"/>
                    <w:left w:val="none" w:sz="0" w:space="0" w:color="auto"/>
                    <w:bottom w:val="none" w:sz="0" w:space="0" w:color="auto"/>
                    <w:right w:val="none" w:sz="0" w:space="0" w:color="auto"/>
                  </w:divBdr>
                  <w:divsChild>
                    <w:div w:id="12031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7211">
          <w:marLeft w:val="0"/>
          <w:marRight w:val="0"/>
          <w:marTop w:val="0"/>
          <w:marBottom w:val="0"/>
          <w:divBdr>
            <w:top w:val="none" w:sz="0" w:space="0" w:color="auto"/>
            <w:left w:val="none" w:sz="0" w:space="0" w:color="auto"/>
            <w:bottom w:val="none" w:sz="0" w:space="0" w:color="auto"/>
            <w:right w:val="none" w:sz="0" w:space="0" w:color="auto"/>
          </w:divBdr>
          <w:divsChild>
            <w:div w:id="986937054">
              <w:marLeft w:val="0"/>
              <w:marRight w:val="0"/>
              <w:marTop w:val="0"/>
              <w:marBottom w:val="0"/>
              <w:divBdr>
                <w:top w:val="none" w:sz="0" w:space="0" w:color="auto"/>
                <w:left w:val="none" w:sz="0" w:space="0" w:color="auto"/>
                <w:bottom w:val="none" w:sz="0" w:space="0" w:color="auto"/>
                <w:right w:val="none" w:sz="0" w:space="0" w:color="auto"/>
              </w:divBdr>
              <w:divsChild>
                <w:div w:id="231814373">
                  <w:marLeft w:val="0"/>
                  <w:marRight w:val="0"/>
                  <w:marTop w:val="0"/>
                  <w:marBottom w:val="0"/>
                  <w:divBdr>
                    <w:top w:val="none" w:sz="0" w:space="0" w:color="auto"/>
                    <w:left w:val="none" w:sz="0" w:space="0" w:color="auto"/>
                    <w:bottom w:val="none" w:sz="0" w:space="0" w:color="auto"/>
                    <w:right w:val="none" w:sz="0" w:space="0" w:color="auto"/>
                  </w:divBdr>
                  <w:divsChild>
                    <w:div w:id="6039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2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mpy.org" TargetMode="External"/><Relationship Id="rId13" Type="http://schemas.openxmlformats.org/officeDocument/2006/relationships/hyperlink" Target="https://www.seismosoc.org" TargetMode="External"/><Relationship Id="rId18" Type="http://schemas.openxmlformats.org/officeDocument/2006/relationships/hyperlink" Target="https://www.seismosoc.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ris.edu" TargetMode="External"/><Relationship Id="rId12" Type="http://schemas.openxmlformats.org/officeDocument/2006/relationships/hyperlink" Target="https://www.seismolab.harvard.edu" TargetMode="External"/><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docs.python.org" TargetMode="External"/><Relationship Id="rId1" Type="http://schemas.openxmlformats.org/officeDocument/2006/relationships/numbering" Target="numbering.xml"/><Relationship Id="rId6" Type="http://schemas.openxmlformats.org/officeDocument/2006/relationships/hyperlink" Target="https://www.usgs.gov" TargetMode="External"/><Relationship Id="rId11" Type="http://schemas.openxmlformats.org/officeDocument/2006/relationships/hyperlink" Target="https://earthquake.stanford.edu" TargetMode="External"/><Relationship Id="rId5" Type="http://schemas.openxmlformats.org/officeDocument/2006/relationships/image" Target="media/image1.png"/><Relationship Id="rId15" Type="http://schemas.openxmlformats.org/officeDocument/2006/relationships/hyperlink" Target="https://www.iris.edu" TargetMode="External"/><Relationship Id="rId10" Type="http://schemas.openxmlformats.org/officeDocument/2006/relationships/hyperlink" Target="https://www.tensorflow.org" TargetMode="External"/><Relationship Id="rId19" Type="http://schemas.openxmlformats.org/officeDocument/2006/relationships/hyperlink" Target="https://link.springer.com/journal/10950" TargetMode="External"/><Relationship Id="rId4" Type="http://schemas.openxmlformats.org/officeDocument/2006/relationships/webSettings" Target="webSettings.xml"/><Relationship Id="rId9" Type="http://schemas.openxmlformats.org/officeDocument/2006/relationships/hyperlink" Target="https://scikit-learn.org" TargetMode="External"/><Relationship Id="rId14" Type="http://schemas.openxmlformats.org/officeDocument/2006/relationships/hyperlink" Target="https://www.usgs.gov"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13</Pages>
  <Words>4551</Words>
  <Characters>25942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cp:lastPrinted>2024-10-06T06:41:00Z</cp:lastPrinted>
  <dcterms:created xsi:type="dcterms:W3CDTF">2024-10-05T18:17:00Z</dcterms:created>
  <dcterms:modified xsi:type="dcterms:W3CDTF">2024-10-06T19:24:00Z</dcterms:modified>
</cp:coreProperties>
</file>