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90DD" w14:textId="21DD66F8" w:rsidR="009D7F3A" w:rsidRDefault="00A162B1">
      <w:pPr>
        <w:rPr>
          <w:lang w:val="id-ID"/>
        </w:rPr>
      </w:pPr>
      <w:r>
        <w:rPr>
          <w:lang w:val="id-ID"/>
        </w:rPr>
        <w:t>Nama: Anindya Admawati</w:t>
      </w:r>
    </w:p>
    <w:p w14:paraId="637D2F3E" w14:textId="4B0B5E12" w:rsidR="00A162B1" w:rsidRDefault="00A162B1">
      <w:pPr>
        <w:rPr>
          <w:lang w:val="id-ID"/>
        </w:rPr>
      </w:pPr>
      <w:r>
        <w:rPr>
          <w:lang w:val="id-ID"/>
        </w:rPr>
        <w:t>Nim: 4123033</w:t>
      </w:r>
    </w:p>
    <w:p w14:paraId="06996FFE" w14:textId="45472D87" w:rsidR="00A162B1" w:rsidRDefault="00A162B1">
      <w:pPr>
        <w:rPr>
          <w:lang w:val="id-ID"/>
        </w:rPr>
      </w:pPr>
      <w:r>
        <w:rPr>
          <w:lang w:val="id-ID"/>
        </w:rPr>
        <w:t>Kelas: 2/</w:t>
      </w:r>
      <w:r w:rsidR="00834574">
        <w:rPr>
          <w:lang w:val="id-ID"/>
        </w:rPr>
        <w:t>A</w:t>
      </w:r>
    </w:p>
    <w:p w14:paraId="01F8491A" w14:textId="77777777" w:rsidR="000F5862" w:rsidRDefault="000F5862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F.TUGAS</w:t>
      </w:r>
    </w:p>
    <w:p w14:paraId="2D19239E" w14:textId="77777777" w:rsidR="000F5862" w:rsidRDefault="000F5862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6642B42" wp14:editId="3BDC418B">
            <wp:extent cx="5943600" cy="3341370"/>
            <wp:effectExtent l="19050" t="0" r="0" b="0"/>
            <wp:docPr id="1" name="Picture 0" descr="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2E95" w14:textId="77777777" w:rsidR="000F5862" w:rsidRDefault="000F5862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BCB3EAD" wp14:editId="0F3029C6">
            <wp:extent cx="5943600" cy="3341370"/>
            <wp:effectExtent l="19050" t="0" r="0" b="0"/>
            <wp:docPr id="2" name="Picture 1" descr="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CDDC" w14:textId="77777777" w:rsidR="000F5862" w:rsidRDefault="000F5862" w:rsidP="000F5862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lastRenderedPageBreak/>
        <w:t>Program</w:t>
      </w:r>
      <w:r w:rsidRPr="000F5862">
        <w:rPr>
          <w:rFonts w:asciiTheme="majorBidi" w:hAnsiTheme="majorBidi" w:cstheme="majorBidi"/>
          <w:lang w:val="id-ID"/>
        </w:rPr>
        <w:t xml:space="preserve"> di atas adalah implementasi sederhana dari kelas MultiTabungan yang digunakan untuk menyimpan saldo dalam beberap</w:t>
      </w:r>
      <w:r>
        <w:rPr>
          <w:rFonts w:asciiTheme="majorBidi" w:hAnsiTheme="majorBidi" w:cstheme="majorBidi"/>
          <w:lang w:val="id-ID"/>
        </w:rPr>
        <w:t xml:space="preserve">a mata uang (IDR, USD, dan AUD), </w:t>
      </w:r>
      <w:r w:rsidRPr="000F5862">
        <w:rPr>
          <w:rFonts w:asciiTheme="majorBidi" w:hAnsiTheme="majorBidi" w:cstheme="majorBidi"/>
          <w:lang w:val="id-ID"/>
        </w:rPr>
        <w:t xml:space="preserve">melakukan operasi simpan dan ambil uang dalam mata uang tersebut. </w:t>
      </w:r>
    </w:p>
    <w:p w14:paraId="0EA978EC" w14:textId="77777777" w:rsidR="000F5862" w:rsidRDefault="000F5862" w:rsidP="000F5862">
      <w:pPr>
        <w:rPr>
          <w:rFonts w:asciiTheme="majorBidi" w:hAnsiTheme="majorBidi" w:cstheme="majorBidi"/>
          <w:lang w:val="id-ID"/>
        </w:rPr>
      </w:pPr>
      <w:r w:rsidRPr="000F5862">
        <w:rPr>
          <w:rFonts w:asciiTheme="majorBidi" w:hAnsiTheme="majorBidi" w:cstheme="majorBidi"/>
          <w:lang w:val="id-ID"/>
        </w:rPr>
        <w:t>if (rekening amiang()( System.out.println</w:t>
      </w:r>
      <w:r>
        <w:rPr>
          <w:rFonts w:asciiTheme="majorBidi" w:hAnsiTheme="majorBidi" w:cstheme="majorBidi"/>
          <w:lang w:val="id-ID"/>
        </w:rPr>
        <w:t>)</w:t>
      </w:r>
      <w:r w:rsidRPr="000F5862">
        <w:rPr>
          <w:rFonts w:asciiTheme="majorBidi" w:hAnsiTheme="majorBidi" w:cstheme="majorBidi"/>
          <w:lang w:val="id-ID"/>
        </w:rPr>
        <w:t xml:space="preserve"> memiliki variabel instance saldo yang</w:t>
      </w:r>
      <w:r>
        <w:rPr>
          <w:rFonts w:asciiTheme="majorBidi" w:hAnsiTheme="majorBidi" w:cstheme="majorBidi"/>
          <w:lang w:val="id-ID"/>
        </w:rPr>
        <w:t xml:space="preserve"> dapat</w:t>
      </w:r>
      <w:r w:rsidRPr="000F5862">
        <w:rPr>
          <w:rFonts w:asciiTheme="majorBidi" w:hAnsiTheme="majorBidi" w:cstheme="majorBidi"/>
          <w:lang w:val="id-ID"/>
        </w:rPr>
        <w:t xml:space="preserve"> menyimpan jumlah saldo dalam IDR (tipe data double untuk mengakomodasi nilai desimal).</w:t>
      </w:r>
    </w:p>
    <w:p w14:paraId="16909CED" w14:textId="77777777" w:rsidR="000F5862" w:rsidRDefault="000F5862">
      <w:pPr>
        <w:rPr>
          <w:rFonts w:asciiTheme="majorBidi" w:hAnsiTheme="majorBidi" w:cstheme="majorBidi"/>
          <w:lang w:val="id-ID"/>
        </w:rPr>
      </w:pPr>
      <w:r w:rsidRPr="000F5862">
        <w:rPr>
          <w:rFonts w:asciiTheme="majorBidi" w:hAnsiTheme="majorBidi" w:cstheme="majorBidi"/>
          <w:lang w:val="id-ID"/>
        </w:rPr>
        <w:t>Konstruktor</w:t>
      </w:r>
      <w:r>
        <w:rPr>
          <w:rFonts w:asciiTheme="majorBidi" w:hAnsiTheme="majorBidi" w:cstheme="majorBidi"/>
          <w:lang w:val="id-ID"/>
        </w:rPr>
        <w:t xml:space="preserve"> </w:t>
      </w:r>
      <w:r w:rsidRPr="000F5862">
        <w:rPr>
          <w:rFonts w:asciiTheme="majorBidi" w:hAnsiTheme="majorBidi" w:cstheme="majorBidi"/>
          <w:lang w:val="id-ID"/>
        </w:rPr>
        <w:t xml:space="preserve"> Multi</w:t>
      </w:r>
      <w:r>
        <w:rPr>
          <w:rFonts w:asciiTheme="majorBidi" w:hAnsiTheme="majorBidi" w:cstheme="majorBidi"/>
          <w:lang w:val="id-ID"/>
        </w:rPr>
        <w:t xml:space="preserve"> </w:t>
      </w:r>
      <w:r w:rsidRPr="000F5862">
        <w:rPr>
          <w:rFonts w:asciiTheme="majorBidi" w:hAnsiTheme="majorBidi" w:cstheme="majorBidi"/>
          <w:lang w:val="id-ID"/>
        </w:rPr>
        <w:t>Tabungan digunaka</w:t>
      </w:r>
      <w:r>
        <w:rPr>
          <w:rFonts w:asciiTheme="majorBidi" w:hAnsiTheme="majorBidi" w:cstheme="majorBidi"/>
          <w:lang w:val="id-ID"/>
        </w:rPr>
        <w:t>n untuk inisialisasi saldo awal.</w:t>
      </w:r>
    </w:p>
    <w:p w14:paraId="44E0E380" w14:textId="77777777" w:rsidR="000F5862" w:rsidRDefault="000F5862">
      <w:pPr>
        <w:rPr>
          <w:rFonts w:asciiTheme="majorBidi" w:hAnsiTheme="majorBidi" w:cstheme="majorBidi"/>
          <w:lang w:val="id-ID"/>
        </w:rPr>
      </w:pPr>
      <w:r w:rsidRPr="000F5862">
        <w:rPr>
          <w:rFonts w:asciiTheme="majorBidi" w:hAnsiTheme="majorBidi" w:cstheme="majorBidi"/>
          <w:lang w:val="id-ID"/>
        </w:rPr>
        <w:t xml:space="preserve">Metod getSaldo digunakan untuk mendapatkan saldo dalaın IDR. </w:t>
      </w:r>
    </w:p>
    <w:p w14:paraId="02847035" w14:textId="77777777" w:rsidR="000F5862" w:rsidRDefault="000F5862">
      <w:pPr>
        <w:rPr>
          <w:rFonts w:asciiTheme="majorBidi" w:hAnsiTheme="majorBidi" w:cstheme="majorBidi"/>
          <w:lang w:val="id-ID"/>
        </w:rPr>
      </w:pPr>
      <w:r w:rsidRPr="000F5862">
        <w:rPr>
          <w:rFonts w:asciiTheme="majorBidi" w:hAnsiTheme="majorBidi" w:cstheme="majorBidi"/>
          <w:lang w:val="id-ID"/>
        </w:rPr>
        <w:t xml:space="preserve">Metod simpanUang digunakan untuk menyimpan jumlah uang dalam mata uang tertentu ke saldo. </w:t>
      </w:r>
    </w:p>
    <w:p w14:paraId="2DD15867" w14:textId="77777777" w:rsidR="000F5862" w:rsidRDefault="000F5862" w:rsidP="000F5862">
      <w:pPr>
        <w:rPr>
          <w:rFonts w:asciiTheme="majorBidi" w:hAnsiTheme="majorBidi" w:cstheme="majorBidi"/>
          <w:lang w:val="id-ID"/>
        </w:rPr>
      </w:pPr>
      <w:r w:rsidRPr="000F5862">
        <w:rPr>
          <w:rFonts w:asciiTheme="majorBidi" w:hAnsiTheme="majorBidi" w:cstheme="majorBidi"/>
          <w:lang w:val="id-ID"/>
        </w:rPr>
        <w:t xml:space="preserve">Metod </w:t>
      </w:r>
      <w:r>
        <w:rPr>
          <w:rFonts w:asciiTheme="majorBidi" w:hAnsiTheme="majorBidi" w:cstheme="majorBidi"/>
          <w:lang w:val="id-ID"/>
        </w:rPr>
        <w:t xml:space="preserve"> </w:t>
      </w:r>
      <w:r w:rsidRPr="000F5862">
        <w:rPr>
          <w:rFonts w:asciiTheme="majorBidi" w:hAnsiTheme="majorBidi" w:cstheme="majorBidi"/>
          <w:lang w:val="id-ID"/>
        </w:rPr>
        <w:t xml:space="preserve">ambilUang digunakan untuk menarik jumlah uang dalam mata uang tertentu dari saldo. </w:t>
      </w:r>
    </w:p>
    <w:p w14:paraId="53393545" w14:textId="77777777" w:rsidR="00D62877" w:rsidRDefault="000F5862" w:rsidP="000F5862">
      <w:pPr>
        <w:rPr>
          <w:rFonts w:asciiTheme="majorBidi" w:hAnsiTheme="majorBidi" w:cstheme="majorBidi"/>
          <w:lang w:val="id-ID"/>
        </w:rPr>
      </w:pPr>
      <w:r w:rsidRPr="000F5862">
        <w:rPr>
          <w:rFonts w:asciiTheme="majorBidi" w:hAnsiTheme="majorBidi" w:cstheme="majorBidi"/>
          <w:lang w:val="id-ID"/>
        </w:rPr>
        <w:t xml:space="preserve">Enum (enumeration) MataUang digunakan untuk mendefinisikan nilai tukar mata uang terhadap IDR, dengan nilai tukar untuk USD dan AUD yang tetap. </w:t>
      </w:r>
    </w:p>
    <w:p w14:paraId="54BD7E58" w14:textId="77777777" w:rsidR="00D62877" w:rsidRDefault="000F5862" w:rsidP="00D62877">
      <w:pPr>
        <w:rPr>
          <w:rFonts w:asciiTheme="majorBidi" w:hAnsiTheme="majorBidi" w:cstheme="majorBidi"/>
          <w:lang w:val="id-ID"/>
        </w:rPr>
      </w:pPr>
      <w:r w:rsidRPr="000F5862">
        <w:rPr>
          <w:rFonts w:asciiTheme="majorBidi" w:hAnsiTheme="majorBidi" w:cstheme="majorBidi"/>
          <w:lang w:val="id-ID"/>
        </w:rPr>
        <w:t xml:space="preserve">Kelas TestMultiTabungan digunakan untuk menguji fungsionalitas kelas MultiTabungan. </w:t>
      </w:r>
    </w:p>
    <w:p w14:paraId="04A4CD7D" w14:textId="77777777" w:rsidR="000F5862" w:rsidRDefault="000F5862" w:rsidP="00D62877">
      <w:pPr>
        <w:rPr>
          <w:rFonts w:asciiTheme="majorBidi" w:hAnsiTheme="majorBidi" w:cstheme="majorBidi"/>
          <w:lang w:val="id-ID"/>
        </w:rPr>
      </w:pPr>
      <w:r w:rsidRPr="000F5862">
        <w:rPr>
          <w:rFonts w:asciiTheme="majorBidi" w:hAnsiTheme="majorBidi" w:cstheme="majorBidi"/>
          <w:lang w:val="id-ID"/>
        </w:rPr>
        <w:t xml:space="preserve">Perbaikan yang dilakukan dalam kode meliputi penggunaan enum untuk nilai tukar mata uang, perubahan tipe data saldo menjadi double, dan penambahan metode konversiKeIDR untuk mengkonversi semua uang </w:t>
      </w:r>
      <w:r w:rsidR="00D62877">
        <w:rPr>
          <w:rFonts w:asciiTheme="majorBidi" w:hAnsiTheme="majorBidi" w:cstheme="majorBidi"/>
          <w:lang w:val="id-ID"/>
        </w:rPr>
        <w:t>ke IDR.</w:t>
      </w:r>
    </w:p>
    <w:p w14:paraId="416BEDE1" w14:textId="77777777" w:rsidR="00D62877" w:rsidRDefault="00D62877" w:rsidP="00D62877">
      <w:pPr>
        <w:rPr>
          <w:rFonts w:asciiTheme="majorBidi" w:hAnsiTheme="majorBidi" w:cstheme="majorBidi"/>
          <w:lang w:val="id-ID"/>
        </w:rPr>
      </w:pPr>
    </w:p>
    <w:p w14:paraId="6491B6CA" w14:textId="77777777" w:rsidR="00D62877" w:rsidRDefault="00D62877" w:rsidP="00D62877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OUTPUT</w:t>
      </w:r>
    </w:p>
    <w:p w14:paraId="451E4C5B" w14:textId="77777777" w:rsidR="00D62877" w:rsidRPr="000F5862" w:rsidRDefault="00D62877" w:rsidP="00D62877">
      <w:pPr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5BF49E0" wp14:editId="5681F203">
            <wp:extent cx="5943600" cy="3341370"/>
            <wp:effectExtent l="19050" t="0" r="0" b="0"/>
            <wp:docPr id="3" name="Picture 2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877" w:rsidRPr="000F5862" w:rsidSect="009D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81145" w14:textId="77777777" w:rsidR="003230CE" w:rsidRDefault="003230CE" w:rsidP="000F5862">
      <w:pPr>
        <w:spacing w:after="0" w:line="240" w:lineRule="auto"/>
      </w:pPr>
      <w:r>
        <w:separator/>
      </w:r>
    </w:p>
  </w:endnote>
  <w:endnote w:type="continuationSeparator" w:id="0">
    <w:p w14:paraId="5ED88441" w14:textId="77777777" w:rsidR="003230CE" w:rsidRDefault="003230CE" w:rsidP="000F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5B06F" w14:textId="77777777" w:rsidR="003230CE" w:rsidRDefault="003230CE" w:rsidP="000F5862">
      <w:pPr>
        <w:spacing w:after="0" w:line="240" w:lineRule="auto"/>
      </w:pPr>
      <w:r>
        <w:separator/>
      </w:r>
    </w:p>
  </w:footnote>
  <w:footnote w:type="continuationSeparator" w:id="0">
    <w:p w14:paraId="7183BD74" w14:textId="77777777" w:rsidR="003230CE" w:rsidRDefault="003230CE" w:rsidP="000F5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62"/>
    <w:rsid w:val="000F5862"/>
    <w:rsid w:val="003230CE"/>
    <w:rsid w:val="003C08B8"/>
    <w:rsid w:val="00834574"/>
    <w:rsid w:val="008C7A8D"/>
    <w:rsid w:val="009D7F3A"/>
    <w:rsid w:val="00A162B1"/>
    <w:rsid w:val="00BF3D06"/>
    <w:rsid w:val="00C53BC3"/>
    <w:rsid w:val="00D6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FBC0"/>
  <w15:docId w15:val="{A47EC613-0B2E-F145-8B62-332871D5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A8D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8C7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8C7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8C7A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8C7A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0F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F5862"/>
  </w:style>
  <w:style w:type="paragraph" w:styleId="Footer">
    <w:name w:val="footer"/>
    <w:basedOn w:val="Normal"/>
    <w:link w:val="FooterKAR"/>
    <w:uiPriority w:val="99"/>
    <w:unhideWhenUsed/>
    <w:rsid w:val="000F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F5862"/>
  </w:style>
  <w:style w:type="paragraph" w:styleId="TeksBalon">
    <w:name w:val="Balloon Text"/>
    <w:basedOn w:val="Normal"/>
    <w:link w:val="TeksBalonKAR"/>
    <w:uiPriority w:val="99"/>
    <w:semiHidden/>
    <w:unhideWhenUsed/>
    <w:rsid w:val="000F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0F5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6285785169861</cp:lastModifiedBy>
  <cp:revision>2</cp:revision>
  <dcterms:created xsi:type="dcterms:W3CDTF">2024-05-05T15:55:00Z</dcterms:created>
  <dcterms:modified xsi:type="dcterms:W3CDTF">2024-05-05T15:55:00Z</dcterms:modified>
</cp:coreProperties>
</file>