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56602422"/>
    <w:bookmarkEnd w:id="0"/>
    <w:p w14:paraId="37077392" w14:textId="579904F4" w:rsidR="003876BE" w:rsidRPr="00C736C1" w:rsidRDefault="003876BE" w:rsidP="00A52CA2">
      <w:pPr>
        <w:pStyle w:val="a5"/>
        <w:spacing w:before="70"/>
        <w:rPr>
          <w:rFonts w:ascii="Arial"/>
          <w:b/>
          <w:sz w:val="20"/>
        </w:rPr>
      </w:pPr>
      <w:r w:rsidRPr="00C736C1">
        <w:rPr>
          <w:noProof/>
        </w:rPr>
        <mc:AlternateContent>
          <mc:Choice Requires="wps">
            <w:drawing>
              <wp:anchor distT="0" distB="0" distL="0" distR="0" simplePos="0" relativeHeight="251661312" behindDoc="1" locked="0" layoutInCell="1" allowOverlap="1" wp14:anchorId="00A14504" wp14:editId="45E1529D">
                <wp:simplePos x="0" y="0"/>
                <wp:positionH relativeFrom="page">
                  <wp:posOffset>897255</wp:posOffset>
                </wp:positionH>
                <wp:positionV relativeFrom="paragraph">
                  <wp:posOffset>205784</wp:posOffset>
                </wp:positionV>
                <wp:extent cx="5770245" cy="4445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0245" cy="44450"/>
                        </a:xfrm>
                        <a:custGeom>
                          <a:avLst/>
                          <a:gdLst/>
                          <a:ahLst/>
                          <a:cxnLst/>
                          <a:rect l="l" t="t" r="r" b="b"/>
                          <a:pathLst>
                            <a:path w="5770245" h="44450">
                              <a:moveTo>
                                <a:pt x="5769864" y="0"/>
                              </a:moveTo>
                              <a:lnTo>
                                <a:pt x="0" y="0"/>
                              </a:lnTo>
                              <a:lnTo>
                                <a:pt x="0" y="44196"/>
                              </a:lnTo>
                              <a:lnTo>
                                <a:pt x="5769864" y="44196"/>
                              </a:lnTo>
                              <a:lnTo>
                                <a:pt x="576986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DA5B7B8" id="Graphic 1" o:spid="_x0000_s1026" style="position:absolute;margin-left:70.65pt;margin-top:16.2pt;width:454.35pt;height:3.5pt;z-index:-251655168;visibility:visible;mso-wrap-style:square;mso-wrap-distance-left:0;mso-wrap-distance-top:0;mso-wrap-distance-right:0;mso-wrap-distance-bottom:0;mso-position-horizontal:absolute;mso-position-horizontal-relative:page;mso-position-vertical:absolute;mso-position-vertical-relative:text;v-text-anchor:top" coordsize="5770245,44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" path="m5769864,l,,,44196r5769864,l5769864,xe" fillcolor="black" stroked="f">
                <v:path arrowok="t"/>
                <w10:wrap type="topAndBottom" anchorx="page"/>
              </v:shape>
            </w:pict>
          </mc:Fallback>
        </mc:AlternateContent>
      </w:r>
    </w:p>
    <w:p w14:paraId="33E982DA" w14:textId="77777777" w:rsidR="003876BE" w:rsidRPr="00C736C1" w:rsidRDefault="003876BE" w:rsidP="003876BE">
      <w:pPr>
        <w:pStyle w:val="a5"/>
        <w:rPr>
          <w:rFonts w:ascii="Arial"/>
          <w:b/>
          <w:sz w:val="48"/>
        </w:rPr>
      </w:pPr>
    </w:p>
    <w:p w14:paraId="204DC4BB" w14:textId="77777777" w:rsidR="003876BE" w:rsidRPr="00C736C1" w:rsidRDefault="003876BE" w:rsidP="003876BE">
      <w:pPr>
        <w:pStyle w:val="a5"/>
        <w:rPr>
          <w:rFonts w:ascii="Arial"/>
          <w:b/>
          <w:sz w:val="48"/>
        </w:rPr>
      </w:pPr>
    </w:p>
    <w:p w14:paraId="6281041C" w14:textId="77777777" w:rsidR="003876BE" w:rsidRPr="00C736C1" w:rsidRDefault="003876BE" w:rsidP="003876BE">
      <w:pPr>
        <w:pStyle w:val="a5"/>
        <w:spacing w:before="250"/>
        <w:rPr>
          <w:rFonts w:ascii="Arial"/>
          <w:b/>
          <w:sz w:val="48"/>
        </w:rPr>
      </w:pPr>
    </w:p>
    <w:p w14:paraId="0A879FA2" w14:textId="0612574D" w:rsidR="003876BE" w:rsidRPr="00C736C1" w:rsidRDefault="00000000" w:rsidP="003876BE">
      <w:pPr>
        <w:ind w:left="7"/>
        <w:jc w:val="center"/>
        <w:rPr>
          <w:rFonts w:ascii="Arial"/>
          <w:b/>
          <w:sz w:val="48"/>
          <w:lang w:val="en-US"/>
        </w:rPr>
      </w:pPr>
      <w:hyperlink r:id="rId8" w:history="1">
        <w:r w:rsidR="00BC6BA6" w:rsidRPr="00C736C1">
          <w:rPr>
            <w:rFonts w:ascii="Arial"/>
            <w:b/>
            <w:sz w:val="48"/>
            <w:lang w:val="en-US"/>
          </w:rPr>
          <w:t xml:space="preserve">Machine Learning </w:t>
        </w:r>
        <w:r w:rsidR="00762383">
          <w:rPr>
            <w:rFonts w:ascii="Arial"/>
            <w:b/>
            <w:sz w:val="48"/>
            <w:lang w:val="en-US"/>
          </w:rPr>
          <w:t>T</w:t>
        </w:r>
        <w:r w:rsidR="00BC6BA6" w:rsidRPr="00C736C1">
          <w:rPr>
            <w:rFonts w:ascii="Arial"/>
            <w:b/>
            <w:sz w:val="48"/>
            <w:lang w:val="en-US"/>
          </w:rPr>
          <w:t>echnique</w:t>
        </w:r>
        <w:r w:rsidR="00762383">
          <w:rPr>
            <w:rFonts w:ascii="Arial"/>
            <w:b/>
            <w:sz w:val="48"/>
            <w:lang w:val="en-US"/>
          </w:rPr>
          <w:t>s</w:t>
        </w:r>
        <w:r w:rsidR="00BC6BA6" w:rsidRPr="00C736C1">
          <w:rPr>
            <w:rFonts w:ascii="Arial"/>
            <w:b/>
            <w:sz w:val="48"/>
            <w:lang w:val="en-US"/>
          </w:rPr>
          <w:t xml:space="preserve"> for</w:t>
        </w:r>
        <w:r w:rsidR="00BC6BA6" w:rsidRPr="00C736C1">
          <w:rPr>
            <w:rFonts w:ascii="Arial"/>
            <w:b/>
            <w:sz w:val="48"/>
          </w:rPr>
          <w:t xml:space="preserve"> </w:t>
        </w:r>
        <w:r w:rsidR="00BC6BA6" w:rsidRPr="00C736C1">
          <w:rPr>
            <w:rFonts w:ascii="Arial"/>
            <w:b/>
            <w:sz w:val="48"/>
            <w:lang w:val="en-US"/>
          </w:rPr>
          <w:t>P</w:t>
        </w:r>
        <w:r w:rsidR="00BC6BA6" w:rsidRPr="00C736C1">
          <w:rPr>
            <w:rFonts w:ascii="Arial"/>
            <w:b/>
            <w:sz w:val="48"/>
          </w:rPr>
          <w:t>redict</w:t>
        </w:r>
        <w:r w:rsidR="00BC6BA6" w:rsidRPr="00C736C1">
          <w:rPr>
            <w:rFonts w:ascii="Arial"/>
            <w:b/>
            <w:sz w:val="48"/>
            <w:lang w:val="en-US"/>
          </w:rPr>
          <w:t>ing</w:t>
        </w:r>
        <w:r w:rsidR="00BC6BA6" w:rsidRPr="00C736C1">
          <w:rPr>
            <w:rFonts w:ascii="Arial"/>
            <w:b/>
            <w:sz w:val="48"/>
          </w:rPr>
          <w:t xml:space="preserve"> the </w:t>
        </w:r>
        <w:r w:rsidR="00BC6BA6" w:rsidRPr="00C736C1">
          <w:rPr>
            <w:rFonts w:ascii="Arial"/>
            <w:b/>
            <w:sz w:val="48"/>
            <w:lang w:val="en-US"/>
          </w:rPr>
          <w:t>S</w:t>
        </w:r>
        <w:r w:rsidR="00BC6BA6" w:rsidRPr="00C736C1">
          <w:rPr>
            <w:rFonts w:ascii="Arial"/>
            <w:b/>
            <w:sz w:val="48"/>
          </w:rPr>
          <w:t xml:space="preserve">uccess of </w:t>
        </w:r>
        <w:r w:rsidR="00BC6BA6" w:rsidRPr="00C736C1">
          <w:rPr>
            <w:rFonts w:ascii="Arial"/>
            <w:b/>
            <w:sz w:val="48"/>
            <w:lang w:val="en-US"/>
          </w:rPr>
          <w:t>B</w:t>
        </w:r>
        <w:r w:rsidR="00BC6BA6" w:rsidRPr="00C736C1">
          <w:rPr>
            <w:rFonts w:ascii="Arial"/>
            <w:b/>
            <w:sz w:val="48"/>
          </w:rPr>
          <w:t xml:space="preserve">ank </w:t>
        </w:r>
        <w:r w:rsidR="00BC6BA6" w:rsidRPr="00C736C1">
          <w:rPr>
            <w:rFonts w:ascii="Arial"/>
            <w:b/>
            <w:sz w:val="48"/>
            <w:lang w:val="en-US"/>
          </w:rPr>
          <w:t>T</w:t>
        </w:r>
        <w:r w:rsidR="00BC6BA6" w:rsidRPr="00C736C1">
          <w:rPr>
            <w:rFonts w:ascii="Arial"/>
            <w:b/>
            <w:sz w:val="48"/>
          </w:rPr>
          <w:t>elemarketing</w:t>
        </w:r>
      </w:hyperlink>
      <w:r w:rsidR="00BC6BA6" w:rsidRPr="00C736C1">
        <w:rPr>
          <w:rFonts w:ascii="Arial"/>
          <w:b/>
          <w:sz w:val="48"/>
          <w:lang w:val="en-US"/>
        </w:rPr>
        <w:t xml:space="preserve"> </w:t>
      </w:r>
      <w:r w:rsidR="00762383">
        <w:rPr>
          <w:rFonts w:ascii="Arial"/>
          <w:b/>
          <w:sz w:val="48"/>
          <w:lang w:val="en-US"/>
        </w:rPr>
        <w:t>-</w:t>
      </w:r>
    </w:p>
    <w:p w14:paraId="4195E996" w14:textId="77777777" w:rsidR="00A52CA2" w:rsidRPr="00C736C1" w:rsidRDefault="00BC6BA6" w:rsidP="00A52CA2">
      <w:pPr>
        <w:ind w:left="7"/>
        <w:jc w:val="center"/>
        <w:rPr>
          <w:rFonts w:ascii="Arial"/>
          <w:b/>
          <w:spacing w:val="-6"/>
          <w:sz w:val="48"/>
          <w:lang w:val="en-US"/>
        </w:rPr>
      </w:pPr>
      <w:r w:rsidRPr="00C736C1">
        <w:rPr>
          <w:rFonts w:ascii="Arial"/>
          <w:b/>
          <w:sz w:val="48"/>
        </w:rPr>
        <w:t>CRISP-DM</w:t>
      </w:r>
      <w:r w:rsidRPr="00C736C1">
        <w:rPr>
          <w:rFonts w:ascii="Arial"/>
          <w:b/>
          <w:spacing w:val="-6"/>
          <w:sz w:val="48"/>
        </w:rPr>
        <w:t xml:space="preserve"> </w:t>
      </w:r>
      <w:r w:rsidRPr="00C736C1">
        <w:rPr>
          <w:rFonts w:ascii="Arial"/>
          <w:b/>
          <w:spacing w:val="-6"/>
          <w:sz w:val="48"/>
          <w:lang w:val="en-US"/>
        </w:rPr>
        <w:t>Methodology</w:t>
      </w:r>
    </w:p>
    <w:p w14:paraId="0ED851F5" w14:textId="77777777" w:rsidR="00A52CA2" w:rsidRPr="00C736C1" w:rsidRDefault="00A52CA2" w:rsidP="00A52CA2">
      <w:pPr>
        <w:rPr>
          <w:rFonts w:ascii="Arial"/>
          <w:b/>
          <w:spacing w:val="-6"/>
          <w:sz w:val="48"/>
          <w:lang w:val="en-US"/>
        </w:rPr>
      </w:pPr>
    </w:p>
    <w:p w14:paraId="65B3BD05" w14:textId="00A1E6D8" w:rsidR="00A52CA2" w:rsidRPr="00C736C1" w:rsidRDefault="00A52CA2" w:rsidP="00A52CA2">
      <w:pPr>
        <w:jc w:val="center"/>
        <w:rPr>
          <w:rFonts w:ascii="Times New Roman" w:hAnsi="Times New Roman" w:cs="Times New Roman"/>
          <w:bCs/>
          <w:spacing w:val="-2"/>
          <w:sz w:val="32"/>
          <w:szCs w:val="32"/>
        </w:rPr>
      </w:pPr>
      <w:r w:rsidRPr="00C736C1">
        <w:rPr>
          <w:rFonts w:ascii="Times New Roman" w:hAnsi="Times New Roman" w:cs="Times New Roman"/>
          <w:bCs/>
          <w:spacing w:val="-2"/>
          <w:sz w:val="32"/>
          <w:szCs w:val="32"/>
        </w:rPr>
        <w:t>Ani P. Petkova</w:t>
      </w:r>
    </w:p>
    <w:p w14:paraId="3B67617D" w14:textId="5E21A5B6" w:rsidR="00A52CA2" w:rsidRPr="00C736C1" w:rsidRDefault="00A52CA2" w:rsidP="00A52CA2">
      <w:pPr>
        <w:jc w:val="center"/>
        <w:rPr>
          <w:rFonts w:ascii="Times New Roman" w:hAnsi="Times New Roman" w:cs="Times New Roman"/>
          <w:bCs/>
          <w:spacing w:val="-2"/>
          <w:sz w:val="32"/>
          <w:szCs w:val="32"/>
        </w:rPr>
      </w:pPr>
      <w:r w:rsidRPr="00C736C1">
        <w:rPr>
          <w:rFonts w:ascii="Times New Roman" w:hAnsi="Times New Roman" w:cs="Times New Roman"/>
          <w:bCs/>
          <w:spacing w:val="-2"/>
          <w:sz w:val="32"/>
          <w:szCs w:val="32"/>
        </w:rPr>
        <w:t>Sofia University „St. Kliment Ohridski”,</w:t>
      </w:r>
    </w:p>
    <w:p w14:paraId="0813D387" w14:textId="77777777" w:rsidR="00A52CA2" w:rsidRPr="00C736C1" w:rsidRDefault="00A52CA2" w:rsidP="00A52CA2">
      <w:pPr>
        <w:jc w:val="center"/>
        <w:rPr>
          <w:rFonts w:ascii="Times New Roman" w:hAnsi="Times New Roman" w:cs="Times New Roman"/>
          <w:bCs/>
          <w:spacing w:val="-2"/>
          <w:sz w:val="32"/>
          <w:szCs w:val="32"/>
        </w:rPr>
      </w:pPr>
      <w:r w:rsidRPr="00C736C1">
        <w:rPr>
          <w:rFonts w:ascii="Times New Roman" w:hAnsi="Times New Roman" w:cs="Times New Roman"/>
          <w:bCs/>
          <w:spacing w:val="-2"/>
          <w:sz w:val="32"/>
          <w:szCs w:val="32"/>
        </w:rPr>
        <w:t>Faculty of Economics and Business Administration</w:t>
      </w:r>
    </w:p>
    <w:p w14:paraId="7BA690B8" w14:textId="77777777" w:rsidR="00A52CA2" w:rsidRPr="00C736C1" w:rsidRDefault="00A52CA2" w:rsidP="00A52CA2">
      <w:pPr>
        <w:jc w:val="center"/>
        <w:rPr>
          <w:rFonts w:ascii="Times New Roman" w:hAnsi="Times New Roman" w:cs="Times New Roman"/>
          <w:bCs/>
          <w:spacing w:val="-2"/>
          <w:sz w:val="32"/>
          <w:szCs w:val="32"/>
        </w:rPr>
      </w:pPr>
      <w:r w:rsidRPr="00C736C1">
        <w:rPr>
          <w:rFonts w:ascii="Times New Roman" w:hAnsi="Times New Roman" w:cs="Times New Roman"/>
          <w:bCs/>
          <w:spacing w:val="-2"/>
          <w:sz w:val="32"/>
          <w:szCs w:val="32"/>
        </w:rPr>
        <w:t>Sofia, Bulgaria</w:t>
      </w:r>
    </w:p>
    <w:p w14:paraId="1027E34B" w14:textId="77777777" w:rsidR="00A52CA2" w:rsidRPr="00C736C1" w:rsidRDefault="00A52CA2" w:rsidP="00A52CA2">
      <w:pPr>
        <w:ind w:left="7"/>
        <w:jc w:val="center"/>
        <w:rPr>
          <w:rFonts w:ascii="Arial"/>
          <w:b/>
          <w:spacing w:val="-6"/>
          <w:sz w:val="48"/>
          <w:lang w:val="en-US"/>
        </w:rPr>
      </w:pPr>
    </w:p>
    <w:p w14:paraId="016B3E7A" w14:textId="0E8790CE" w:rsidR="00A52CA2" w:rsidRPr="00C736C1" w:rsidRDefault="00A52CA2" w:rsidP="00A52CA2">
      <w:pPr>
        <w:ind w:left="7"/>
        <w:jc w:val="center"/>
        <w:rPr>
          <w:rFonts w:ascii="Arial"/>
          <w:b/>
          <w:spacing w:val="-6"/>
          <w:sz w:val="48"/>
          <w:lang w:val="en-US"/>
        </w:rPr>
      </w:pPr>
      <w:r w:rsidRPr="00C736C1">
        <w:rPr>
          <w:rFonts w:ascii="Arial"/>
          <w:b/>
          <w:noProof/>
          <w:spacing w:val="-6"/>
          <w:sz w:val="48"/>
          <w:lang w:val="en-US"/>
        </w:rPr>
        <w:drawing>
          <wp:anchor distT="0" distB="0" distL="114300" distR="114300" simplePos="0" relativeHeight="251664384" behindDoc="1" locked="0" layoutInCell="1" allowOverlap="1" wp14:anchorId="4938BB02" wp14:editId="40A3E7E4">
            <wp:simplePos x="0" y="0"/>
            <wp:positionH relativeFrom="margin">
              <wp:align>center</wp:align>
            </wp:positionH>
            <wp:positionV relativeFrom="paragraph">
              <wp:posOffset>211236</wp:posOffset>
            </wp:positionV>
            <wp:extent cx="3704896" cy="2217052"/>
            <wp:effectExtent l="0" t="0" r="0" b="0"/>
            <wp:wrapNone/>
            <wp:docPr id="684414557"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14557" name="Картина 684414557"/>
                    <pic:cNvPicPr/>
                  </pic:nvPicPr>
                  <pic:blipFill rotWithShape="1">
                    <a:blip r:embed="rId9" cstate="print">
                      <a:extLst>
                        <a:ext uri="{28A0092B-C50C-407E-A947-70E740481C1C}">
                          <a14:useLocalDpi xmlns:a14="http://schemas.microsoft.com/office/drawing/2010/main" val="0"/>
                        </a:ext>
                      </a:extLst>
                    </a:blip>
                    <a:srcRect t="23196"/>
                    <a:stretch/>
                  </pic:blipFill>
                  <pic:spPr bwMode="auto">
                    <a:xfrm>
                      <a:off x="0" y="0"/>
                      <a:ext cx="3704896" cy="221705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717B9DB" w14:textId="3DE8295C" w:rsidR="00A52CA2" w:rsidRPr="00C736C1" w:rsidRDefault="00A52CA2" w:rsidP="00A52CA2">
      <w:pPr>
        <w:ind w:left="7"/>
        <w:jc w:val="center"/>
        <w:rPr>
          <w:rFonts w:ascii="Arial"/>
          <w:b/>
          <w:noProof/>
          <w:spacing w:val="-6"/>
          <w:sz w:val="48"/>
        </w:rPr>
      </w:pPr>
    </w:p>
    <w:p w14:paraId="180A7EEB" w14:textId="7849ADFE" w:rsidR="00A52CA2" w:rsidRPr="00C736C1" w:rsidRDefault="00A52CA2" w:rsidP="00A52CA2">
      <w:pPr>
        <w:ind w:left="7"/>
        <w:jc w:val="center"/>
        <w:rPr>
          <w:rFonts w:ascii="Arial"/>
          <w:b/>
          <w:spacing w:val="-6"/>
          <w:sz w:val="48"/>
          <w:lang w:val="en-US"/>
        </w:rPr>
      </w:pPr>
    </w:p>
    <w:p w14:paraId="39904825" w14:textId="26B89255" w:rsidR="003876BE" w:rsidRPr="00C736C1" w:rsidRDefault="00A52CA2" w:rsidP="00A52CA2">
      <w:pPr>
        <w:ind w:left="7"/>
        <w:jc w:val="center"/>
        <w:rPr>
          <w:rFonts w:ascii="Arial"/>
          <w:b/>
          <w:spacing w:val="-2"/>
          <w:sz w:val="48"/>
        </w:rPr>
      </w:pPr>
      <w:r w:rsidRPr="00C736C1">
        <w:rPr>
          <w:noProof/>
        </w:rPr>
        <mc:AlternateContent>
          <mc:Choice Requires="wps">
            <w:drawing>
              <wp:anchor distT="0" distB="0" distL="0" distR="0" simplePos="0" relativeHeight="251663360" behindDoc="1" locked="0" layoutInCell="1" allowOverlap="1" wp14:anchorId="120F0226" wp14:editId="11D29628">
                <wp:simplePos x="0" y="0"/>
                <wp:positionH relativeFrom="margin">
                  <wp:align>left</wp:align>
                </wp:positionH>
                <wp:positionV relativeFrom="paragraph">
                  <wp:posOffset>1829019</wp:posOffset>
                </wp:positionV>
                <wp:extent cx="5770245" cy="44450"/>
                <wp:effectExtent l="0" t="0" r="1905" b="0"/>
                <wp:wrapTopAndBottom/>
                <wp:docPr id="2126555845"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0245" cy="44450"/>
                        </a:xfrm>
                        <a:custGeom>
                          <a:avLst/>
                          <a:gdLst/>
                          <a:ahLst/>
                          <a:cxnLst/>
                          <a:rect l="l" t="t" r="r" b="b"/>
                          <a:pathLst>
                            <a:path w="5770245" h="44450">
                              <a:moveTo>
                                <a:pt x="5769864" y="0"/>
                              </a:moveTo>
                              <a:lnTo>
                                <a:pt x="0" y="0"/>
                              </a:lnTo>
                              <a:lnTo>
                                <a:pt x="0" y="44196"/>
                              </a:lnTo>
                              <a:lnTo>
                                <a:pt x="5769864" y="44196"/>
                              </a:lnTo>
                              <a:lnTo>
                                <a:pt x="576986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101734B" id="Graphic 1" o:spid="_x0000_s1026" style="position:absolute;margin-left:0;margin-top:2in;width:454.35pt;height:3.5pt;z-index:-251653120;visibility:visible;mso-wrap-style:square;mso-wrap-distance-left:0;mso-wrap-distance-top:0;mso-wrap-distance-right:0;mso-wrap-distance-bottom:0;mso-position-horizontal:left;mso-position-horizontal-relative:margin;mso-position-vertical:absolute;mso-position-vertical-relative:text;v-text-anchor:top" coordsize="5770245,44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" path="m5769864,l,,,44196r5769864,l5769864,xe" fillcolor="black" stroked="f">
                <v:path arrowok="t"/>
                <w10:wrap type="topAndBottom" anchorx="margin"/>
              </v:shape>
            </w:pict>
          </mc:Fallback>
        </mc:AlternateContent>
      </w:r>
      <w:r w:rsidR="003876BE" w:rsidRPr="00C736C1">
        <w:rPr>
          <w:rFonts w:ascii="Arial"/>
          <w:b/>
          <w:spacing w:val="-2"/>
          <w:sz w:val="48"/>
        </w:rPr>
        <w:br w:type="page"/>
      </w:r>
    </w:p>
    <w:p w14:paraId="5877D32D" w14:textId="33F0D7B7" w:rsidR="008475C4" w:rsidRPr="00C736C1" w:rsidRDefault="008475C4" w:rsidP="00452730">
      <w:pPr>
        <w:rPr>
          <w:rFonts w:ascii="Arial"/>
          <w:b/>
          <w:spacing w:val="-2"/>
          <w:sz w:val="48"/>
        </w:rPr>
      </w:pPr>
      <w:r w:rsidRPr="00C736C1">
        <w:rPr>
          <w:rFonts w:ascii="Arial"/>
          <w:b/>
          <w:spacing w:val="-2"/>
          <w:sz w:val="48"/>
        </w:rPr>
        <w:lastRenderedPageBreak/>
        <w:t>Contents</w:t>
      </w:r>
    </w:p>
    <w:p w14:paraId="63D24F48" w14:textId="2AE1EC52" w:rsidR="008475C4" w:rsidRPr="00C736C1" w:rsidRDefault="008475C4" w:rsidP="00452730">
      <w:pPr>
        <w:rPr>
          <w:rFonts w:ascii="Arial" w:hAnsi="Arial" w:cs="Arial"/>
          <w:b/>
          <w:bCs/>
          <w:sz w:val="32"/>
          <w:szCs w:val="32"/>
          <w:lang w:val="en-US"/>
        </w:rPr>
      </w:pPr>
      <w:r w:rsidRPr="00C736C1">
        <w:rPr>
          <w:noProof/>
        </w:rPr>
        <mc:AlternateContent>
          <mc:Choice Requires="wps">
            <w:drawing>
              <wp:anchor distT="0" distB="0" distL="0" distR="0" simplePos="0" relativeHeight="251659264" behindDoc="0" locked="0" layoutInCell="1" allowOverlap="1" wp14:anchorId="3833D583" wp14:editId="3792E69F">
                <wp:simplePos x="0" y="0"/>
                <wp:positionH relativeFrom="page">
                  <wp:posOffset>899795</wp:posOffset>
                </wp:positionH>
                <wp:positionV relativeFrom="paragraph">
                  <wp:posOffset>-635</wp:posOffset>
                </wp:positionV>
                <wp:extent cx="5806440" cy="9525"/>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06440" cy="9525"/>
                        </a:xfrm>
                        <a:custGeom>
                          <a:avLst/>
                          <a:gdLst/>
                          <a:ahLst/>
                          <a:cxnLst/>
                          <a:rect l="l" t="t" r="r" b="b"/>
                          <a:pathLst>
                            <a:path w="5806440" h="9525">
                              <a:moveTo>
                                <a:pt x="5806440" y="0"/>
                              </a:moveTo>
                              <a:lnTo>
                                <a:pt x="0" y="0"/>
                              </a:lnTo>
                              <a:lnTo>
                                <a:pt x="0" y="9144"/>
                              </a:lnTo>
                              <a:lnTo>
                                <a:pt x="5806440" y="9144"/>
                              </a:lnTo>
                              <a:lnTo>
                                <a:pt x="58064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6BCA294" id="Graphic 12" o:spid="_x0000_s1026" style="position:absolute;margin-left:70.85pt;margin-top:-.05pt;width:457.2pt;height:.75pt;z-index:251659264;visibility:visible;mso-wrap-style:square;mso-wrap-distance-left:0;mso-wrap-distance-top:0;mso-wrap-distance-right:0;mso-wrap-distance-bottom:0;mso-position-horizontal:absolute;mso-position-horizontal-relative:page;mso-position-vertical:absolute;mso-position-vertical-relative:text;v-text-anchor:top" coordsize="580644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" path="m5806440,l,,,9144r5806440,l5806440,xe" fillcolor="black" stroked="f">
                <v:path arrowok="t"/>
                <w10:wrap anchorx="page"/>
              </v:shape>
            </w:pict>
          </mc:Fallback>
        </mc:AlternateContent>
      </w:r>
    </w:p>
    <w:p w14:paraId="5811960D" w14:textId="317358A7" w:rsidR="008475C4" w:rsidRPr="00C736C1" w:rsidRDefault="008475C4" w:rsidP="008475C4">
      <w:pPr>
        <w:pStyle w:val="21"/>
        <w:tabs>
          <w:tab w:val="left" w:pos="1939"/>
          <w:tab w:val="right" w:leader="dot" w:pos="9219"/>
        </w:tabs>
        <w:spacing w:before="245"/>
        <w:ind w:left="0" w:firstLine="0"/>
        <w:rPr>
          <w:sz w:val="24"/>
          <w:szCs w:val="24"/>
        </w:rPr>
      </w:pPr>
    </w:p>
    <w:p w14:paraId="0576A874" w14:textId="62D5A0FC" w:rsidR="003876BE" w:rsidRPr="00C736C1" w:rsidRDefault="003876BE" w:rsidP="008475C4">
      <w:pPr>
        <w:pStyle w:val="21"/>
        <w:tabs>
          <w:tab w:val="left" w:pos="1939"/>
          <w:tab w:val="right" w:leader="dot" w:pos="9219"/>
        </w:tabs>
        <w:spacing w:before="245"/>
        <w:ind w:left="0" w:firstLine="0"/>
        <w:rPr>
          <w:sz w:val="24"/>
          <w:szCs w:val="24"/>
        </w:rPr>
      </w:pPr>
      <w:r w:rsidRPr="00C736C1">
        <w:rPr>
          <w:sz w:val="24"/>
          <w:szCs w:val="24"/>
        </w:rPr>
        <w:t>Executive Summary</w:t>
      </w:r>
      <w:r w:rsidRPr="00C736C1">
        <w:rPr>
          <w:sz w:val="24"/>
          <w:szCs w:val="24"/>
        </w:rPr>
        <w:tab/>
      </w:r>
      <w:r w:rsidR="00AA39D2" w:rsidRPr="00C736C1">
        <w:rPr>
          <w:sz w:val="24"/>
          <w:szCs w:val="24"/>
        </w:rPr>
        <w:t>3</w:t>
      </w:r>
    </w:p>
    <w:p w14:paraId="6F432825" w14:textId="1EE39C01" w:rsidR="008475C4" w:rsidRPr="00C736C1" w:rsidRDefault="00D03D6E" w:rsidP="00D03D6E">
      <w:pPr>
        <w:pStyle w:val="21"/>
        <w:tabs>
          <w:tab w:val="left" w:pos="1939"/>
          <w:tab w:val="right" w:leader="dot" w:pos="9219"/>
        </w:tabs>
        <w:spacing w:before="245"/>
        <w:ind w:left="0" w:firstLine="0"/>
        <w:rPr>
          <w:sz w:val="24"/>
          <w:szCs w:val="24"/>
        </w:rPr>
      </w:pPr>
      <w:r>
        <w:rPr>
          <w:sz w:val="24"/>
          <w:szCs w:val="24"/>
        </w:rPr>
        <w:t xml:space="preserve">            1.</w:t>
      </w:r>
      <w:r w:rsidR="008475C4" w:rsidRPr="00C736C1">
        <w:rPr>
          <w:sz w:val="24"/>
          <w:szCs w:val="24"/>
        </w:rPr>
        <w:t xml:space="preserve">Business </w:t>
      </w:r>
      <w:r w:rsidR="003876BE" w:rsidRPr="00C736C1">
        <w:rPr>
          <w:sz w:val="24"/>
          <w:szCs w:val="24"/>
        </w:rPr>
        <w:t>U</w:t>
      </w:r>
      <w:r w:rsidR="008475C4" w:rsidRPr="00C736C1">
        <w:rPr>
          <w:sz w:val="24"/>
          <w:szCs w:val="24"/>
        </w:rPr>
        <w:t>nderstanding</w:t>
      </w:r>
      <w:r w:rsidR="008475C4" w:rsidRPr="00C736C1">
        <w:rPr>
          <w:sz w:val="24"/>
          <w:szCs w:val="24"/>
        </w:rPr>
        <w:tab/>
      </w:r>
      <w:r w:rsidR="00AA39D2" w:rsidRPr="00C736C1">
        <w:rPr>
          <w:spacing w:val="-10"/>
          <w:sz w:val="24"/>
          <w:szCs w:val="24"/>
        </w:rPr>
        <w:t>3</w:t>
      </w:r>
    </w:p>
    <w:p w14:paraId="7E6806E7" w14:textId="7EF752E3" w:rsidR="008475C4" w:rsidRPr="00C736C1" w:rsidRDefault="003876BE" w:rsidP="008475C4">
      <w:pPr>
        <w:pStyle w:val="3"/>
        <w:numPr>
          <w:ilvl w:val="2"/>
          <w:numId w:val="4"/>
        </w:numPr>
        <w:tabs>
          <w:tab w:val="left" w:pos="2160"/>
          <w:tab w:val="right" w:leader="dot" w:pos="9217"/>
        </w:tabs>
        <w:spacing w:before="1"/>
      </w:pPr>
      <w:r w:rsidRPr="00C736C1">
        <w:t>Business Objectives</w:t>
      </w:r>
      <w:r w:rsidR="008475C4" w:rsidRPr="00C736C1">
        <w:tab/>
      </w:r>
      <w:r w:rsidR="00AA39D2" w:rsidRPr="00C736C1">
        <w:t>3</w:t>
      </w:r>
    </w:p>
    <w:p w14:paraId="77DDC8AC" w14:textId="6B1F0CC8" w:rsidR="008475C4" w:rsidRPr="00C736C1" w:rsidRDefault="003876BE" w:rsidP="008475C4">
      <w:pPr>
        <w:pStyle w:val="3"/>
        <w:numPr>
          <w:ilvl w:val="2"/>
          <w:numId w:val="4"/>
        </w:numPr>
        <w:tabs>
          <w:tab w:val="left" w:pos="2160"/>
          <w:tab w:val="right" w:leader="dot" w:pos="9217"/>
        </w:tabs>
      </w:pPr>
      <w:r w:rsidRPr="00C736C1">
        <w:t>Business Requirements</w:t>
      </w:r>
      <w:r w:rsidR="008475C4" w:rsidRPr="00C736C1">
        <w:tab/>
      </w:r>
      <w:r w:rsidR="00AA39D2" w:rsidRPr="00C736C1">
        <w:rPr>
          <w:spacing w:val="-10"/>
        </w:rPr>
        <w:t>3</w:t>
      </w:r>
    </w:p>
    <w:p w14:paraId="0976594A" w14:textId="518C3F12" w:rsidR="003876BE" w:rsidRPr="00C736C1" w:rsidRDefault="003876BE" w:rsidP="003876BE">
      <w:pPr>
        <w:pStyle w:val="3"/>
        <w:numPr>
          <w:ilvl w:val="2"/>
          <w:numId w:val="4"/>
        </w:numPr>
        <w:tabs>
          <w:tab w:val="left" w:pos="2160"/>
          <w:tab w:val="right" w:leader="dot" w:pos="9217"/>
        </w:tabs>
      </w:pPr>
      <w:r w:rsidRPr="00C736C1">
        <w:t>Solution Success Criteria</w:t>
      </w:r>
      <w:r w:rsidRPr="00C736C1">
        <w:tab/>
      </w:r>
      <w:r w:rsidR="00AA39D2" w:rsidRPr="00C736C1">
        <w:rPr>
          <w:spacing w:val="-10"/>
        </w:rPr>
        <w:t>4</w:t>
      </w:r>
    </w:p>
    <w:p w14:paraId="470E4C96" w14:textId="52578055" w:rsidR="003876BE" w:rsidRPr="00C736C1" w:rsidRDefault="003876BE" w:rsidP="003876BE">
      <w:pPr>
        <w:pStyle w:val="3"/>
        <w:numPr>
          <w:ilvl w:val="2"/>
          <w:numId w:val="4"/>
        </w:numPr>
        <w:tabs>
          <w:tab w:val="left" w:pos="2160"/>
          <w:tab w:val="right" w:leader="dot" w:pos="9217"/>
        </w:tabs>
      </w:pPr>
      <w:r w:rsidRPr="00C736C1">
        <w:t>Project Plan</w:t>
      </w:r>
      <w:r w:rsidRPr="00C736C1">
        <w:tab/>
      </w:r>
      <w:r w:rsidR="00AA39D2" w:rsidRPr="00C736C1">
        <w:rPr>
          <w:spacing w:val="-10"/>
        </w:rPr>
        <w:t>4</w:t>
      </w:r>
    </w:p>
    <w:p w14:paraId="126858F6" w14:textId="1C95DE00" w:rsidR="008475C4" w:rsidRPr="00C736C1" w:rsidRDefault="00D03D6E" w:rsidP="008475C4">
      <w:pPr>
        <w:pStyle w:val="21"/>
        <w:tabs>
          <w:tab w:val="left" w:pos="1939"/>
          <w:tab w:val="right" w:leader="dot" w:pos="9218"/>
        </w:tabs>
        <w:spacing w:before="247"/>
        <w:ind w:left="0" w:firstLine="0"/>
        <w:rPr>
          <w:sz w:val="24"/>
          <w:szCs w:val="24"/>
        </w:rPr>
      </w:pPr>
      <w:r>
        <w:rPr>
          <w:sz w:val="24"/>
          <w:szCs w:val="24"/>
        </w:rPr>
        <w:t xml:space="preserve">            </w:t>
      </w:r>
      <w:r w:rsidR="008475C4" w:rsidRPr="00C736C1">
        <w:rPr>
          <w:sz w:val="24"/>
          <w:szCs w:val="24"/>
        </w:rPr>
        <w:t>2.</w:t>
      </w:r>
      <w:r w:rsidR="003876BE" w:rsidRPr="00C736C1">
        <w:rPr>
          <w:sz w:val="24"/>
          <w:szCs w:val="24"/>
        </w:rPr>
        <w:t>Data Understanding</w:t>
      </w:r>
      <w:r w:rsidR="008475C4" w:rsidRPr="00C736C1">
        <w:rPr>
          <w:sz w:val="24"/>
          <w:szCs w:val="24"/>
        </w:rPr>
        <w:tab/>
      </w:r>
      <w:r w:rsidR="00AA39D2" w:rsidRPr="00C736C1">
        <w:rPr>
          <w:spacing w:val="-10"/>
          <w:sz w:val="24"/>
          <w:szCs w:val="24"/>
        </w:rPr>
        <w:t>4</w:t>
      </w:r>
    </w:p>
    <w:p w14:paraId="48298D30" w14:textId="3799D60F" w:rsidR="008475C4" w:rsidRPr="00C736C1" w:rsidRDefault="00AA39D2" w:rsidP="00AA39D2">
      <w:pPr>
        <w:pStyle w:val="3"/>
        <w:numPr>
          <w:ilvl w:val="1"/>
          <w:numId w:val="7"/>
        </w:numPr>
        <w:tabs>
          <w:tab w:val="left" w:pos="2160"/>
          <w:tab w:val="right" w:leader="dot" w:pos="9217"/>
        </w:tabs>
        <w:spacing w:before="1"/>
      </w:pPr>
      <w:r w:rsidRPr="00C736C1">
        <w:rPr>
          <w:lang w:val="bg-BG"/>
        </w:rPr>
        <w:t xml:space="preserve">      </w:t>
      </w:r>
      <w:r w:rsidRPr="00C736C1">
        <w:t>Initial Data Collection</w:t>
      </w:r>
      <w:r w:rsidR="008475C4" w:rsidRPr="00C736C1">
        <w:rPr>
          <w:spacing w:val="-2"/>
        </w:rPr>
        <w:t>.</w:t>
      </w:r>
      <w:r w:rsidR="008475C4" w:rsidRPr="00C736C1">
        <w:tab/>
      </w:r>
      <w:r w:rsidRPr="00C736C1">
        <w:rPr>
          <w:spacing w:val="-10"/>
        </w:rPr>
        <w:t>4</w:t>
      </w:r>
    </w:p>
    <w:p w14:paraId="7D1A50A3" w14:textId="1389929E" w:rsidR="008475C4" w:rsidRPr="00C736C1" w:rsidRDefault="00AA39D2" w:rsidP="00AA39D2">
      <w:pPr>
        <w:pStyle w:val="3"/>
        <w:tabs>
          <w:tab w:val="left" w:pos="2160"/>
          <w:tab w:val="right" w:leader="dot" w:pos="9216"/>
        </w:tabs>
        <w:ind w:left="1500" w:firstLine="0"/>
        <w:rPr>
          <w:spacing w:val="-10"/>
        </w:rPr>
      </w:pPr>
      <w:r w:rsidRPr="00C736C1">
        <w:rPr>
          <w:lang w:val="bg-BG"/>
        </w:rPr>
        <w:t xml:space="preserve">2.2 </w:t>
      </w:r>
      <w:r w:rsidRPr="00C736C1">
        <w:rPr>
          <w:lang w:val="bg-BG"/>
        </w:rPr>
        <w:tab/>
      </w:r>
      <w:r w:rsidRPr="00C736C1">
        <w:t>Data Description</w:t>
      </w:r>
      <w:r w:rsidR="008475C4" w:rsidRPr="00C736C1">
        <w:tab/>
      </w:r>
      <w:r w:rsidRPr="00C736C1">
        <w:rPr>
          <w:spacing w:val="-10"/>
        </w:rPr>
        <w:t>4</w:t>
      </w:r>
    </w:p>
    <w:p w14:paraId="66CA61FE" w14:textId="2258AB6F" w:rsidR="00AA39D2" w:rsidRPr="00C736C1" w:rsidRDefault="00D03D6E" w:rsidP="00AA39D2">
      <w:pPr>
        <w:pStyle w:val="21"/>
        <w:tabs>
          <w:tab w:val="left" w:pos="1939"/>
          <w:tab w:val="right" w:leader="dot" w:pos="9218"/>
        </w:tabs>
        <w:spacing w:before="247"/>
        <w:ind w:left="0" w:firstLine="0"/>
        <w:rPr>
          <w:sz w:val="24"/>
          <w:szCs w:val="24"/>
        </w:rPr>
      </w:pPr>
      <w:r>
        <w:rPr>
          <w:sz w:val="24"/>
          <w:szCs w:val="24"/>
        </w:rPr>
        <w:t xml:space="preserve">             </w:t>
      </w:r>
      <w:r w:rsidR="00781D55">
        <w:rPr>
          <w:sz w:val="24"/>
          <w:szCs w:val="24"/>
        </w:rPr>
        <w:t>3</w:t>
      </w:r>
      <w:r w:rsidR="00AA39D2" w:rsidRPr="00C736C1">
        <w:rPr>
          <w:sz w:val="24"/>
          <w:szCs w:val="24"/>
        </w:rPr>
        <w:t>.Data Preparation</w:t>
      </w:r>
      <w:r w:rsidR="00AA39D2" w:rsidRPr="00C736C1">
        <w:rPr>
          <w:sz w:val="24"/>
          <w:szCs w:val="24"/>
        </w:rPr>
        <w:tab/>
      </w:r>
      <w:r w:rsidR="00AA39D2" w:rsidRPr="00C736C1">
        <w:rPr>
          <w:spacing w:val="-10"/>
          <w:sz w:val="24"/>
          <w:szCs w:val="24"/>
        </w:rPr>
        <w:t>5</w:t>
      </w:r>
    </w:p>
    <w:p w14:paraId="7D1E2B9B" w14:textId="66ED6AC4" w:rsidR="00AA39D2" w:rsidRPr="00C736C1" w:rsidRDefault="00F2186E" w:rsidP="00F2186E">
      <w:pPr>
        <w:pStyle w:val="3"/>
        <w:tabs>
          <w:tab w:val="left" w:pos="2160"/>
          <w:tab w:val="right" w:leader="dot" w:pos="9217"/>
        </w:tabs>
        <w:spacing w:before="1"/>
      </w:pPr>
      <w:r w:rsidRPr="00C736C1">
        <w:t>3.1</w:t>
      </w:r>
      <w:r w:rsidRPr="00C736C1">
        <w:tab/>
        <w:t>Data Selection</w:t>
      </w:r>
      <w:r w:rsidR="00781D55">
        <w:t xml:space="preserve"> and Data Cleaning</w:t>
      </w:r>
      <w:r w:rsidR="00AA39D2" w:rsidRPr="00C736C1">
        <w:rPr>
          <w:spacing w:val="-2"/>
        </w:rPr>
        <w:t>.</w:t>
      </w:r>
      <w:r w:rsidR="00AA39D2" w:rsidRPr="00C736C1">
        <w:tab/>
      </w:r>
      <w:r w:rsidR="00A42D2D">
        <w:rPr>
          <w:spacing w:val="-10"/>
        </w:rPr>
        <w:t>5</w:t>
      </w:r>
    </w:p>
    <w:p w14:paraId="097BCD73" w14:textId="5A43B4AA" w:rsidR="00AA39D2" w:rsidRPr="00C736C1" w:rsidRDefault="00781D55" w:rsidP="00AA39D2">
      <w:pPr>
        <w:pStyle w:val="3"/>
        <w:tabs>
          <w:tab w:val="left" w:pos="2160"/>
          <w:tab w:val="right" w:leader="dot" w:pos="9216"/>
        </w:tabs>
        <w:ind w:left="1500" w:firstLine="0"/>
        <w:rPr>
          <w:spacing w:val="-10"/>
        </w:rPr>
      </w:pPr>
      <w:r>
        <w:rPr>
          <w:lang w:val="bg-BG"/>
        </w:rPr>
        <w:t>3</w:t>
      </w:r>
      <w:r w:rsidR="00AA39D2" w:rsidRPr="00C736C1">
        <w:rPr>
          <w:lang w:val="bg-BG"/>
        </w:rPr>
        <w:t xml:space="preserve">.2 </w:t>
      </w:r>
      <w:r w:rsidR="00AA39D2" w:rsidRPr="00C736C1">
        <w:rPr>
          <w:lang w:val="bg-BG"/>
        </w:rPr>
        <w:tab/>
      </w:r>
      <w:r w:rsidR="00AA39D2" w:rsidRPr="00C736C1">
        <w:t>Data</w:t>
      </w:r>
      <w:r w:rsidR="005A4167" w:rsidRPr="005A4167">
        <w:t xml:space="preserve"> Construction</w:t>
      </w:r>
      <w:r w:rsidR="00AA39D2" w:rsidRPr="00C736C1">
        <w:tab/>
      </w:r>
      <w:r w:rsidR="001034BE">
        <w:rPr>
          <w:spacing w:val="-10"/>
        </w:rPr>
        <w:t>6</w:t>
      </w:r>
    </w:p>
    <w:p w14:paraId="621B172A" w14:textId="7121494C" w:rsidR="002B1FF1" w:rsidRPr="00C736C1" w:rsidRDefault="002B1FF1" w:rsidP="002B1FF1">
      <w:pPr>
        <w:pStyle w:val="21"/>
        <w:tabs>
          <w:tab w:val="left" w:pos="1939"/>
          <w:tab w:val="right" w:leader="dot" w:pos="9218"/>
        </w:tabs>
        <w:spacing w:before="247"/>
        <w:ind w:left="0" w:firstLine="0"/>
        <w:rPr>
          <w:sz w:val="24"/>
          <w:szCs w:val="24"/>
        </w:rPr>
      </w:pPr>
      <w:r>
        <w:rPr>
          <w:sz w:val="24"/>
          <w:szCs w:val="24"/>
        </w:rPr>
        <w:t xml:space="preserve">              4</w:t>
      </w:r>
      <w:r w:rsidRPr="00C736C1">
        <w:rPr>
          <w:sz w:val="24"/>
          <w:szCs w:val="24"/>
        </w:rPr>
        <w:t>.</w:t>
      </w:r>
      <w:r w:rsidRPr="00D03D6E">
        <w:rPr>
          <w:sz w:val="24"/>
          <w:szCs w:val="24"/>
        </w:rPr>
        <w:t xml:space="preserve"> </w:t>
      </w:r>
      <w:r>
        <w:rPr>
          <w:sz w:val="24"/>
          <w:szCs w:val="24"/>
        </w:rPr>
        <w:t>Modeling</w:t>
      </w:r>
      <w:r w:rsidRPr="00C736C1">
        <w:rPr>
          <w:sz w:val="24"/>
          <w:szCs w:val="24"/>
        </w:rPr>
        <w:tab/>
      </w:r>
      <w:r w:rsidR="00A42D2D">
        <w:rPr>
          <w:spacing w:val="-10"/>
          <w:sz w:val="24"/>
          <w:szCs w:val="24"/>
        </w:rPr>
        <w:t>6</w:t>
      </w:r>
    </w:p>
    <w:p w14:paraId="4DB23B27" w14:textId="21282046" w:rsidR="00E02730" w:rsidRPr="00C736C1" w:rsidRDefault="002B1FF1" w:rsidP="00E02730">
      <w:pPr>
        <w:pStyle w:val="3"/>
        <w:tabs>
          <w:tab w:val="left" w:pos="2160"/>
          <w:tab w:val="right" w:leader="dot" w:pos="9217"/>
        </w:tabs>
        <w:spacing w:before="1"/>
      </w:pPr>
      <w:r>
        <w:t>4</w:t>
      </w:r>
      <w:r w:rsidR="00E02730" w:rsidRPr="00C736C1">
        <w:t>.1</w:t>
      </w:r>
      <w:r w:rsidR="00E02730" w:rsidRPr="00C736C1">
        <w:tab/>
      </w:r>
      <w:r w:rsidR="00F75A8F">
        <w:t>Model Building</w:t>
      </w:r>
      <w:r w:rsidR="00E02730" w:rsidRPr="00C736C1">
        <w:rPr>
          <w:spacing w:val="-2"/>
        </w:rPr>
        <w:t>.</w:t>
      </w:r>
      <w:r w:rsidR="00E02730" w:rsidRPr="00C736C1">
        <w:tab/>
      </w:r>
      <w:r w:rsidR="00A42D2D">
        <w:rPr>
          <w:spacing w:val="-10"/>
        </w:rPr>
        <w:t>6</w:t>
      </w:r>
    </w:p>
    <w:p w14:paraId="5958AAF8" w14:textId="4DE9B327" w:rsidR="00D03D6E" w:rsidRPr="00C736C1" w:rsidRDefault="002B1FF1" w:rsidP="00D03D6E">
      <w:pPr>
        <w:pStyle w:val="21"/>
        <w:tabs>
          <w:tab w:val="left" w:pos="1939"/>
          <w:tab w:val="right" w:leader="dot" w:pos="9218"/>
        </w:tabs>
        <w:spacing w:before="247"/>
        <w:ind w:left="0" w:firstLine="0"/>
        <w:rPr>
          <w:sz w:val="24"/>
          <w:szCs w:val="24"/>
        </w:rPr>
      </w:pPr>
      <w:r>
        <w:rPr>
          <w:sz w:val="24"/>
          <w:szCs w:val="24"/>
        </w:rPr>
        <w:t xml:space="preserve">              </w:t>
      </w:r>
      <w:r w:rsidR="00D03D6E">
        <w:rPr>
          <w:sz w:val="24"/>
          <w:szCs w:val="24"/>
        </w:rPr>
        <w:t>5</w:t>
      </w:r>
      <w:r w:rsidR="00D03D6E" w:rsidRPr="00C736C1">
        <w:rPr>
          <w:sz w:val="24"/>
          <w:szCs w:val="24"/>
        </w:rPr>
        <w:t>.</w:t>
      </w:r>
      <w:r w:rsidR="00D03D6E" w:rsidRPr="00D03D6E">
        <w:rPr>
          <w:sz w:val="24"/>
          <w:szCs w:val="24"/>
        </w:rPr>
        <w:t xml:space="preserve"> </w:t>
      </w:r>
      <w:r w:rsidR="00D03D6E">
        <w:rPr>
          <w:sz w:val="24"/>
          <w:szCs w:val="24"/>
        </w:rPr>
        <w:t>Evaluation</w:t>
      </w:r>
      <w:r w:rsidR="00D03D6E" w:rsidRPr="00C736C1">
        <w:rPr>
          <w:sz w:val="24"/>
          <w:szCs w:val="24"/>
        </w:rPr>
        <w:tab/>
      </w:r>
      <w:r w:rsidR="004600D1">
        <w:rPr>
          <w:sz w:val="24"/>
          <w:szCs w:val="24"/>
        </w:rPr>
        <w:t>7</w:t>
      </w:r>
    </w:p>
    <w:p w14:paraId="39A3C09D" w14:textId="7C103A91" w:rsidR="00D03D6E" w:rsidRPr="00C736C1" w:rsidRDefault="002B1FF1" w:rsidP="00D03D6E">
      <w:pPr>
        <w:pStyle w:val="3"/>
        <w:tabs>
          <w:tab w:val="left" w:pos="2160"/>
          <w:tab w:val="right" w:leader="dot" w:pos="9217"/>
        </w:tabs>
        <w:spacing w:before="1"/>
      </w:pPr>
      <w:r>
        <w:t>5</w:t>
      </w:r>
      <w:r w:rsidR="00D03D6E" w:rsidRPr="00C736C1">
        <w:t>.1</w:t>
      </w:r>
      <w:r w:rsidR="00D03D6E" w:rsidRPr="00C736C1">
        <w:tab/>
      </w:r>
      <w:r w:rsidR="00A42D2D" w:rsidRPr="00C736C1">
        <w:t>Business Requirements</w:t>
      </w:r>
      <w:r w:rsidR="00D03D6E" w:rsidRPr="00C736C1">
        <w:rPr>
          <w:spacing w:val="-2"/>
        </w:rPr>
        <w:t>.</w:t>
      </w:r>
      <w:r w:rsidR="00D03D6E" w:rsidRPr="00C736C1">
        <w:tab/>
      </w:r>
      <w:r w:rsidR="004600D1">
        <w:rPr>
          <w:spacing w:val="-10"/>
        </w:rPr>
        <w:t>7</w:t>
      </w:r>
    </w:p>
    <w:p w14:paraId="5A211CAD" w14:textId="02AFFA90" w:rsidR="00D03D6E" w:rsidRDefault="002B1FF1" w:rsidP="00D03D6E">
      <w:pPr>
        <w:pStyle w:val="3"/>
        <w:tabs>
          <w:tab w:val="left" w:pos="2160"/>
          <w:tab w:val="right" w:leader="dot" w:pos="9216"/>
        </w:tabs>
        <w:ind w:left="1500" w:firstLine="0"/>
        <w:rPr>
          <w:spacing w:val="-10"/>
        </w:rPr>
      </w:pPr>
      <w:r>
        <w:rPr>
          <w:lang w:val="bg-BG"/>
        </w:rPr>
        <w:t>5</w:t>
      </w:r>
      <w:r w:rsidR="00D03D6E" w:rsidRPr="00C736C1">
        <w:rPr>
          <w:lang w:val="bg-BG"/>
        </w:rPr>
        <w:t xml:space="preserve">.2 </w:t>
      </w:r>
      <w:r w:rsidR="00D03D6E" w:rsidRPr="00C736C1">
        <w:rPr>
          <w:lang w:val="bg-BG"/>
        </w:rPr>
        <w:tab/>
      </w:r>
      <w:r w:rsidR="0082104D" w:rsidRPr="0082104D">
        <w:t>Performance Metrics</w:t>
      </w:r>
      <w:r w:rsidR="00D03D6E" w:rsidRPr="00C736C1">
        <w:tab/>
      </w:r>
      <w:r w:rsidR="00A42D2D">
        <w:rPr>
          <w:spacing w:val="-10"/>
        </w:rPr>
        <w:t>7</w:t>
      </w:r>
    </w:p>
    <w:p w14:paraId="28B3CA01" w14:textId="7FCB8D55" w:rsidR="0082104D" w:rsidRPr="00C736C1" w:rsidRDefault="0082104D" w:rsidP="0082104D">
      <w:pPr>
        <w:pStyle w:val="3"/>
        <w:tabs>
          <w:tab w:val="left" w:pos="2160"/>
          <w:tab w:val="right" w:leader="dot" w:pos="9216"/>
        </w:tabs>
        <w:ind w:left="1500" w:firstLine="0"/>
        <w:rPr>
          <w:spacing w:val="-10"/>
        </w:rPr>
      </w:pPr>
      <w:r>
        <w:rPr>
          <w:lang w:val="bg-BG"/>
        </w:rPr>
        <w:t>5</w:t>
      </w:r>
      <w:r w:rsidRPr="00C736C1">
        <w:rPr>
          <w:lang w:val="bg-BG"/>
        </w:rPr>
        <w:t>.</w:t>
      </w:r>
      <w:r>
        <w:rPr>
          <w:lang w:val="bg-BG"/>
        </w:rPr>
        <w:t>3</w:t>
      </w:r>
      <w:r w:rsidRPr="00C736C1">
        <w:rPr>
          <w:lang w:val="bg-BG"/>
        </w:rPr>
        <w:t xml:space="preserve"> </w:t>
      </w:r>
      <w:r w:rsidRPr="00C736C1">
        <w:rPr>
          <w:lang w:val="bg-BG"/>
        </w:rPr>
        <w:tab/>
      </w:r>
      <w:r w:rsidRPr="00C736C1">
        <w:t>Solution Success Criteria</w:t>
      </w:r>
      <w:r w:rsidRPr="00C736C1">
        <w:tab/>
      </w:r>
      <w:r w:rsidR="00CE239A">
        <w:rPr>
          <w:spacing w:val="-10"/>
        </w:rPr>
        <w:t>8</w:t>
      </w:r>
    </w:p>
    <w:p w14:paraId="3B398518" w14:textId="77777777" w:rsidR="0082104D" w:rsidRPr="00C736C1" w:rsidRDefault="0082104D" w:rsidP="00D03D6E">
      <w:pPr>
        <w:pStyle w:val="3"/>
        <w:tabs>
          <w:tab w:val="left" w:pos="2160"/>
          <w:tab w:val="right" w:leader="dot" w:pos="9216"/>
        </w:tabs>
        <w:ind w:left="1500" w:firstLine="0"/>
        <w:rPr>
          <w:spacing w:val="-10"/>
        </w:rPr>
      </w:pPr>
    </w:p>
    <w:p w14:paraId="43560A4A" w14:textId="006F4A9A" w:rsidR="00D03D6E" w:rsidRPr="00C736C1" w:rsidRDefault="002B1FF1" w:rsidP="00D03D6E">
      <w:pPr>
        <w:pStyle w:val="21"/>
        <w:tabs>
          <w:tab w:val="left" w:pos="1939"/>
          <w:tab w:val="right" w:leader="dot" w:pos="9218"/>
        </w:tabs>
        <w:spacing w:before="247"/>
        <w:ind w:left="0" w:firstLine="0"/>
        <w:rPr>
          <w:sz w:val="24"/>
          <w:szCs w:val="24"/>
        </w:rPr>
      </w:pPr>
      <w:r>
        <w:rPr>
          <w:sz w:val="24"/>
          <w:szCs w:val="24"/>
        </w:rPr>
        <w:t xml:space="preserve">             </w:t>
      </w:r>
      <w:r w:rsidR="00D03D6E">
        <w:rPr>
          <w:sz w:val="24"/>
          <w:szCs w:val="24"/>
        </w:rPr>
        <w:t>6</w:t>
      </w:r>
      <w:r w:rsidR="00D03D6E" w:rsidRPr="00C736C1">
        <w:rPr>
          <w:sz w:val="24"/>
          <w:szCs w:val="24"/>
        </w:rPr>
        <w:t xml:space="preserve">. </w:t>
      </w:r>
      <w:r w:rsidR="00D03D6E">
        <w:rPr>
          <w:sz w:val="24"/>
          <w:szCs w:val="24"/>
        </w:rPr>
        <w:t>Appendix</w:t>
      </w:r>
      <w:r w:rsidR="00D03D6E" w:rsidRPr="00C736C1">
        <w:rPr>
          <w:sz w:val="24"/>
          <w:szCs w:val="24"/>
        </w:rPr>
        <w:tab/>
      </w:r>
      <w:r w:rsidR="00CE239A">
        <w:rPr>
          <w:spacing w:val="-10"/>
          <w:sz w:val="24"/>
          <w:szCs w:val="24"/>
        </w:rPr>
        <w:t>9</w:t>
      </w:r>
    </w:p>
    <w:p w14:paraId="773173D9" w14:textId="77777777" w:rsidR="008475C4" w:rsidRPr="00C736C1" w:rsidRDefault="008475C4" w:rsidP="008475C4">
      <w:pPr>
        <w:pStyle w:val="21"/>
        <w:tabs>
          <w:tab w:val="left" w:pos="1939"/>
          <w:tab w:val="right" w:leader="dot" w:pos="9248"/>
        </w:tabs>
      </w:pPr>
    </w:p>
    <w:p w14:paraId="1FB9B655" w14:textId="77777777" w:rsidR="008475C4" w:rsidRPr="00C736C1" w:rsidRDefault="008475C4" w:rsidP="008475C4">
      <w:pPr>
        <w:pStyle w:val="21"/>
        <w:tabs>
          <w:tab w:val="left" w:pos="1939"/>
          <w:tab w:val="right" w:leader="dot" w:pos="9248"/>
        </w:tabs>
      </w:pPr>
    </w:p>
    <w:p w14:paraId="120BDB79" w14:textId="77777777" w:rsidR="008475C4" w:rsidRPr="00C736C1" w:rsidRDefault="008475C4" w:rsidP="008475C4">
      <w:pPr>
        <w:pStyle w:val="21"/>
        <w:tabs>
          <w:tab w:val="left" w:pos="1939"/>
          <w:tab w:val="right" w:leader="dot" w:pos="9248"/>
        </w:tabs>
      </w:pPr>
    </w:p>
    <w:p w14:paraId="5C11CF4B" w14:textId="77777777" w:rsidR="008475C4" w:rsidRPr="00C736C1" w:rsidRDefault="008475C4" w:rsidP="008475C4">
      <w:pPr>
        <w:pStyle w:val="21"/>
        <w:tabs>
          <w:tab w:val="left" w:pos="1939"/>
          <w:tab w:val="right" w:leader="dot" w:pos="9248"/>
        </w:tabs>
      </w:pPr>
    </w:p>
    <w:p w14:paraId="69C0A05D" w14:textId="77777777" w:rsidR="008475C4" w:rsidRPr="00C736C1" w:rsidRDefault="008475C4" w:rsidP="008475C4">
      <w:pPr>
        <w:pStyle w:val="21"/>
        <w:tabs>
          <w:tab w:val="left" w:pos="1939"/>
          <w:tab w:val="right" w:leader="dot" w:pos="9248"/>
        </w:tabs>
      </w:pPr>
    </w:p>
    <w:p w14:paraId="11C7AF1A" w14:textId="77777777" w:rsidR="008475C4" w:rsidRPr="00C736C1" w:rsidRDefault="008475C4" w:rsidP="008475C4">
      <w:pPr>
        <w:pStyle w:val="21"/>
        <w:tabs>
          <w:tab w:val="left" w:pos="1939"/>
          <w:tab w:val="right" w:leader="dot" w:pos="9248"/>
        </w:tabs>
      </w:pPr>
    </w:p>
    <w:p w14:paraId="639ADC8A" w14:textId="77777777" w:rsidR="008475C4" w:rsidRPr="00C736C1" w:rsidRDefault="008475C4" w:rsidP="008475C4">
      <w:pPr>
        <w:pStyle w:val="21"/>
        <w:tabs>
          <w:tab w:val="left" w:pos="1939"/>
          <w:tab w:val="right" w:leader="dot" w:pos="9248"/>
        </w:tabs>
      </w:pPr>
    </w:p>
    <w:p w14:paraId="221B9334" w14:textId="77777777" w:rsidR="008475C4" w:rsidRPr="00C736C1" w:rsidRDefault="008475C4" w:rsidP="008475C4">
      <w:pPr>
        <w:pStyle w:val="21"/>
        <w:tabs>
          <w:tab w:val="left" w:pos="1939"/>
          <w:tab w:val="right" w:leader="dot" w:pos="9248"/>
        </w:tabs>
      </w:pPr>
    </w:p>
    <w:p w14:paraId="4D8AAC04" w14:textId="77777777" w:rsidR="008475C4" w:rsidRPr="00C736C1" w:rsidRDefault="008475C4" w:rsidP="008475C4">
      <w:pPr>
        <w:pStyle w:val="21"/>
        <w:tabs>
          <w:tab w:val="left" w:pos="1939"/>
          <w:tab w:val="right" w:leader="dot" w:pos="9248"/>
        </w:tabs>
      </w:pPr>
    </w:p>
    <w:p w14:paraId="06F22A84" w14:textId="77777777" w:rsidR="008475C4" w:rsidRPr="00C736C1" w:rsidRDefault="008475C4" w:rsidP="008475C4">
      <w:pPr>
        <w:pStyle w:val="21"/>
        <w:tabs>
          <w:tab w:val="left" w:pos="1939"/>
          <w:tab w:val="right" w:leader="dot" w:pos="9248"/>
        </w:tabs>
      </w:pPr>
    </w:p>
    <w:p w14:paraId="43C5303E" w14:textId="77777777" w:rsidR="00BE7C22" w:rsidRPr="00C736C1" w:rsidRDefault="00BE7C22">
      <w:pPr>
        <w:rPr>
          <w:rFonts w:ascii="Arial" w:hAnsi="Arial" w:cs="Arial"/>
          <w:b/>
          <w:bCs/>
          <w:sz w:val="32"/>
          <w:szCs w:val="32"/>
          <w:lang w:val="en-US"/>
        </w:rPr>
      </w:pPr>
    </w:p>
    <w:p w14:paraId="37E00432" w14:textId="36A5C86C" w:rsidR="00944522" w:rsidRPr="00C736C1" w:rsidRDefault="008475C4" w:rsidP="00452730">
      <w:pPr>
        <w:rPr>
          <w:rFonts w:ascii="Arial" w:hAnsi="Arial" w:cs="Arial"/>
          <w:b/>
          <w:bCs/>
          <w:sz w:val="32"/>
          <w:szCs w:val="32"/>
          <w:lang w:val="en-US"/>
        </w:rPr>
      </w:pPr>
      <w:r w:rsidRPr="00C736C1">
        <w:rPr>
          <w:rFonts w:ascii="Arial" w:hAnsi="Arial" w:cs="Arial"/>
          <w:b/>
          <w:bCs/>
          <w:sz w:val="32"/>
          <w:szCs w:val="32"/>
          <w:lang w:val="en-US"/>
        </w:rPr>
        <w:lastRenderedPageBreak/>
        <w:t>Executive Summary</w:t>
      </w:r>
    </w:p>
    <w:p w14:paraId="2C313567" w14:textId="5BA22BD8" w:rsidR="00944522" w:rsidRPr="00C736C1" w:rsidRDefault="00944522" w:rsidP="00150CE1">
      <w:pPr>
        <w:autoSpaceDE w:val="0"/>
        <w:autoSpaceDN w:val="0"/>
        <w:adjustRightInd w:val="0"/>
        <w:spacing w:after="0" w:line="360" w:lineRule="auto"/>
        <w:rPr>
          <w:rFonts w:ascii="Times New Roman" w:hAnsi="Times New Roman" w:cs="Times New Roman"/>
          <w:sz w:val="24"/>
          <w:szCs w:val="24"/>
          <w:lang w:val="en-US"/>
        </w:rPr>
      </w:pPr>
      <w:proofErr w:type="spellStart"/>
      <w:r w:rsidRPr="00C736C1">
        <w:rPr>
          <w:rFonts w:ascii="Times New Roman" w:hAnsi="Times New Roman" w:cs="Times New Roman"/>
          <w:sz w:val="24"/>
          <w:szCs w:val="24"/>
        </w:rPr>
        <w:t>The</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purpose</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of</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the</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project</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is</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to</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propose</w:t>
      </w:r>
      <w:proofErr w:type="spellEnd"/>
      <w:r w:rsidRPr="00C736C1">
        <w:rPr>
          <w:rFonts w:ascii="Times New Roman" w:hAnsi="Times New Roman" w:cs="Times New Roman"/>
          <w:sz w:val="24"/>
          <w:szCs w:val="24"/>
        </w:rPr>
        <w:t xml:space="preserve"> a </w:t>
      </w:r>
      <w:proofErr w:type="spellStart"/>
      <w:r w:rsidRPr="00C736C1">
        <w:rPr>
          <w:rFonts w:ascii="Times New Roman" w:hAnsi="Times New Roman" w:cs="Times New Roman"/>
          <w:sz w:val="24"/>
          <w:szCs w:val="24"/>
        </w:rPr>
        <w:t>Machine</w:t>
      </w:r>
      <w:proofErr w:type="spellEnd"/>
      <w:r w:rsidRPr="00C736C1">
        <w:rPr>
          <w:rFonts w:ascii="Times New Roman" w:hAnsi="Times New Roman" w:cs="Times New Roman"/>
          <w:sz w:val="24"/>
          <w:szCs w:val="24"/>
        </w:rPr>
        <w:t xml:space="preserve"> </w:t>
      </w:r>
      <w:r w:rsidR="00D37E1D">
        <w:rPr>
          <w:rFonts w:ascii="Times New Roman" w:hAnsi="Times New Roman" w:cs="Times New Roman"/>
          <w:sz w:val="24"/>
          <w:szCs w:val="24"/>
          <w:lang w:val="en-US"/>
        </w:rPr>
        <w:t>L</w:t>
      </w:r>
      <w:proofErr w:type="spellStart"/>
      <w:r w:rsidRPr="00C736C1">
        <w:rPr>
          <w:rFonts w:ascii="Times New Roman" w:hAnsi="Times New Roman" w:cs="Times New Roman"/>
          <w:sz w:val="24"/>
          <w:szCs w:val="24"/>
        </w:rPr>
        <w:t>earning</w:t>
      </w:r>
      <w:proofErr w:type="spellEnd"/>
      <w:r w:rsidRPr="00C736C1">
        <w:rPr>
          <w:rFonts w:ascii="Times New Roman" w:hAnsi="Times New Roman" w:cs="Times New Roman"/>
          <w:sz w:val="24"/>
          <w:szCs w:val="24"/>
        </w:rPr>
        <w:t xml:space="preserve"> (ML) </w:t>
      </w:r>
      <w:proofErr w:type="spellStart"/>
      <w:r w:rsidRPr="00C736C1">
        <w:rPr>
          <w:rFonts w:ascii="Times New Roman" w:hAnsi="Times New Roman" w:cs="Times New Roman"/>
          <w:sz w:val="24"/>
          <w:szCs w:val="24"/>
        </w:rPr>
        <w:t>algorithm</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to</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predict</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the</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success</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of</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telemarketing</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calls</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for</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selling</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bank</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long-term</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deposits</w:t>
      </w:r>
      <w:proofErr w:type="spellEnd"/>
      <w:r w:rsidRPr="00C736C1">
        <w:rPr>
          <w:rFonts w:ascii="Times New Roman" w:hAnsi="Times New Roman" w:cs="Times New Roman"/>
          <w:sz w:val="24"/>
          <w:szCs w:val="24"/>
        </w:rPr>
        <w:t xml:space="preserve">. The data were collected from direct marketing campaigns (phone calls) of a Portuguese banking institution, consisting of 41188 observations and 20 features.  In the banking sector, optimizing telemarketing targeting is a significant challenge, driven by the need to enhance profits and minimize </w:t>
      </w:r>
      <w:proofErr w:type="spellStart"/>
      <w:r w:rsidRPr="00C736C1">
        <w:rPr>
          <w:rFonts w:ascii="Times New Roman" w:hAnsi="Times New Roman" w:cs="Times New Roman"/>
          <w:sz w:val="24"/>
          <w:szCs w:val="24"/>
        </w:rPr>
        <w:t>costs</w:t>
      </w:r>
      <w:proofErr w:type="spellEnd"/>
      <w:r w:rsidR="004C0C4F">
        <w:rPr>
          <w:rFonts w:ascii="Times New Roman" w:hAnsi="Times New Roman" w:cs="Times New Roman"/>
          <w:sz w:val="24"/>
          <w:szCs w:val="24"/>
          <w:lang w:val="en-US"/>
        </w:rPr>
        <w:t>.</w:t>
      </w:r>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Due</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to</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the</w:t>
      </w:r>
      <w:proofErr w:type="spellEnd"/>
      <w:r w:rsidRPr="00C736C1">
        <w:rPr>
          <w:rFonts w:ascii="Times New Roman" w:hAnsi="Times New Roman" w:cs="Times New Roman"/>
          <w:sz w:val="24"/>
          <w:szCs w:val="24"/>
        </w:rPr>
        <w:t xml:space="preserve"> 2008 </w:t>
      </w:r>
      <w:proofErr w:type="spellStart"/>
      <w:r w:rsidRPr="00C736C1">
        <w:rPr>
          <w:rFonts w:ascii="Times New Roman" w:hAnsi="Times New Roman" w:cs="Times New Roman"/>
          <w:sz w:val="24"/>
          <w:szCs w:val="24"/>
        </w:rPr>
        <w:t>financial</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crisis</w:t>
      </w:r>
      <w:proofErr w:type="spellEnd"/>
      <w:r w:rsidR="00D37E1D">
        <w:rPr>
          <w:rFonts w:ascii="Times New Roman" w:hAnsi="Times New Roman" w:cs="Times New Roman"/>
          <w:sz w:val="24"/>
          <w:szCs w:val="24"/>
          <w:lang w:val="en-US"/>
        </w:rPr>
        <w:t>,</w:t>
      </w:r>
      <w:r w:rsidRPr="00C736C1">
        <w:rPr>
          <w:rFonts w:ascii="Times New Roman" w:hAnsi="Times New Roman" w:cs="Times New Roman"/>
          <w:sz w:val="24"/>
          <w:szCs w:val="24"/>
        </w:rPr>
        <w:t xml:space="preserve"> Portuguese banks faced pressure to raise capital requirements, for instance, by attracting additional long-term deposits. </w:t>
      </w:r>
      <w:proofErr w:type="spellStart"/>
      <w:r w:rsidRPr="00C736C1">
        <w:rPr>
          <w:rFonts w:ascii="Times New Roman" w:hAnsi="Times New Roman" w:cs="Times New Roman"/>
          <w:sz w:val="24"/>
          <w:szCs w:val="24"/>
        </w:rPr>
        <w:t>In</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this</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context</w:t>
      </w:r>
      <w:proofErr w:type="spellEnd"/>
      <w:r w:rsidRPr="00C736C1">
        <w:rPr>
          <w:rFonts w:ascii="Times New Roman" w:hAnsi="Times New Roman" w:cs="Times New Roman"/>
          <w:sz w:val="24"/>
          <w:szCs w:val="24"/>
        </w:rPr>
        <w:t xml:space="preserve">, </w:t>
      </w:r>
      <w:r w:rsidRPr="00C736C1">
        <w:rPr>
          <w:rFonts w:ascii="Times New Roman" w:hAnsi="Times New Roman" w:cs="Times New Roman"/>
          <w:sz w:val="24"/>
          <w:szCs w:val="24"/>
          <w:lang w:val="en-US"/>
        </w:rPr>
        <w:t xml:space="preserve">the use of the </w:t>
      </w:r>
      <w:proofErr w:type="spellStart"/>
      <w:r w:rsidRPr="00C736C1">
        <w:rPr>
          <w:rFonts w:ascii="Times New Roman" w:hAnsi="Times New Roman" w:cs="Times New Roman"/>
          <w:sz w:val="24"/>
          <w:szCs w:val="24"/>
        </w:rPr>
        <w:t>proposed</w:t>
      </w:r>
      <w:proofErr w:type="spellEnd"/>
      <w:r w:rsidRPr="00C736C1">
        <w:rPr>
          <w:rFonts w:ascii="Times New Roman" w:hAnsi="Times New Roman" w:cs="Times New Roman"/>
          <w:sz w:val="24"/>
          <w:szCs w:val="24"/>
        </w:rPr>
        <w:t xml:space="preserve"> ML </w:t>
      </w:r>
      <w:proofErr w:type="spellStart"/>
      <w:r w:rsidRPr="00C736C1">
        <w:rPr>
          <w:rFonts w:ascii="Times New Roman" w:hAnsi="Times New Roman" w:cs="Times New Roman"/>
          <w:sz w:val="24"/>
          <w:szCs w:val="24"/>
        </w:rPr>
        <w:t>algori</w:t>
      </w:r>
      <w:proofErr w:type="spellEnd"/>
      <w:r w:rsidR="00D37E1D">
        <w:rPr>
          <w:rFonts w:ascii="Times New Roman" w:hAnsi="Times New Roman" w:cs="Times New Roman"/>
          <w:sz w:val="24"/>
          <w:szCs w:val="24"/>
          <w:lang w:val="en-US"/>
        </w:rPr>
        <w:t>t</w:t>
      </w:r>
      <w:proofErr w:type="spellStart"/>
      <w:r w:rsidRPr="00C736C1">
        <w:rPr>
          <w:rFonts w:ascii="Times New Roman" w:hAnsi="Times New Roman" w:cs="Times New Roman"/>
          <w:sz w:val="24"/>
          <w:szCs w:val="24"/>
        </w:rPr>
        <w:t>hm</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allows</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banks</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to</w:t>
      </w:r>
      <w:proofErr w:type="spellEnd"/>
      <w:r w:rsidRPr="00C736C1">
        <w:rPr>
          <w:rFonts w:ascii="Times New Roman" w:hAnsi="Times New Roman" w:cs="Times New Roman"/>
          <w:sz w:val="24"/>
          <w:szCs w:val="24"/>
        </w:rPr>
        <w:t xml:space="preserve"> target their marketing efforts more effectively</w:t>
      </w:r>
      <w:r w:rsidR="003D2A2C" w:rsidRPr="00C736C1">
        <w:rPr>
          <w:rFonts w:ascii="Times New Roman" w:hAnsi="Times New Roman" w:cs="Times New Roman"/>
          <w:sz w:val="24"/>
          <w:szCs w:val="24"/>
        </w:rPr>
        <w:t xml:space="preserve"> and helps with client</w:t>
      </w:r>
      <w:r w:rsidR="003D2A2C" w:rsidRPr="00C736C1">
        <w:rPr>
          <w:rFonts w:ascii="Times New Roman" w:hAnsi="Times New Roman" w:cs="Times New Roman"/>
          <w:sz w:val="24"/>
          <w:szCs w:val="24"/>
          <w:lang w:val="en-US"/>
        </w:rPr>
        <w:t xml:space="preserve"> </w:t>
      </w:r>
      <w:r w:rsidR="003D2A2C" w:rsidRPr="00C736C1">
        <w:rPr>
          <w:rFonts w:ascii="Times New Roman" w:hAnsi="Times New Roman" w:cs="Times New Roman"/>
          <w:sz w:val="24"/>
          <w:szCs w:val="24"/>
        </w:rPr>
        <w:t>selection decisions</w:t>
      </w:r>
      <w:r w:rsidR="003D2A2C" w:rsidRPr="00C736C1">
        <w:rPr>
          <w:rFonts w:ascii="Times New Roman" w:hAnsi="Times New Roman" w:cs="Times New Roman"/>
          <w:sz w:val="24"/>
          <w:szCs w:val="24"/>
          <w:lang w:val="en-US"/>
        </w:rPr>
        <w:t>.</w:t>
      </w:r>
    </w:p>
    <w:p w14:paraId="7BE8629B" w14:textId="77777777" w:rsidR="008475C4" w:rsidRPr="00C736C1" w:rsidRDefault="008475C4" w:rsidP="00452730">
      <w:pPr>
        <w:rPr>
          <w:rFonts w:ascii="Arial" w:hAnsi="Arial" w:cs="Arial"/>
          <w:b/>
          <w:bCs/>
          <w:sz w:val="32"/>
          <w:szCs w:val="32"/>
          <w:lang w:val="en-US"/>
        </w:rPr>
      </w:pPr>
    </w:p>
    <w:p w14:paraId="06BE518C" w14:textId="0A86F32B" w:rsidR="007C659D" w:rsidRPr="00C736C1" w:rsidRDefault="007C659D" w:rsidP="00452730">
      <w:pPr>
        <w:rPr>
          <w:rFonts w:ascii="Arial" w:hAnsi="Arial" w:cs="Arial"/>
          <w:b/>
          <w:bCs/>
          <w:sz w:val="32"/>
          <w:szCs w:val="32"/>
          <w:lang w:val="en-US"/>
        </w:rPr>
      </w:pPr>
      <w:r w:rsidRPr="00C736C1">
        <w:rPr>
          <w:rFonts w:ascii="Arial" w:hAnsi="Arial" w:cs="Arial"/>
          <w:b/>
          <w:bCs/>
          <w:sz w:val="32"/>
          <w:szCs w:val="32"/>
          <w:lang w:val="en-US"/>
        </w:rPr>
        <w:t xml:space="preserve">1. Business </w:t>
      </w:r>
      <w:r w:rsidR="003876BE" w:rsidRPr="00C736C1">
        <w:rPr>
          <w:rFonts w:ascii="Arial" w:hAnsi="Arial" w:cs="Arial"/>
          <w:b/>
          <w:bCs/>
          <w:sz w:val="32"/>
          <w:szCs w:val="32"/>
          <w:lang w:val="en-US"/>
        </w:rPr>
        <w:t>U</w:t>
      </w:r>
      <w:r w:rsidRPr="00C736C1">
        <w:rPr>
          <w:rFonts w:ascii="Arial" w:hAnsi="Arial" w:cs="Arial"/>
          <w:b/>
          <w:bCs/>
          <w:sz w:val="32"/>
          <w:szCs w:val="32"/>
          <w:lang w:val="en-US"/>
        </w:rPr>
        <w:t>nderstanding</w:t>
      </w:r>
    </w:p>
    <w:p w14:paraId="32ECCD6C" w14:textId="3DDABD49" w:rsidR="008475C4" w:rsidRPr="00C736C1" w:rsidRDefault="008475C4" w:rsidP="00150CE1">
      <w:pPr>
        <w:ind w:left="708"/>
        <w:rPr>
          <w:rFonts w:ascii="Arial" w:hAnsi="Arial" w:cs="Arial"/>
          <w:b/>
          <w:bCs/>
          <w:sz w:val="28"/>
          <w:szCs w:val="28"/>
          <w:lang w:val="en-US"/>
        </w:rPr>
      </w:pPr>
      <w:r w:rsidRPr="00C736C1">
        <w:rPr>
          <w:rFonts w:ascii="Arial" w:hAnsi="Arial" w:cs="Arial"/>
          <w:b/>
          <w:bCs/>
          <w:sz w:val="28"/>
          <w:szCs w:val="28"/>
          <w:lang w:val="en-US"/>
        </w:rPr>
        <w:t xml:space="preserve">1.1Business </w:t>
      </w:r>
      <w:r w:rsidR="003876BE" w:rsidRPr="00C736C1">
        <w:rPr>
          <w:rFonts w:ascii="Arial" w:hAnsi="Arial" w:cs="Arial"/>
          <w:b/>
          <w:bCs/>
          <w:sz w:val="28"/>
          <w:szCs w:val="28"/>
          <w:lang w:val="en-US"/>
        </w:rPr>
        <w:t>O</w:t>
      </w:r>
      <w:r w:rsidRPr="00C736C1">
        <w:rPr>
          <w:rFonts w:ascii="Arial" w:hAnsi="Arial" w:cs="Arial"/>
          <w:b/>
          <w:bCs/>
          <w:sz w:val="28"/>
          <w:szCs w:val="28"/>
          <w:lang w:val="en-US"/>
        </w:rPr>
        <w:t>bjectives</w:t>
      </w:r>
    </w:p>
    <w:p w14:paraId="43BDB336" w14:textId="7BFCB06A" w:rsidR="00FB7159" w:rsidRPr="00C736C1" w:rsidRDefault="00FB7159" w:rsidP="00150CE1">
      <w:pPr>
        <w:autoSpaceDE w:val="0"/>
        <w:autoSpaceDN w:val="0"/>
        <w:adjustRightInd w:val="0"/>
        <w:spacing w:after="0" w:line="360" w:lineRule="auto"/>
        <w:ind w:left="708"/>
        <w:rPr>
          <w:rFonts w:ascii="Times New Roman" w:hAnsi="Times New Roman" w:cs="Times New Roman"/>
          <w:sz w:val="24"/>
          <w:szCs w:val="24"/>
        </w:rPr>
      </w:pPr>
      <w:r w:rsidRPr="00C736C1">
        <w:rPr>
          <w:rFonts w:ascii="Times New Roman" w:hAnsi="Times New Roman" w:cs="Times New Roman"/>
          <w:sz w:val="24"/>
          <w:szCs w:val="24"/>
        </w:rPr>
        <w:t xml:space="preserve">It is clear that the goal is to increase efficiency of directed </w:t>
      </w:r>
      <w:proofErr w:type="spellStart"/>
      <w:r w:rsidRPr="00C736C1">
        <w:rPr>
          <w:rFonts w:ascii="Times New Roman" w:hAnsi="Times New Roman" w:cs="Times New Roman"/>
          <w:sz w:val="24"/>
          <w:szCs w:val="24"/>
        </w:rPr>
        <w:t>campaigns</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for</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long-term</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deposit</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subscriptions</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by</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predict</w:t>
      </w:r>
      <w:r w:rsidR="00D37E1D">
        <w:rPr>
          <w:rFonts w:ascii="Times New Roman" w:hAnsi="Times New Roman" w:cs="Times New Roman"/>
          <w:sz w:val="24"/>
          <w:szCs w:val="24"/>
          <w:lang w:val="en-US"/>
        </w:rPr>
        <w:t>ing</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if</w:t>
      </w:r>
      <w:proofErr w:type="spellEnd"/>
      <w:r w:rsidRPr="00C736C1">
        <w:rPr>
          <w:rFonts w:ascii="Times New Roman" w:hAnsi="Times New Roman" w:cs="Times New Roman"/>
          <w:sz w:val="24"/>
          <w:szCs w:val="24"/>
        </w:rPr>
        <w:t xml:space="preserve"> a </w:t>
      </w:r>
      <w:proofErr w:type="spellStart"/>
      <w:r w:rsidRPr="00C736C1">
        <w:rPr>
          <w:rFonts w:ascii="Times New Roman" w:hAnsi="Times New Roman" w:cs="Times New Roman"/>
          <w:sz w:val="24"/>
          <w:szCs w:val="24"/>
        </w:rPr>
        <w:t>client</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will</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subscribe</w:t>
      </w:r>
      <w:proofErr w:type="spellEnd"/>
      <w:r w:rsidRPr="00C736C1">
        <w:rPr>
          <w:rFonts w:ascii="Times New Roman" w:hAnsi="Times New Roman" w:cs="Times New Roman"/>
          <w:sz w:val="24"/>
          <w:szCs w:val="24"/>
        </w:rPr>
        <w:t xml:space="preserve"> </w:t>
      </w:r>
      <w:r w:rsidR="00D37E1D">
        <w:rPr>
          <w:rFonts w:ascii="Times New Roman" w:hAnsi="Times New Roman" w:cs="Times New Roman"/>
          <w:sz w:val="24"/>
          <w:szCs w:val="24"/>
          <w:lang w:val="en-US"/>
        </w:rPr>
        <w:t xml:space="preserve">to </w:t>
      </w:r>
      <w:proofErr w:type="spellStart"/>
      <w:r w:rsidRPr="00C736C1">
        <w:rPr>
          <w:rFonts w:ascii="Times New Roman" w:hAnsi="Times New Roman" w:cs="Times New Roman"/>
          <w:sz w:val="24"/>
          <w:szCs w:val="24"/>
        </w:rPr>
        <w:t>the</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deposit</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To</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achieve</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this</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most</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effectively</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our</w:t>
      </w:r>
      <w:proofErr w:type="spellEnd"/>
      <w:r w:rsidRPr="00C736C1">
        <w:rPr>
          <w:rFonts w:ascii="Times New Roman" w:hAnsi="Times New Roman" w:cs="Times New Roman"/>
          <w:sz w:val="24"/>
          <w:szCs w:val="24"/>
        </w:rPr>
        <w:t xml:space="preserve"> </w:t>
      </w:r>
      <w:r w:rsidR="00923B20">
        <w:rPr>
          <w:rFonts w:ascii="Times New Roman" w:hAnsi="Times New Roman" w:cs="Times New Roman"/>
          <w:sz w:val="24"/>
          <w:szCs w:val="24"/>
          <w:lang w:val="en-US"/>
        </w:rPr>
        <w:t>job</w:t>
      </w:r>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is</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to</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attain</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the</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highest</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accuracy</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in</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the</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classification</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model</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and</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enhance</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performance</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by</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reducing</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complexity</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through</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dimensionality</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reduction</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techniques</w:t>
      </w:r>
      <w:proofErr w:type="spellEnd"/>
      <w:r w:rsidRPr="00C736C1">
        <w:rPr>
          <w:rFonts w:ascii="Times New Roman" w:hAnsi="Times New Roman" w:cs="Times New Roman"/>
          <w:sz w:val="24"/>
          <w:szCs w:val="24"/>
        </w:rPr>
        <w:t>.</w:t>
      </w:r>
    </w:p>
    <w:p w14:paraId="72DFF217" w14:textId="77777777" w:rsidR="008475C4" w:rsidRPr="00C736C1" w:rsidRDefault="008475C4" w:rsidP="00452730">
      <w:pPr>
        <w:rPr>
          <w:rFonts w:ascii="Arial" w:hAnsi="Arial" w:cs="Arial"/>
          <w:b/>
          <w:bCs/>
          <w:sz w:val="26"/>
          <w:szCs w:val="26"/>
          <w:lang w:val="en-US"/>
        </w:rPr>
      </w:pPr>
    </w:p>
    <w:p w14:paraId="12AD72CD" w14:textId="7BD601A1" w:rsidR="00F15A17" w:rsidRPr="00C736C1" w:rsidRDefault="00F15A17" w:rsidP="00150CE1">
      <w:pPr>
        <w:ind w:left="708"/>
        <w:rPr>
          <w:rFonts w:ascii="Arial" w:hAnsi="Arial" w:cs="Arial"/>
          <w:b/>
          <w:bCs/>
          <w:sz w:val="28"/>
          <w:szCs w:val="28"/>
          <w:lang w:val="en-US"/>
        </w:rPr>
      </w:pPr>
      <w:r w:rsidRPr="00C736C1">
        <w:rPr>
          <w:rFonts w:ascii="Arial" w:hAnsi="Arial" w:cs="Arial"/>
          <w:b/>
          <w:bCs/>
          <w:sz w:val="28"/>
          <w:szCs w:val="28"/>
          <w:lang w:val="en-US"/>
        </w:rPr>
        <w:t xml:space="preserve">1.2 Business </w:t>
      </w:r>
      <w:r w:rsidR="003876BE" w:rsidRPr="00C736C1">
        <w:rPr>
          <w:rFonts w:ascii="Arial" w:hAnsi="Arial" w:cs="Arial"/>
          <w:b/>
          <w:bCs/>
          <w:sz w:val="28"/>
          <w:szCs w:val="28"/>
          <w:lang w:val="en-US"/>
        </w:rPr>
        <w:t>R</w:t>
      </w:r>
      <w:r w:rsidRPr="00C736C1">
        <w:rPr>
          <w:rFonts w:ascii="Arial" w:hAnsi="Arial" w:cs="Arial"/>
          <w:b/>
          <w:bCs/>
          <w:sz w:val="28"/>
          <w:szCs w:val="28"/>
          <w:lang w:val="en-US"/>
        </w:rPr>
        <w:t>equirements</w:t>
      </w:r>
    </w:p>
    <w:p w14:paraId="58DD068F" w14:textId="32542847" w:rsidR="00F15A17" w:rsidRPr="00C736C1" w:rsidRDefault="00F15A17" w:rsidP="00150CE1">
      <w:pPr>
        <w:spacing w:line="360" w:lineRule="auto"/>
        <w:ind w:left="708"/>
        <w:rPr>
          <w:rFonts w:ascii="Times New Roman" w:hAnsi="Times New Roman" w:cs="Times New Roman"/>
          <w:sz w:val="24"/>
          <w:szCs w:val="24"/>
          <w:lang w:val="en-US"/>
        </w:rPr>
      </w:pPr>
      <w:r w:rsidRPr="00C736C1">
        <w:rPr>
          <w:rFonts w:ascii="Times New Roman" w:hAnsi="Times New Roman" w:cs="Times New Roman"/>
          <w:sz w:val="24"/>
          <w:szCs w:val="24"/>
          <w:lang w:val="en-US"/>
        </w:rPr>
        <w:t xml:space="preserve">The classification model should meet the following requirements: </w:t>
      </w:r>
    </w:p>
    <w:p w14:paraId="6A01D50B" w14:textId="00DA6506" w:rsidR="00F15A17" w:rsidRPr="00C736C1" w:rsidRDefault="00F15A17" w:rsidP="00150CE1">
      <w:pPr>
        <w:pStyle w:val="a3"/>
        <w:numPr>
          <w:ilvl w:val="0"/>
          <w:numId w:val="2"/>
        </w:numPr>
        <w:spacing w:line="360" w:lineRule="auto"/>
        <w:ind w:left="1428"/>
        <w:rPr>
          <w:rFonts w:ascii="Times New Roman" w:hAnsi="Times New Roman" w:cs="Times New Roman"/>
          <w:sz w:val="24"/>
          <w:szCs w:val="24"/>
          <w:lang w:val="en-US"/>
        </w:rPr>
      </w:pPr>
      <w:r w:rsidRPr="00C736C1">
        <w:rPr>
          <w:rFonts w:ascii="Times New Roman" w:hAnsi="Times New Roman" w:cs="Times New Roman"/>
          <w:sz w:val="24"/>
          <w:szCs w:val="24"/>
          <w:lang w:val="en-US"/>
        </w:rPr>
        <w:t xml:space="preserve">A machine learning algorithm </w:t>
      </w:r>
      <w:r w:rsidR="00DC7E4C" w:rsidRPr="00C736C1">
        <w:rPr>
          <w:rFonts w:ascii="Times New Roman" w:hAnsi="Times New Roman" w:cs="Times New Roman"/>
          <w:sz w:val="24"/>
          <w:szCs w:val="24"/>
          <w:lang w:val="en-US"/>
        </w:rPr>
        <w:t xml:space="preserve">should be </w:t>
      </w:r>
      <w:r w:rsidRPr="00C736C1">
        <w:rPr>
          <w:rFonts w:ascii="Times New Roman" w:hAnsi="Times New Roman" w:cs="Times New Roman"/>
          <w:sz w:val="24"/>
          <w:szCs w:val="24"/>
          <w:lang w:val="en-US"/>
        </w:rPr>
        <w:t>used for</w:t>
      </w:r>
      <w:r w:rsidR="00DC7E4C" w:rsidRPr="00C736C1">
        <w:rPr>
          <w:rFonts w:ascii="Times New Roman" w:hAnsi="Times New Roman" w:cs="Times New Roman"/>
          <w:sz w:val="24"/>
          <w:szCs w:val="24"/>
          <w:lang w:val="en-US"/>
        </w:rPr>
        <w:t xml:space="preserve"> the</w:t>
      </w:r>
      <w:r w:rsidRPr="00C736C1">
        <w:rPr>
          <w:rFonts w:ascii="Times New Roman" w:hAnsi="Times New Roman" w:cs="Times New Roman"/>
          <w:sz w:val="24"/>
          <w:szCs w:val="24"/>
          <w:lang w:val="en-US"/>
        </w:rPr>
        <w:t xml:space="preserve"> classification task (e.g.</w:t>
      </w:r>
      <w:r w:rsidR="00D37E1D">
        <w:rPr>
          <w:rFonts w:ascii="Times New Roman" w:hAnsi="Times New Roman" w:cs="Times New Roman"/>
          <w:sz w:val="24"/>
          <w:szCs w:val="24"/>
          <w:lang w:val="en-US"/>
        </w:rPr>
        <w:t xml:space="preserve">, </w:t>
      </w:r>
      <w:r w:rsidRPr="00C736C1">
        <w:rPr>
          <w:rFonts w:ascii="Times New Roman" w:hAnsi="Times New Roman" w:cs="Times New Roman"/>
          <w:sz w:val="24"/>
          <w:szCs w:val="24"/>
          <w:lang w:val="en-US"/>
        </w:rPr>
        <w:t xml:space="preserve">SVM, KNN, </w:t>
      </w:r>
      <w:r w:rsidRPr="00C736C1">
        <w:rPr>
          <w:rFonts w:ascii="Times New Roman" w:hAnsi="Times New Roman" w:cs="Times New Roman"/>
          <w:sz w:val="24"/>
          <w:szCs w:val="24"/>
        </w:rPr>
        <w:t>Logistic Regression</w:t>
      </w:r>
      <w:r w:rsidR="00D37E1D">
        <w:rPr>
          <w:rFonts w:ascii="Times New Roman" w:hAnsi="Times New Roman" w:cs="Times New Roman"/>
          <w:sz w:val="24"/>
          <w:szCs w:val="24"/>
          <w:lang w:val="en-US"/>
        </w:rPr>
        <w:t>,</w:t>
      </w:r>
      <w:r w:rsidRPr="00C736C1">
        <w:rPr>
          <w:rFonts w:ascii="Times New Roman" w:hAnsi="Times New Roman" w:cs="Times New Roman"/>
          <w:sz w:val="24"/>
          <w:szCs w:val="24"/>
        </w:rPr>
        <w:t xml:space="preserve"> etc.)</w:t>
      </w:r>
      <w:r w:rsidR="00D37E1D">
        <w:rPr>
          <w:rFonts w:ascii="Times New Roman" w:hAnsi="Times New Roman" w:cs="Times New Roman"/>
          <w:sz w:val="24"/>
          <w:szCs w:val="24"/>
          <w:lang w:val="en-US"/>
        </w:rPr>
        <w:t>.</w:t>
      </w:r>
      <w:r w:rsidR="0002798B" w:rsidRPr="00C736C1">
        <w:rPr>
          <w:rFonts w:ascii="Times New Roman" w:hAnsi="Times New Roman" w:cs="Times New Roman"/>
          <w:sz w:val="24"/>
          <w:szCs w:val="24"/>
          <w:lang w:val="en-US"/>
        </w:rPr>
        <w:t xml:space="preserve"> </w:t>
      </w:r>
    </w:p>
    <w:p w14:paraId="7AECDFDF" w14:textId="7068629C" w:rsidR="00F15A17" w:rsidRPr="00C736C1" w:rsidRDefault="00F15A17" w:rsidP="00150CE1">
      <w:pPr>
        <w:pStyle w:val="a3"/>
        <w:numPr>
          <w:ilvl w:val="0"/>
          <w:numId w:val="2"/>
        </w:numPr>
        <w:spacing w:line="360" w:lineRule="auto"/>
        <w:ind w:left="1428"/>
        <w:rPr>
          <w:rFonts w:ascii="Times New Roman" w:hAnsi="Times New Roman" w:cs="Times New Roman"/>
          <w:sz w:val="24"/>
          <w:szCs w:val="24"/>
          <w:lang w:val="en-US"/>
        </w:rPr>
      </w:pPr>
      <w:r w:rsidRPr="00C736C1">
        <w:rPr>
          <w:rFonts w:ascii="Times New Roman" w:hAnsi="Times New Roman" w:cs="Times New Roman"/>
          <w:sz w:val="24"/>
          <w:szCs w:val="24"/>
        </w:rPr>
        <w:t>The model should be trained on a dataset comprising no fewer than 500 observations and 5 features.</w:t>
      </w:r>
    </w:p>
    <w:p w14:paraId="60631CFB" w14:textId="34E59714" w:rsidR="00F15A17" w:rsidRPr="00C736C1" w:rsidRDefault="00DC7E4C" w:rsidP="00150CE1">
      <w:pPr>
        <w:pStyle w:val="a3"/>
        <w:numPr>
          <w:ilvl w:val="0"/>
          <w:numId w:val="2"/>
        </w:numPr>
        <w:spacing w:line="360" w:lineRule="auto"/>
        <w:ind w:left="1428"/>
        <w:rPr>
          <w:rFonts w:ascii="Times New Roman" w:hAnsi="Times New Roman" w:cs="Times New Roman"/>
          <w:sz w:val="24"/>
          <w:szCs w:val="24"/>
          <w:lang w:val="en-US"/>
        </w:rPr>
      </w:pPr>
      <w:r w:rsidRPr="00C736C1">
        <w:rPr>
          <w:rFonts w:ascii="Times New Roman" w:hAnsi="Times New Roman" w:cs="Times New Roman"/>
          <w:sz w:val="24"/>
          <w:szCs w:val="24"/>
          <w:lang w:val="en-US"/>
        </w:rPr>
        <w:t>Both a</w:t>
      </w:r>
      <w:r w:rsidR="00F15A17" w:rsidRPr="00C736C1">
        <w:rPr>
          <w:rFonts w:ascii="Times New Roman" w:hAnsi="Times New Roman" w:cs="Times New Roman"/>
          <w:sz w:val="24"/>
          <w:szCs w:val="24"/>
          <w:lang w:val="en-US"/>
        </w:rPr>
        <w:t xml:space="preserve"> </w:t>
      </w:r>
      <w:r w:rsidR="00F15A17" w:rsidRPr="00C736C1">
        <w:rPr>
          <w:rFonts w:ascii="Times New Roman" w:hAnsi="Times New Roman" w:cs="Times New Roman"/>
          <w:sz w:val="24"/>
          <w:szCs w:val="24"/>
        </w:rPr>
        <w:t>dimensionality reduction method</w:t>
      </w:r>
      <w:r w:rsidRPr="00C736C1">
        <w:rPr>
          <w:rFonts w:ascii="Times New Roman" w:hAnsi="Times New Roman" w:cs="Times New Roman"/>
          <w:sz w:val="24"/>
          <w:szCs w:val="24"/>
          <w:lang w:val="en-US"/>
        </w:rPr>
        <w:t xml:space="preserve"> </w:t>
      </w:r>
      <w:r w:rsidR="00F15A17" w:rsidRPr="00C736C1">
        <w:rPr>
          <w:rFonts w:ascii="Times New Roman" w:hAnsi="Times New Roman" w:cs="Times New Roman"/>
          <w:sz w:val="24"/>
          <w:szCs w:val="24"/>
        </w:rPr>
        <w:t>and an analysis of the components</w:t>
      </w:r>
      <w:r w:rsidRPr="00C736C1">
        <w:rPr>
          <w:rFonts w:ascii="Times New Roman" w:hAnsi="Times New Roman" w:cs="Times New Roman"/>
          <w:sz w:val="24"/>
          <w:szCs w:val="24"/>
          <w:lang w:val="en-US"/>
        </w:rPr>
        <w:t xml:space="preserve"> should be performed</w:t>
      </w:r>
      <w:r w:rsidR="00D37E1D">
        <w:rPr>
          <w:rFonts w:ascii="Times New Roman" w:hAnsi="Times New Roman" w:cs="Times New Roman"/>
          <w:sz w:val="24"/>
          <w:szCs w:val="24"/>
          <w:lang w:val="en-US"/>
        </w:rPr>
        <w:t>.</w:t>
      </w:r>
    </w:p>
    <w:p w14:paraId="2F882F5F" w14:textId="7B098A03" w:rsidR="00F15A17" w:rsidRPr="00C736C1" w:rsidRDefault="00DC7E4C" w:rsidP="00150CE1">
      <w:pPr>
        <w:pStyle w:val="a3"/>
        <w:numPr>
          <w:ilvl w:val="0"/>
          <w:numId w:val="2"/>
        </w:numPr>
        <w:spacing w:line="360" w:lineRule="auto"/>
        <w:ind w:left="1428"/>
        <w:rPr>
          <w:rFonts w:ascii="Times New Roman" w:hAnsi="Times New Roman" w:cs="Times New Roman"/>
          <w:sz w:val="24"/>
          <w:szCs w:val="24"/>
          <w:lang w:val="en-US"/>
        </w:rPr>
      </w:pPr>
      <w:r w:rsidRPr="00C736C1">
        <w:rPr>
          <w:rFonts w:ascii="Times New Roman" w:hAnsi="Times New Roman" w:cs="Times New Roman"/>
          <w:sz w:val="24"/>
          <w:szCs w:val="24"/>
          <w:lang w:val="en-US"/>
        </w:rPr>
        <w:t>E</w:t>
      </w:r>
      <w:proofErr w:type="spellStart"/>
      <w:r w:rsidRPr="00C736C1">
        <w:rPr>
          <w:rFonts w:ascii="Times New Roman" w:hAnsi="Times New Roman" w:cs="Times New Roman"/>
          <w:sz w:val="24"/>
          <w:szCs w:val="24"/>
        </w:rPr>
        <w:t>ither</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KFold</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or</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train-test</w:t>
      </w:r>
      <w:proofErr w:type="spellEnd"/>
      <w:r w:rsidRPr="00C736C1">
        <w:rPr>
          <w:rFonts w:ascii="Times New Roman" w:hAnsi="Times New Roman" w:cs="Times New Roman"/>
          <w:sz w:val="24"/>
          <w:szCs w:val="24"/>
          <w:lang w:val="en-US"/>
        </w:rPr>
        <w:t>-</w:t>
      </w:r>
      <w:proofErr w:type="spellStart"/>
      <w:r w:rsidRPr="00C736C1">
        <w:rPr>
          <w:rFonts w:ascii="Times New Roman" w:hAnsi="Times New Roman" w:cs="Times New Roman"/>
          <w:sz w:val="24"/>
          <w:szCs w:val="24"/>
        </w:rPr>
        <w:t>split</w:t>
      </w:r>
      <w:proofErr w:type="spellEnd"/>
      <w:r w:rsidRPr="00C736C1">
        <w:rPr>
          <w:rFonts w:ascii="Times New Roman" w:hAnsi="Times New Roman" w:cs="Times New Roman"/>
          <w:sz w:val="24"/>
          <w:szCs w:val="24"/>
          <w:lang w:val="en-US"/>
        </w:rPr>
        <w:t xml:space="preserve"> should be used</w:t>
      </w:r>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for</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partitioning</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the</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dataset</w:t>
      </w:r>
      <w:proofErr w:type="spellEnd"/>
      <w:r w:rsidR="00D37E1D">
        <w:rPr>
          <w:rFonts w:ascii="Times New Roman" w:hAnsi="Times New Roman" w:cs="Times New Roman"/>
          <w:sz w:val="24"/>
          <w:szCs w:val="24"/>
          <w:lang w:val="en-US"/>
        </w:rPr>
        <w:t>.</w:t>
      </w:r>
    </w:p>
    <w:p w14:paraId="02D0DA91" w14:textId="66E1AF28" w:rsidR="00F15A17" w:rsidRDefault="00DC7E4C" w:rsidP="00452730">
      <w:pPr>
        <w:pStyle w:val="a3"/>
        <w:numPr>
          <w:ilvl w:val="0"/>
          <w:numId w:val="2"/>
        </w:numPr>
        <w:spacing w:line="360" w:lineRule="auto"/>
        <w:ind w:left="1428"/>
        <w:rPr>
          <w:rFonts w:ascii="Times New Roman" w:hAnsi="Times New Roman" w:cs="Times New Roman"/>
          <w:sz w:val="24"/>
          <w:szCs w:val="24"/>
          <w:lang w:val="en-US"/>
        </w:rPr>
      </w:pPr>
      <w:r w:rsidRPr="00C736C1">
        <w:rPr>
          <w:rFonts w:ascii="Times New Roman" w:hAnsi="Times New Roman" w:cs="Times New Roman"/>
          <w:sz w:val="24"/>
          <w:szCs w:val="24"/>
        </w:rPr>
        <w:t>To assess the model's performance, metrics such as accuracy, confusion matrix, and classification report</w:t>
      </w:r>
      <w:r w:rsidRPr="00C736C1">
        <w:rPr>
          <w:rFonts w:ascii="Times New Roman" w:hAnsi="Times New Roman" w:cs="Times New Roman"/>
          <w:sz w:val="24"/>
          <w:szCs w:val="24"/>
          <w:lang w:val="en-US"/>
        </w:rPr>
        <w:t xml:space="preserve"> should be </w:t>
      </w:r>
      <w:r w:rsidRPr="00C736C1">
        <w:rPr>
          <w:rFonts w:ascii="Times New Roman" w:hAnsi="Times New Roman" w:cs="Times New Roman"/>
          <w:sz w:val="24"/>
          <w:szCs w:val="24"/>
        </w:rPr>
        <w:t>employ</w:t>
      </w:r>
      <w:r w:rsidRPr="00C736C1">
        <w:rPr>
          <w:rFonts w:ascii="Times New Roman" w:hAnsi="Times New Roman" w:cs="Times New Roman"/>
          <w:sz w:val="24"/>
          <w:szCs w:val="24"/>
          <w:lang w:val="en-US"/>
        </w:rPr>
        <w:t>ed</w:t>
      </w:r>
      <w:r w:rsidR="00D37E1D">
        <w:rPr>
          <w:rFonts w:ascii="Times New Roman" w:hAnsi="Times New Roman" w:cs="Times New Roman"/>
          <w:sz w:val="24"/>
          <w:szCs w:val="24"/>
          <w:lang w:val="en-US"/>
        </w:rPr>
        <w:t>.</w:t>
      </w:r>
    </w:p>
    <w:p w14:paraId="222ED9EC" w14:textId="77777777" w:rsidR="0014137C" w:rsidRPr="00C736C1" w:rsidRDefault="0014137C" w:rsidP="0014137C">
      <w:pPr>
        <w:pStyle w:val="a3"/>
        <w:spacing w:line="360" w:lineRule="auto"/>
        <w:ind w:left="1428"/>
        <w:rPr>
          <w:rFonts w:ascii="Times New Roman" w:hAnsi="Times New Roman" w:cs="Times New Roman"/>
          <w:sz w:val="24"/>
          <w:szCs w:val="24"/>
          <w:lang w:val="en-US"/>
        </w:rPr>
      </w:pPr>
    </w:p>
    <w:p w14:paraId="1D7A2501" w14:textId="52750E15" w:rsidR="00F15A17" w:rsidRPr="00C736C1" w:rsidRDefault="00DC7E4C" w:rsidP="00150CE1">
      <w:pPr>
        <w:ind w:left="360"/>
        <w:rPr>
          <w:rFonts w:ascii="Arial" w:hAnsi="Arial" w:cs="Arial"/>
          <w:b/>
          <w:bCs/>
          <w:sz w:val="28"/>
          <w:szCs w:val="28"/>
          <w:lang w:val="en-US"/>
        </w:rPr>
      </w:pPr>
      <w:r w:rsidRPr="00C736C1">
        <w:rPr>
          <w:rFonts w:ascii="Arial" w:hAnsi="Arial" w:cs="Arial"/>
          <w:b/>
          <w:bCs/>
          <w:sz w:val="28"/>
          <w:szCs w:val="28"/>
          <w:lang w:val="en-US"/>
        </w:rPr>
        <w:lastRenderedPageBreak/>
        <w:t xml:space="preserve">1.3 </w:t>
      </w:r>
      <w:bookmarkStart w:id="1" w:name="_Hlk156554674"/>
      <w:r w:rsidRPr="00C736C1">
        <w:rPr>
          <w:rFonts w:ascii="Arial" w:hAnsi="Arial" w:cs="Arial"/>
          <w:b/>
          <w:bCs/>
          <w:sz w:val="28"/>
          <w:szCs w:val="28"/>
          <w:lang w:val="en-US"/>
        </w:rPr>
        <w:t>Solution Success Criteria</w:t>
      </w:r>
      <w:bookmarkEnd w:id="1"/>
    </w:p>
    <w:p w14:paraId="6C56BF22" w14:textId="517A8F42" w:rsidR="00DC7E4C" w:rsidRPr="00C736C1" w:rsidRDefault="00DC7E4C" w:rsidP="00150CE1">
      <w:pPr>
        <w:pStyle w:val="a3"/>
        <w:numPr>
          <w:ilvl w:val="0"/>
          <w:numId w:val="3"/>
        </w:numPr>
        <w:spacing w:line="360" w:lineRule="auto"/>
        <w:ind w:left="1080"/>
        <w:rPr>
          <w:rFonts w:ascii="Times New Roman" w:hAnsi="Times New Roman" w:cs="Times New Roman"/>
          <w:sz w:val="24"/>
          <w:szCs w:val="24"/>
          <w:lang w:val="en-US"/>
        </w:rPr>
      </w:pPr>
      <w:r w:rsidRPr="00C736C1">
        <w:rPr>
          <w:rFonts w:ascii="Times New Roman" w:hAnsi="Times New Roman" w:cs="Times New Roman"/>
          <w:sz w:val="24"/>
          <w:szCs w:val="24"/>
          <w:lang w:val="en-US"/>
        </w:rPr>
        <w:t>Meet all business requirements</w:t>
      </w:r>
      <w:r w:rsidR="00D37E1D">
        <w:rPr>
          <w:rFonts w:ascii="Times New Roman" w:hAnsi="Times New Roman" w:cs="Times New Roman"/>
          <w:sz w:val="24"/>
          <w:szCs w:val="24"/>
          <w:lang w:val="en-US"/>
        </w:rPr>
        <w:t>.</w:t>
      </w:r>
    </w:p>
    <w:p w14:paraId="6951DA8E" w14:textId="124049E7" w:rsidR="00BA6F1D" w:rsidRDefault="00BA6F1D" w:rsidP="00150CE1">
      <w:pPr>
        <w:pStyle w:val="a3"/>
        <w:numPr>
          <w:ilvl w:val="0"/>
          <w:numId w:val="3"/>
        </w:numPr>
        <w:spacing w:line="360" w:lineRule="auto"/>
        <w:ind w:left="1080"/>
        <w:rPr>
          <w:rFonts w:ascii="Times New Roman" w:hAnsi="Times New Roman" w:cs="Times New Roman"/>
          <w:sz w:val="24"/>
          <w:szCs w:val="24"/>
          <w:lang w:val="en-US"/>
        </w:rPr>
      </w:pPr>
      <w:r w:rsidRPr="00C736C1">
        <w:rPr>
          <w:rFonts w:ascii="Times New Roman" w:hAnsi="Times New Roman" w:cs="Times New Roman"/>
          <w:sz w:val="24"/>
          <w:szCs w:val="24"/>
          <w:lang w:val="en-US"/>
        </w:rPr>
        <w:t>O</w:t>
      </w:r>
      <w:proofErr w:type="spellStart"/>
      <w:r w:rsidRPr="00C736C1">
        <w:rPr>
          <w:rFonts w:ascii="Times New Roman" w:hAnsi="Times New Roman" w:cs="Times New Roman"/>
          <w:sz w:val="24"/>
          <w:szCs w:val="24"/>
        </w:rPr>
        <w:t>ptimize</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the</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model</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for</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maximum</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accuracy</w:t>
      </w:r>
      <w:proofErr w:type="spellEnd"/>
      <w:r>
        <w:rPr>
          <w:rFonts w:ascii="Times New Roman" w:hAnsi="Times New Roman" w:cs="Times New Roman"/>
          <w:sz w:val="24"/>
          <w:szCs w:val="24"/>
          <w:lang w:val="en-US"/>
        </w:rPr>
        <w:t xml:space="preserve"> and recall coefficients.</w:t>
      </w:r>
    </w:p>
    <w:p w14:paraId="411949E0" w14:textId="3B272F64" w:rsidR="00304DBA" w:rsidRPr="00C736C1" w:rsidRDefault="00304DBA" w:rsidP="00150CE1">
      <w:pPr>
        <w:pStyle w:val="a3"/>
        <w:numPr>
          <w:ilvl w:val="0"/>
          <w:numId w:val="3"/>
        </w:numPr>
        <w:spacing w:line="360" w:lineRule="auto"/>
        <w:ind w:left="1080"/>
        <w:rPr>
          <w:rFonts w:ascii="Times New Roman" w:hAnsi="Times New Roman" w:cs="Times New Roman"/>
          <w:sz w:val="24"/>
          <w:szCs w:val="24"/>
          <w:lang w:val="en-US"/>
        </w:rPr>
      </w:pPr>
      <w:r w:rsidRPr="00C736C1">
        <w:rPr>
          <w:rFonts w:ascii="Times New Roman" w:hAnsi="Times New Roman" w:cs="Times New Roman"/>
          <w:sz w:val="24"/>
          <w:szCs w:val="24"/>
          <w:lang w:val="en-US"/>
        </w:rPr>
        <w:t>R</w:t>
      </w:r>
      <w:proofErr w:type="spellStart"/>
      <w:r w:rsidRPr="00C736C1">
        <w:rPr>
          <w:rFonts w:ascii="Times New Roman" w:hAnsi="Times New Roman" w:cs="Times New Roman"/>
          <w:sz w:val="24"/>
          <w:szCs w:val="24"/>
        </w:rPr>
        <w:t>educe</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the</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dimensionality</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of</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the</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dataset</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while</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retaining</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as</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much</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variance</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as</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possible</w:t>
      </w:r>
      <w:proofErr w:type="spellEnd"/>
      <w:r w:rsidR="00D37E1D">
        <w:rPr>
          <w:rFonts w:ascii="Times New Roman" w:hAnsi="Times New Roman" w:cs="Times New Roman"/>
          <w:sz w:val="24"/>
          <w:szCs w:val="24"/>
          <w:lang w:val="en-US"/>
        </w:rPr>
        <w:t>.</w:t>
      </w:r>
    </w:p>
    <w:p w14:paraId="2EACE6C9" w14:textId="77777777" w:rsidR="00304DBA" w:rsidRPr="00C736C1" w:rsidRDefault="00304DBA" w:rsidP="00150CE1">
      <w:pPr>
        <w:pStyle w:val="a3"/>
        <w:spacing w:line="360" w:lineRule="auto"/>
        <w:ind w:left="1080"/>
        <w:rPr>
          <w:rFonts w:ascii="Times New Roman" w:hAnsi="Times New Roman" w:cs="Times New Roman"/>
          <w:sz w:val="24"/>
          <w:szCs w:val="24"/>
          <w:lang w:val="en-US"/>
        </w:rPr>
      </w:pPr>
    </w:p>
    <w:p w14:paraId="190DCE4C" w14:textId="7973A155" w:rsidR="008172B7" w:rsidRPr="00C736C1" w:rsidRDefault="00DC7E4C" w:rsidP="00150CE1">
      <w:pPr>
        <w:ind w:left="360"/>
        <w:rPr>
          <w:rFonts w:ascii="Arial" w:hAnsi="Arial" w:cs="Arial"/>
          <w:b/>
          <w:bCs/>
          <w:sz w:val="28"/>
          <w:szCs w:val="28"/>
          <w:lang w:val="en-US"/>
        </w:rPr>
      </w:pPr>
      <w:r w:rsidRPr="00C736C1">
        <w:rPr>
          <w:rFonts w:ascii="Arial" w:hAnsi="Arial" w:cs="Arial"/>
          <w:b/>
          <w:bCs/>
          <w:sz w:val="28"/>
          <w:szCs w:val="28"/>
          <w:lang w:val="en-US"/>
        </w:rPr>
        <w:t>1.4</w:t>
      </w:r>
      <w:r w:rsidR="00304DBA" w:rsidRPr="00C736C1">
        <w:rPr>
          <w:rFonts w:ascii="Arial" w:hAnsi="Arial" w:cs="Arial"/>
          <w:b/>
          <w:bCs/>
          <w:sz w:val="28"/>
          <w:szCs w:val="28"/>
          <w:lang w:val="en-US"/>
        </w:rPr>
        <w:t xml:space="preserve"> </w:t>
      </w:r>
      <w:r w:rsidR="008172B7" w:rsidRPr="00C736C1">
        <w:rPr>
          <w:rFonts w:ascii="Arial" w:hAnsi="Arial" w:cs="Arial"/>
          <w:b/>
          <w:bCs/>
          <w:sz w:val="28"/>
          <w:szCs w:val="28"/>
          <w:lang w:val="en-US"/>
        </w:rPr>
        <w:t>Project Plan</w:t>
      </w:r>
    </w:p>
    <w:p w14:paraId="176D4C7A" w14:textId="22CE9072" w:rsidR="008172B7" w:rsidRPr="00C736C1" w:rsidRDefault="008172B7" w:rsidP="00150CE1">
      <w:pPr>
        <w:pStyle w:val="a3"/>
        <w:numPr>
          <w:ilvl w:val="0"/>
          <w:numId w:val="1"/>
        </w:numPr>
        <w:spacing w:line="360" w:lineRule="auto"/>
        <w:ind w:left="1080"/>
        <w:rPr>
          <w:rFonts w:ascii="Times New Roman" w:hAnsi="Times New Roman" w:cs="Times New Roman"/>
          <w:sz w:val="24"/>
          <w:szCs w:val="24"/>
          <w:lang w:val="en-US"/>
        </w:rPr>
      </w:pPr>
      <w:r w:rsidRPr="00C736C1">
        <w:rPr>
          <w:rFonts w:ascii="Times New Roman" w:hAnsi="Times New Roman" w:cs="Times New Roman"/>
          <w:sz w:val="24"/>
          <w:szCs w:val="24"/>
          <w:lang w:val="en-US"/>
        </w:rPr>
        <w:t xml:space="preserve">Find suitable data that meet the project </w:t>
      </w:r>
      <w:r w:rsidR="00304DBA" w:rsidRPr="00C736C1">
        <w:rPr>
          <w:rFonts w:ascii="Times New Roman" w:hAnsi="Times New Roman" w:cs="Times New Roman"/>
          <w:sz w:val="24"/>
          <w:szCs w:val="24"/>
          <w:lang w:val="en-US"/>
        </w:rPr>
        <w:t>requirements</w:t>
      </w:r>
      <w:r w:rsidR="00D37E1D">
        <w:rPr>
          <w:rFonts w:ascii="Times New Roman" w:hAnsi="Times New Roman" w:cs="Times New Roman"/>
          <w:sz w:val="24"/>
          <w:szCs w:val="24"/>
          <w:lang w:val="en-US"/>
        </w:rPr>
        <w:t>.</w:t>
      </w:r>
      <w:r w:rsidRPr="00C736C1">
        <w:rPr>
          <w:rFonts w:ascii="Times New Roman" w:hAnsi="Times New Roman" w:cs="Times New Roman"/>
          <w:sz w:val="24"/>
          <w:szCs w:val="24"/>
          <w:lang w:val="en-US"/>
        </w:rPr>
        <w:t xml:space="preserve"> </w:t>
      </w:r>
    </w:p>
    <w:p w14:paraId="3662701C" w14:textId="7E1E8B10" w:rsidR="00304DBA" w:rsidRPr="00C736C1" w:rsidRDefault="00304DBA" w:rsidP="00150CE1">
      <w:pPr>
        <w:pStyle w:val="a3"/>
        <w:numPr>
          <w:ilvl w:val="0"/>
          <w:numId w:val="1"/>
        </w:numPr>
        <w:spacing w:line="360" w:lineRule="auto"/>
        <w:ind w:left="1080"/>
        <w:rPr>
          <w:rFonts w:ascii="Times New Roman" w:hAnsi="Times New Roman" w:cs="Times New Roman"/>
          <w:sz w:val="24"/>
          <w:szCs w:val="24"/>
          <w:lang w:val="en-US"/>
        </w:rPr>
      </w:pPr>
      <w:proofErr w:type="spellStart"/>
      <w:r w:rsidRPr="00C736C1">
        <w:rPr>
          <w:rFonts w:ascii="Times New Roman" w:hAnsi="Times New Roman" w:cs="Times New Roman"/>
          <w:sz w:val="24"/>
          <w:szCs w:val="24"/>
        </w:rPr>
        <w:t>Define</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goals</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and</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formulate</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an</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action</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plan</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to</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follow</w:t>
      </w:r>
      <w:proofErr w:type="spellEnd"/>
      <w:r w:rsidR="00D37E1D">
        <w:rPr>
          <w:rFonts w:ascii="Times New Roman" w:hAnsi="Times New Roman" w:cs="Times New Roman"/>
          <w:sz w:val="24"/>
          <w:szCs w:val="24"/>
          <w:lang w:val="en-US"/>
        </w:rPr>
        <w:t>.</w:t>
      </w:r>
    </w:p>
    <w:p w14:paraId="4FB73DCC" w14:textId="18CF3527" w:rsidR="008172B7" w:rsidRPr="00C736C1" w:rsidRDefault="008172B7" w:rsidP="00150CE1">
      <w:pPr>
        <w:pStyle w:val="a3"/>
        <w:numPr>
          <w:ilvl w:val="0"/>
          <w:numId w:val="1"/>
        </w:numPr>
        <w:spacing w:line="360" w:lineRule="auto"/>
        <w:ind w:left="1080"/>
        <w:rPr>
          <w:rFonts w:ascii="Times New Roman" w:hAnsi="Times New Roman" w:cs="Times New Roman"/>
          <w:sz w:val="24"/>
          <w:szCs w:val="24"/>
          <w:lang w:val="en-US"/>
        </w:rPr>
      </w:pPr>
      <w:r w:rsidRPr="00C736C1">
        <w:rPr>
          <w:rFonts w:ascii="Times New Roman" w:hAnsi="Times New Roman" w:cs="Times New Roman"/>
          <w:sz w:val="24"/>
          <w:szCs w:val="24"/>
          <w:lang w:val="en-US"/>
        </w:rPr>
        <w:t>Data cleaning, data modeling and assessment of results</w:t>
      </w:r>
      <w:r w:rsidR="00D37E1D">
        <w:rPr>
          <w:rFonts w:ascii="Times New Roman" w:hAnsi="Times New Roman" w:cs="Times New Roman"/>
          <w:sz w:val="24"/>
          <w:szCs w:val="24"/>
          <w:lang w:val="en-US"/>
        </w:rPr>
        <w:t>.</w:t>
      </w:r>
      <w:r w:rsidRPr="00C736C1">
        <w:rPr>
          <w:rFonts w:ascii="Times New Roman" w:hAnsi="Times New Roman" w:cs="Times New Roman"/>
          <w:sz w:val="24"/>
          <w:szCs w:val="24"/>
          <w:lang w:val="en-US"/>
        </w:rPr>
        <w:t xml:space="preserve"> </w:t>
      </w:r>
    </w:p>
    <w:p w14:paraId="2BEC229E" w14:textId="7E193694" w:rsidR="008172B7" w:rsidRPr="00C736C1" w:rsidRDefault="008172B7" w:rsidP="00150CE1">
      <w:pPr>
        <w:pStyle w:val="a3"/>
        <w:numPr>
          <w:ilvl w:val="0"/>
          <w:numId w:val="1"/>
        </w:numPr>
        <w:spacing w:line="360" w:lineRule="auto"/>
        <w:ind w:left="1080"/>
        <w:rPr>
          <w:rFonts w:ascii="Times New Roman" w:hAnsi="Times New Roman" w:cs="Times New Roman"/>
          <w:sz w:val="24"/>
          <w:szCs w:val="24"/>
          <w:lang w:val="en-US"/>
        </w:rPr>
      </w:pPr>
      <w:proofErr w:type="spellStart"/>
      <w:r w:rsidRPr="00C736C1">
        <w:rPr>
          <w:rFonts w:ascii="Times New Roman" w:hAnsi="Times New Roman" w:cs="Times New Roman"/>
          <w:sz w:val="24"/>
          <w:szCs w:val="24"/>
        </w:rPr>
        <w:t>Create</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comprehensive</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documentation</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for</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the</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entire</w:t>
      </w:r>
      <w:proofErr w:type="spellEnd"/>
      <w:r w:rsidRPr="00C736C1">
        <w:rPr>
          <w:rFonts w:ascii="Times New Roman" w:hAnsi="Times New Roman" w:cs="Times New Roman"/>
          <w:sz w:val="24"/>
          <w:szCs w:val="24"/>
        </w:rPr>
        <w:t xml:space="preserve"> CRISP-DM </w:t>
      </w:r>
      <w:proofErr w:type="spellStart"/>
      <w:r w:rsidRPr="00C736C1">
        <w:rPr>
          <w:rFonts w:ascii="Times New Roman" w:hAnsi="Times New Roman" w:cs="Times New Roman"/>
          <w:sz w:val="24"/>
          <w:szCs w:val="24"/>
        </w:rPr>
        <w:t>process</w:t>
      </w:r>
      <w:proofErr w:type="spellEnd"/>
      <w:r w:rsidR="00D37E1D">
        <w:rPr>
          <w:rFonts w:ascii="Times New Roman" w:hAnsi="Times New Roman" w:cs="Times New Roman"/>
          <w:sz w:val="24"/>
          <w:szCs w:val="24"/>
          <w:lang w:val="en-US"/>
        </w:rPr>
        <w:t>.</w:t>
      </w:r>
    </w:p>
    <w:p w14:paraId="0ECB5D00" w14:textId="284FCF44" w:rsidR="008172B7" w:rsidRPr="00C736C1" w:rsidRDefault="008172B7" w:rsidP="00150CE1">
      <w:pPr>
        <w:pStyle w:val="a3"/>
        <w:numPr>
          <w:ilvl w:val="0"/>
          <w:numId w:val="1"/>
        </w:numPr>
        <w:spacing w:line="360" w:lineRule="auto"/>
        <w:ind w:left="1080"/>
        <w:rPr>
          <w:rFonts w:ascii="Times New Roman" w:hAnsi="Times New Roman" w:cs="Times New Roman"/>
          <w:sz w:val="24"/>
          <w:szCs w:val="24"/>
          <w:lang w:val="en-US"/>
        </w:rPr>
      </w:pPr>
      <w:r w:rsidRPr="00C736C1">
        <w:rPr>
          <w:rFonts w:ascii="Times New Roman" w:hAnsi="Times New Roman" w:cs="Times New Roman"/>
          <w:sz w:val="24"/>
          <w:szCs w:val="24"/>
        </w:rPr>
        <w:t>Submit project</w:t>
      </w:r>
      <w:r w:rsidR="001A5144" w:rsidRPr="00C736C1">
        <w:rPr>
          <w:rFonts w:ascii="Times New Roman" w:hAnsi="Times New Roman" w:cs="Times New Roman"/>
          <w:sz w:val="24"/>
          <w:szCs w:val="24"/>
          <w:lang w:val="en-US"/>
        </w:rPr>
        <w:t xml:space="preserve"> and present results</w:t>
      </w:r>
      <w:r w:rsidR="00D37E1D">
        <w:rPr>
          <w:rFonts w:ascii="Times New Roman" w:hAnsi="Times New Roman" w:cs="Times New Roman"/>
          <w:sz w:val="24"/>
          <w:szCs w:val="24"/>
          <w:lang w:val="en-US"/>
        </w:rPr>
        <w:t>.</w:t>
      </w:r>
    </w:p>
    <w:p w14:paraId="763CEDC8" w14:textId="77777777" w:rsidR="008172B7" w:rsidRPr="00C736C1" w:rsidRDefault="008172B7" w:rsidP="008172B7">
      <w:pPr>
        <w:rPr>
          <w:lang w:val="en-US"/>
        </w:rPr>
      </w:pPr>
    </w:p>
    <w:p w14:paraId="7EE9655A" w14:textId="1AA5A953" w:rsidR="0064169A" w:rsidRPr="00C736C1" w:rsidRDefault="0002798B" w:rsidP="0064169A">
      <w:pPr>
        <w:rPr>
          <w:rFonts w:ascii="Arial" w:hAnsi="Arial" w:cs="Arial"/>
          <w:b/>
          <w:bCs/>
          <w:sz w:val="32"/>
          <w:szCs w:val="32"/>
          <w:lang w:val="en-US"/>
        </w:rPr>
      </w:pPr>
      <w:r w:rsidRPr="00C736C1">
        <w:rPr>
          <w:rFonts w:ascii="Arial" w:hAnsi="Arial" w:cs="Arial"/>
          <w:b/>
          <w:bCs/>
          <w:sz w:val="32"/>
          <w:szCs w:val="32"/>
          <w:lang w:val="en-US"/>
        </w:rPr>
        <w:t>2</w:t>
      </w:r>
      <w:r w:rsidR="0064169A" w:rsidRPr="00C736C1">
        <w:rPr>
          <w:rFonts w:ascii="Arial" w:hAnsi="Arial" w:cs="Arial"/>
          <w:b/>
          <w:bCs/>
          <w:sz w:val="32"/>
          <w:szCs w:val="32"/>
          <w:lang w:val="en-US"/>
        </w:rPr>
        <w:t>. Data Understanding</w:t>
      </w:r>
    </w:p>
    <w:p w14:paraId="421D7D87" w14:textId="46C8BF2C" w:rsidR="008172B7" w:rsidRPr="00C736C1" w:rsidRDefault="0002798B" w:rsidP="00746AF7">
      <w:pPr>
        <w:ind w:left="708"/>
        <w:rPr>
          <w:rFonts w:ascii="Arial" w:hAnsi="Arial" w:cs="Arial"/>
          <w:b/>
          <w:bCs/>
          <w:sz w:val="28"/>
          <w:szCs w:val="28"/>
          <w:lang w:val="en-US"/>
        </w:rPr>
      </w:pPr>
      <w:r w:rsidRPr="00C736C1">
        <w:rPr>
          <w:rFonts w:ascii="Arial" w:hAnsi="Arial" w:cs="Arial"/>
          <w:b/>
          <w:bCs/>
          <w:sz w:val="28"/>
          <w:szCs w:val="28"/>
          <w:lang w:val="en-US"/>
        </w:rPr>
        <w:t>2</w:t>
      </w:r>
      <w:r w:rsidR="00150CE1" w:rsidRPr="00C736C1">
        <w:rPr>
          <w:rFonts w:ascii="Arial" w:hAnsi="Arial" w:cs="Arial"/>
          <w:b/>
          <w:bCs/>
          <w:sz w:val="28"/>
          <w:szCs w:val="28"/>
          <w:lang w:val="en-US"/>
        </w:rPr>
        <w:t>.</w:t>
      </w:r>
      <w:r w:rsidR="002069A5" w:rsidRPr="00C736C1">
        <w:rPr>
          <w:rFonts w:ascii="Arial" w:hAnsi="Arial" w:cs="Arial"/>
          <w:b/>
          <w:bCs/>
          <w:sz w:val="28"/>
          <w:szCs w:val="28"/>
          <w:lang w:val="en-US"/>
        </w:rPr>
        <w:t>1</w:t>
      </w:r>
      <w:r w:rsidR="00150CE1" w:rsidRPr="00C736C1">
        <w:rPr>
          <w:rFonts w:ascii="Arial" w:hAnsi="Arial" w:cs="Arial"/>
          <w:b/>
          <w:bCs/>
          <w:sz w:val="28"/>
          <w:szCs w:val="28"/>
          <w:lang w:val="en-US"/>
        </w:rPr>
        <w:t xml:space="preserve"> </w:t>
      </w:r>
      <w:bookmarkStart w:id="2" w:name="_Hlk156592479"/>
      <w:r w:rsidR="00150CE1" w:rsidRPr="00C736C1">
        <w:rPr>
          <w:rFonts w:ascii="Arial" w:hAnsi="Arial" w:cs="Arial"/>
          <w:b/>
          <w:bCs/>
          <w:sz w:val="28"/>
          <w:szCs w:val="28"/>
          <w:lang w:val="en-US"/>
        </w:rPr>
        <w:t>Initial Data</w:t>
      </w:r>
      <w:r w:rsidR="00AA39D2" w:rsidRPr="00C736C1">
        <w:rPr>
          <w:rFonts w:ascii="Arial" w:hAnsi="Arial" w:cs="Arial"/>
          <w:b/>
          <w:bCs/>
          <w:sz w:val="28"/>
          <w:szCs w:val="28"/>
          <w:lang w:val="en-US"/>
        </w:rPr>
        <w:t xml:space="preserve"> Collection</w:t>
      </w:r>
      <w:bookmarkEnd w:id="2"/>
    </w:p>
    <w:p w14:paraId="1D84EFB8" w14:textId="759BBD7D" w:rsidR="00150CE1" w:rsidRPr="00C736C1" w:rsidRDefault="00150CE1" w:rsidP="00746AF7">
      <w:pPr>
        <w:autoSpaceDE w:val="0"/>
        <w:autoSpaceDN w:val="0"/>
        <w:adjustRightInd w:val="0"/>
        <w:spacing w:after="0" w:line="360" w:lineRule="auto"/>
        <w:ind w:left="708"/>
        <w:rPr>
          <w:rFonts w:ascii="Times New Roman" w:hAnsi="Times New Roman" w:cs="Times New Roman"/>
          <w:sz w:val="24"/>
          <w:szCs w:val="24"/>
        </w:rPr>
      </w:pPr>
      <w:r w:rsidRPr="00C736C1">
        <w:rPr>
          <w:rFonts w:ascii="Times New Roman" w:hAnsi="Times New Roman" w:cs="Times New Roman"/>
          <w:sz w:val="24"/>
          <w:szCs w:val="24"/>
        </w:rPr>
        <w:t>The dataset used for the purpose of this project is related to direct marketing campaigns of a Portuguese banking institution and is available at</w:t>
      </w:r>
      <w:r w:rsidR="00D37E1D">
        <w:rPr>
          <w:rFonts w:ascii="Times New Roman" w:hAnsi="Times New Roman" w:cs="Times New Roman"/>
          <w:sz w:val="24"/>
          <w:szCs w:val="24"/>
          <w:lang w:val="en-US"/>
        </w:rPr>
        <w:t xml:space="preserve"> the</w:t>
      </w:r>
      <w:r w:rsidRPr="00C736C1">
        <w:rPr>
          <w:rFonts w:ascii="Times New Roman" w:hAnsi="Times New Roman" w:cs="Times New Roman"/>
          <w:sz w:val="24"/>
          <w:szCs w:val="24"/>
        </w:rPr>
        <w:t xml:space="preserve"> UCI Machine Learning Repository. </w:t>
      </w:r>
      <w:r w:rsidR="00D45A69">
        <w:rPr>
          <w:rFonts w:ascii="Times New Roman" w:hAnsi="Times New Roman" w:cs="Times New Roman"/>
          <w:sz w:val="24"/>
          <w:szCs w:val="24"/>
          <w:lang w:val="en-US"/>
        </w:rPr>
        <w:t xml:space="preserve">It </w:t>
      </w:r>
      <w:proofErr w:type="spellStart"/>
      <w:r w:rsidRPr="00C736C1">
        <w:rPr>
          <w:rFonts w:ascii="Times New Roman" w:hAnsi="Times New Roman" w:cs="Times New Roman"/>
          <w:sz w:val="24"/>
          <w:szCs w:val="24"/>
        </w:rPr>
        <w:t>consists</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of</w:t>
      </w:r>
      <w:proofErr w:type="spellEnd"/>
      <w:r w:rsidRPr="00C736C1">
        <w:rPr>
          <w:rFonts w:ascii="Times New Roman" w:hAnsi="Times New Roman" w:cs="Times New Roman"/>
          <w:sz w:val="24"/>
          <w:szCs w:val="24"/>
        </w:rPr>
        <w:t xml:space="preserve"> 41188 </w:t>
      </w:r>
      <w:proofErr w:type="spellStart"/>
      <w:r w:rsidRPr="00C736C1">
        <w:rPr>
          <w:rFonts w:ascii="Times New Roman" w:hAnsi="Times New Roman" w:cs="Times New Roman"/>
          <w:sz w:val="24"/>
          <w:szCs w:val="24"/>
        </w:rPr>
        <w:t>instances</w:t>
      </w:r>
      <w:proofErr w:type="spellEnd"/>
      <w:r w:rsidRPr="00C736C1">
        <w:rPr>
          <w:rFonts w:ascii="Times New Roman" w:hAnsi="Times New Roman" w:cs="Times New Roman"/>
          <w:sz w:val="24"/>
          <w:szCs w:val="24"/>
        </w:rPr>
        <w:t xml:space="preserve"> </w:t>
      </w:r>
      <w:proofErr w:type="spellStart"/>
      <w:r w:rsidR="007C4EBB" w:rsidRPr="00C736C1">
        <w:rPr>
          <w:rFonts w:ascii="Times New Roman" w:hAnsi="Times New Roman" w:cs="Times New Roman"/>
          <w:sz w:val="24"/>
          <w:szCs w:val="24"/>
        </w:rPr>
        <w:t>and</w:t>
      </w:r>
      <w:proofErr w:type="spellEnd"/>
      <w:r w:rsidRPr="00C736C1">
        <w:rPr>
          <w:rFonts w:ascii="Times New Roman" w:hAnsi="Times New Roman" w:cs="Times New Roman"/>
          <w:sz w:val="24"/>
          <w:szCs w:val="24"/>
        </w:rPr>
        <w:t xml:space="preserve"> 20 </w:t>
      </w:r>
      <w:proofErr w:type="spellStart"/>
      <w:r w:rsidRPr="00C736C1">
        <w:rPr>
          <w:rFonts w:ascii="Times New Roman" w:hAnsi="Times New Roman" w:cs="Times New Roman"/>
          <w:sz w:val="24"/>
          <w:szCs w:val="24"/>
        </w:rPr>
        <w:t>features</w:t>
      </w:r>
      <w:proofErr w:type="spellEnd"/>
      <w:r w:rsidR="006F086B" w:rsidRPr="00C736C1">
        <w:rPr>
          <w:rFonts w:ascii="Times New Roman" w:hAnsi="Times New Roman" w:cs="Times New Roman"/>
          <w:sz w:val="24"/>
          <w:szCs w:val="24"/>
        </w:rPr>
        <w:t xml:space="preserve"> </w:t>
      </w:r>
      <w:proofErr w:type="spellStart"/>
      <w:r w:rsidR="006F086B" w:rsidRPr="00C736C1">
        <w:rPr>
          <w:rFonts w:ascii="Times New Roman" w:hAnsi="Times New Roman" w:cs="Times New Roman"/>
          <w:sz w:val="24"/>
          <w:szCs w:val="24"/>
        </w:rPr>
        <w:t>and</w:t>
      </w:r>
      <w:proofErr w:type="spellEnd"/>
      <w:r w:rsidR="007C4EBB" w:rsidRPr="00C736C1">
        <w:rPr>
          <w:rFonts w:ascii="Times New Roman" w:hAnsi="Times New Roman" w:cs="Times New Roman"/>
          <w:sz w:val="24"/>
          <w:szCs w:val="24"/>
        </w:rPr>
        <w:t xml:space="preserve"> </w:t>
      </w:r>
      <w:proofErr w:type="spellStart"/>
      <w:r w:rsidR="007C4EBB" w:rsidRPr="00C736C1">
        <w:rPr>
          <w:rFonts w:ascii="Times New Roman" w:hAnsi="Times New Roman" w:cs="Times New Roman"/>
          <w:sz w:val="24"/>
          <w:szCs w:val="24"/>
        </w:rPr>
        <w:t>is</w:t>
      </w:r>
      <w:proofErr w:type="spellEnd"/>
      <w:r w:rsidR="007C4EBB" w:rsidRPr="00C736C1">
        <w:rPr>
          <w:rFonts w:ascii="Times New Roman" w:hAnsi="Times New Roman" w:cs="Times New Roman"/>
          <w:sz w:val="24"/>
          <w:szCs w:val="24"/>
        </w:rPr>
        <w:t xml:space="preserve"> </w:t>
      </w:r>
      <w:proofErr w:type="spellStart"/>
      <w:r w:rsidR="007C4EBB" w:rsidRPr="00C736C1">
        <w:rPr>
          <w:rFonts w:ascii="Times New Roman" w:hAnsi="Times New Roman" w:cs="Times New Roman"/>
          <w:sz w:val="24"/>
          <w:szCs w:val="24"/>
        </w:rPr>
        <w:t>ordered</w:t>
      </w:r>
      <w:proofErr w:type="spellEnd"/>
      <w:r w:rsidR="007C4EBB" w:rsidRPr="00C736C1">
        <w:rPr>
          <w:rFonts w:ascii="Times New Roman" w:hAnsi="Times New Roman" w:cs="Times New Roman"/>
          <w:sz w:val="24"/>
          <w:szCs w:val="24"/>
        </w:rPr>
        <w:t xml:space="preserve"> </w:t>
      </w:r>
      <w:proofErr w:type="spellStart"/>
      <w:r w:rsidR="007C4EBB" w:rsidRPr="00C736C1">
        <w:rPr>
          <w:rFonts w:ascii="Times New Roman" w:hAnsi="Times New Roman" w:cs="Times New Roman"/>
          <w:sz w:val="24"/>
          <w:szCs w:val="24"/>
        </w:rPr>
        <w:t>by</w:t>
      </w:r>
      <w:proofErr w:type="spellEnd"/>
      <w:r w:rsidR="008065AC">
        <w:rPr>
          <w:rFonts w:ascii="Times New Roman" w:hAnsi="Times New Roman" w:cs="Times New Roman"/>
          <w:sz w:val="24"/>
          <w:szCs w:val="24"/>
          <w:lang w:val="en-US"/>
        </w:rPr>
        <w:t xml:space="preserve"> date</w:t>
      </w:r>
      <w:r w:rsidR="007C4EBB" w:rsidRPr="00C736C1">
        <w:rPr>
          <w:rFonts w:ascii="Times New Roman" w:hAnsi="Times New Roman" w:cs="Times New Roman"/>
          <w:sz w:val="24"/>
          <w:szCs w:val="24"/>
        </w:rPr>
        <w:t>.</w:t>
      </w:r>
      <w:r w:rsidR="006F086B" w:rsidRPr="00C736C1">
        <w:rPr>
          <w:rFonts w:ascii="Times New Roman" w:hAnsi="Times New Roman" w:cs="Times New Roman"/>
          <w:sz w:val="24"/>
          <w:szCs w:val="24"/>
        </w:rPr>
        <w:t xml:space="preserve"> </w:t>
      </w:r>
      <w:r w:rsidR="002069A5" w:rsidRPr="00C736C1">
        <w:rPr>
          <w:rFonts w:ascii="Times New Roman" w:hAnsi="Times New Roman" w:cs="Times New Roman"/>
          <w:sz w:val="24"/>
          <w:szCs w:val="24"/>
        </w:rPr>
        <w:t xml:space="preserve"> This dataset meets the requirements specified in </w:t>
      </w:r>
      <w:r w:rsidR="002069A5" w:rsidRPr="00C736C1">
        <w:rPr>
          <w:rFonts w:ascii="Times New Roman" w:hAnsi="Times New Roman" w:cs="Times New Roman"/>
          <w:i/>
          <w:iCs/>
          <w:sz w:val="24"/>
          <w:szCs w:val="24"/>
        </w:rPr>
        <w:t>Business Requirements</w:t>
      </w:r>
      <w:r w:rsidR="002069A5" w:rsidRPr="00C736C1">
        <w:rPr>
          <w:rFonts w:ascii="Times New Roman" w:hAnsi="Times New Roman" w:cs="Times New Roman"/>
          <w:sz w:val="24"/>
          <w:szCs w:val="24"/>
        </w:rPr>
        <w:t xml:space="preserve">. </w:t>
      </w:r>
    </w:p>
    <w:p w14:paraId="2AA73659" w14:textId="77777777" w:rsidR="002069A5" w:rsidRPr="00C736C1" w:rsidRDefault="002069A5" w:rsidP="00746AF7">
      <w:pPr>
        <w:autoSpaceDE w:val="0"/>
        <w:autoSpaceDN w:val="0"/>
        <w:adjustRightInd w:val="0"/>
        <w:spacing w:after="0" w:line="360" w:lineRule="auto"/>
        <w:ind w:left="708"/>
        <w:rPr>
          <w:rFonts w:ascii="Times New Roman" w:hAnsi="Times New Roman" w:cs="Times New Roman"/>
          <w:sz w:val="24"/>
          <w:szCs w:val="24"/>
        </w:rPr>
      </w:pPr>
    </w:p>
    <w:p w14:paraId="3F4CE221" w14:textId="347A9489" w:rsidR="002069A5" w:rsidRPr="00C736C1" w:rsidRDefault="0002798B" w:rsidP="00746AF7">
      <w:pPr>
        <w:ind w:left="708"/>
        <w:rPr>
          <w:rFonts w:ascii="Arial" w:hAnsi="Arial" w:cs="Arial"/>
          <w:b/>
          <w:bCs/>
          <w:sz w:val="28"/>
          <w:szCs w:val="28"/>
          <w:lang w:val="en-US"/>
        </w:rPr>
      </w:pPr>
      <w:r w:rsidRPr="00C736C1">
        <w:rPr>
          <w:rFonts w:ascii="Arial" w:hAnsi="Arial" w:cs="Arial"/>
          <w:b/>
          <w:bCs/>
          <w:sz w:val="28"/>
          <w:szCs w:val="28"/>
          <w:lang w:val="en-US"/>
        </w:rPr>
        <w:t>2</w:t>
      </w:r>
      <w:r w:rsidR="002069A5" w:rsidRPr="00C736C1">
        <w:rPr>
          <w:rFonts w:ascii="Arial" w:hAnsi="Arial" w:cs="Arial"/>
          <w:b/>
          <w:bCs/>
          <w:sz w:val="28"/>
          <w:szCs w:val="28"/>
          <w:lang w:val="en-US"/>
        </w:rPr>
        <w:t xml:space="preserve">.2 </w:t>
      </w:r>
      <w:bookmarkStart w:id="3" w:name="_Hlk156592498"/>
      <w:r w:rsidR="002069A5" w:rsidRPr="00C736C1">
        <w:rPr>
          <w:rFonts w:ascii="Arial" w:hAnsi="Arial" w:cs="Arial"/>
          <w:b/>
          <w:bCs/>
          <w:sz w:val="28"/>
          <w:szCs w:val="28"/>
          <w:lang w:val="en-US"/>
        </w:rPr>
        <w:t>Data</w:t>
      </w:r>
      <w:r w:rsidR="00AA39D2" w:rsidRPr="00C736C1">
        <w:rPr>
          <w:rFonts w:ascii="Arial" w:hAnsi="Arial" w:cs="Arial"/>
          <w:b/>
          <w:bCs/>
          <w:sz w:val="28"/>
          <w:szCs w:val="28"/>
          <w:lang w:val="en-US"/>
        </w:rPr>
        <w:t xml:space="preserve"> Description</w:t>
      </w:r>
      <w:bookmarkEnd w:id="3"/>
    </w:p>
    <w:p w14:paraId="2A22695D" w14:textId="42635317" w:rsidR="00E2596E" w:rsidRPr="00D45A69" w:rsidRDefault="002069A5" w:rsidP="0014137C">
      <w:pPr>
        <w:autoSpaceDE w:val="0"/>
        <w:autoSpaceDN w:val="0"/>
        <w:adjustRightInd w:val="0"/>
        <w:spacing w:after="0" w:line="360" w:lineRule="auto"/>
        <w:ind w:left="708"/>
        <w:rPr>
          <w:rFonts w:ascii="Times New Roman" w:hAnsi="Times New Roman" w:cs="Times New Roman"/>
          <w:kern w:val="0"/>
          <w:sz w:val="24"/>
          <w:szCs w:val="24"/>
          <w:lang w:val="en-US"/>
        </w:rPr>
      </w:pPr>
      <w:r w:rsidRPr="00C736C1">
        <w:rPr>
          <w:rFonts w:ascii="Times New Roman" w:hAnsi="Times New Roman" w:cs="Times New Roman"/>
          <w:kern w:val="0"/>
          <w:sz w:val="24"/>
          <w:szCs w:val="24"/>
        </w:rPr>
        <w:t xml:space="preserve">This </w:t>
      </w:r>
      <w:r w:rsidRPr="00C736C1">
        <w:rPr>
          <w:rFonts w:ascii="Times New Roman" w:hAnsi="Times New Roman" w:cs="Times New Roman"/>
          <w:kern w:val="0"/>
          <w:sz w:val="24"/>
          <w:szCs w:val="24"/>
          <w:lang w:val="en-US"/>
        </w:rPr>
        <w:t>project</w:t>
      </w:r>
      <w:r w:rsidRPr="00C736C1">
        <w:rPr>
          <w:rFonts w:ascii="Times New Roman" w:hAnsi="Times New Roman" w:cs="Times New Roman"/>
          <w:kern w:val="0"/>
          <w:sz w:val="24"/>
          <w:szCs w:val="24"/>
        </w:rPr>
        <w:t xml:space="preserve"> considers real data collected from a Portuguese retail</w:t>
      </w:r>
      <w:r w:rsidR="0014137C">
        <w:rPr>
          <w:rFonts w:ascii="Times New Roman" w:hAnsi="Times New Roman" w:cs="Times New Roman"/>
          <w:kern w:val="0"/>
          <w:sz w:val="24"/>
          <w:szCs w:val="24"/>
          <w:lang w:val="en-US"/>
        </w:rPr>
        <w:t xml:space="preserve"> </w:t>
      </w:r>
      <w:r w:rsidRPr="00C736C1">
        <w:rPr>
          <w:rFonts w:ascii="Times New Roman" w:hAnsi="Times New Roman" w:cs="Times New Roman"/>
          <w:kern w:val="0"/>
          <w:sz w:val="24"/>
          <w:szCs w:val="24"/>
        </w:rPr>
        <w:t xml:space="preserve">bank, from May 2008 to </w:t>
      </w:r>
      <w:r w:rsidRPr="00C736C1">
        <w:rPr>
          <w:rFonts w:ascii="Times New Roman" w:hAnsi="Times New Roman" w:cs="Times New Roman"/>
          <w:kern w:val="0"/>
          <w:sz w:val="24"/>
          <w:szCs w:val="24"/>
          <w:lang w:val="en-US"/>
        </w:rPr>
        <w:t>November</w:t>
      </w:r>
      <w:r w:rsidRPr="00C736C1">
        <w:rPr>
          <w:rFonts w:ascii="Times New Roman" w:hAnsi="Times New Roman" w:cs="Times New Roman"/>
          <w:kern w:val="0"/>
          <w:sz w:val="24"/>
          <w:szCs w:val="24"/>
        </w:rPr>
        <w:t xml:space="preserve"> 201</w:t>
      </w:r>
      <w:r w:rsidRPr="00C736C1">
        <w:rPr>
          <w:rFonts w:ascii="Times New Roman" w:hAnsi="Times New Roman" w:cs="Times New Roman"/>
          <w:kern w:val="0"/>
          <w:sz w:val="24"/>
          <w:szCs w:val="24"/>
          <w:lang w:val="en-US"/>
        </w:rPr>
        <w:t>0</w:t>
      </w:r>
      <w:r w:rsidRPr="00C736C1">
        <w:rPr>
          <w:rFonts w:ascii="Times New Roman" w:hAnsi="Times New Roman" w:cs="Times New Roman"/>
          <w:kern w:val="0"/>
          <w:sz w:val="24"/>
          <w:szCs w:val="24"/>
        </w:rPr>
        <w:t xml:space="preserve">, in a total of </w:t>
      </w:r>
      <w:r w:rsidRPr="00C736C1">
        <w:rPr>
          <w:rFonts w:ascii="Times New Roman" w:hAnsi="Times New Roman" w:cs="Times New Roman"/>
          <w:kern w:val="0"/>
          <w:sz w:val="24"/>
          <w:szCs w:val="24"/>
          <w:lang w:val="en-US"/>
        </w:rPr>
        <w:t>41188</w:t>
      </w:r>
      <w:r w:rsidRPr="00C736C1">
        <w:rPr>
          <w:rFonts w:ascii="Times New Roman" w:hAnsi="Times New Roman" w:cs="Times New Roman"/>
          <w:kern w:val="0"/>
          <w:sz w:val="24"/>
          <w:szCs w:val="24"/>
        </w:rPr>
        <w:t xml:space="preserve"> </w:t>
      </w:r>
      <w:proofErr w:type="spellStart"/>
      <w:r w:rsidRPr="00C736C1">
        <w:rPr>
          <w:rFonts w:ascii="Times New Roman" w:hAnsi="Times New Roman" w:cs="Times New Roman"/>
          <w:kern w:val="0"/>
          <w:sz w:val="24"/>
          <w:szCs w:val="24"/>
        </w:rPr>
        <w:t>phone</w:t>
      </w:r>
      <w:proofErr w:type="spellEnd"/>
      <w:r w:rsidRPr="00C736C1">
        <w:rPr>
          <w:rFonts w:ascii="Times New Roman" w:hAnsi="Times New Roman" w:cs="Times New Roman"/>
          <w:kern w:val="0"/>
          <w:sz w:val="24"/>
          <w:szCs w:val="24"/>
        </w:rPr>
        <w:t xml:space="preserve"> </w:t>
      </w:r>
      <w:proofErr w:type="spellStart"/>
      <w:r w:rsidRPr="00C736C1">
        <w:rPr>
          <w:rFonts w:ascii="Times New Roman" w:hAnsi="Times New Roman" w:cs="Times New Roman"/>
          <w:kern w:val="0"/>
          <w:sz w:val="24"/>
          <w:szCs w:val="24"/>
        </w:rPr>
        <w:t>contacts</w:t>
      </w:r>
      <w:proofErr w:type="spellEnd"/>
      <w:r w:rsidRPr="00C736C1">
        <w:rPr>
          <w:rFonts w:ascii="Times New Roman" w:hAnsi="Times New Roman" w:cs="Times New Roman"/>
          <w:kern w:val="0"/>
          <w:sz w:val="24"/>
          <w:szCs w:val="24"/>
        </w:rPr>
        <w:t>.</w:t>
      </w:r>
      <w:r w:rsidR="00D45A69">
        <w:rPr>
          <w:rFonts w:ascii="Times New Roman" w:hAnsi="Times New Roman" w:cs="Times New Roman"/>
          <w:kern w:val="0"/>
          <w:sz w:val="24"/>
          <w:szCs w:val="24"/>
          <w:lang w:val="en-US"/>
        </w:rPr>
        <w:t xml:space="preserve"> This time period includes the effects of the global financial crisis that peaked in 2008. Because of the crisis</w:t>
      </w:r>
      <w:r w:rsidR="00E2596E">
        <w:rPr>
          <w:rFonts w:ascii="Times New Roman" w:hAnsi="Times New Roman" w:cs="Times New Roman"/>
          <w:kern w:val="0"/>
          <w:sz w:val="24"/>
          <w:szCs w:val="24"/>
          <w:lang w:val="en-US"/>
        </w:rPr>
        <w:t>,</w:t>
      </w:r>
      <w:r w:rsidR="00D45A69">
        <w:rPr>
          <w:rFonts w:ascii="Times New Roman" w:hAnsi="Times New Roman" w:cs="Times New Roman"/>
          <w:kern w:val="0"/>
          <w:sz w:val="24"/>
          <w:szCs w:val="24"/>
          <w:lang w:val="en-US"/>
        </w:rPr>
        <w:t xml:space="preserve"> Portuguese banks were pressured to</w:t>
      </w:r>
      <w:r w:rsidR="00D45A69" w:rsidRPr="00D45A69">
        <w:rPr>
          <w:rFonts w:ascii="Times New Roman" w:hAnsi="Times New Roman" w:cs="Times New Roman"/>
          <w:kern w:val="0"/>
          <w:sz w:val="24"/>
          <w:szCs w:val="24"/>
          <w:lang w:val="en-US"/>
        </w:rPr>
        <w:t xml:space="preserve"> increase a financial asset</w:t>
      </w:r>
      <w:r w:rsidR="00D45A69">
        <w:rPr>
          <w:rFonts w:ascii="Times New Roman" w:hAnsi="Times New Roman" w:cs="Times New Roman"/>
          <w:kern w:val="0"/>
          <w:sz w:val="24"/>
          <w:szCs w:val="24"/>
          <w:lang w:val="en-US"/>
        </w:rPr>
        <w:t>.</w:t>
      </w:r>
      <w:r w:rsidR="00D45A69" w:rsidRPr="00D45A69">
        <w:t xml:space="preserve"> </w:t>
      </w:r>
      <w:r w:rsidR="00D45A69">
        <w:rPr>
          <w:lang w:val="en-US"/>
        </w:rPr>
        <w:t>I</w:t>
      </w:r>
      <w:r w:rsidR="00D45A69" w:rsidRPr="00D45A69">
        <w:rPr>
          <w:rFonts w:ascii="Times New Roman" w:hAnsi="Times New Roman" w:cs="Times New Roman"/>
          <w:kern w:val="0"/>
          <w:sz w:val="24"/>
          <w:szCs w:val="24"/>
          <w:lang w:val="en-US"/>
        </w:rPr>
        <w:t>n response to this challenge, a strategy employed involves presenting enticing long-term deposit opportunities featuring favorable interest rates, primarily through targeted marketing campaigns</w:t>
      </w:r>
      <w:r w:rsidR="00E2596E">
        <w:rPr>
          <w:rFonts w:ascii="Times New Roman" w:hAnsi="Times New Roman" w:cs="Times New Roman"/>
          <w:kern w:val="0"/>
          <w:sz w:val="24"/>
          <w:szCs w:val="24"/>
          <w:lang w:val="en-US"/>
        </w:rPr>
        <w:t>. T</w:t>
      </w:r>
      <w:r w:rsidR="00E2596E" w:rsidRPr="00E2596E">
        <w:rPr>
          <w:rFonts w:ascii="Times New Roman" w:hAnsi="Times New Roman" w:cs="Times New Roman"/>
          <w:kern w:val="0"/>
          <w:sz w:val="24"/>
          <w:szCs w:val="24"/>
          <w:lang w:val="en-US"/>
        </w:rPr>
        <w:t>he competitive environment</w:t>
      </w:r>
      <w:r w:rsidR="00E2596E">
        <w:rPr>
          <w:rFonts w:ascii="Times New Roman" w:hAnsi="Times New Roman" w:cs="Times New Roman"/>
          <w:kern w:val="0"/>
          <w:sz w:val="24"/>
          <w:szCs w:val="24"/>
          <w:lang w:val="en-US"/>
        </w:rPr>
        <w:t xml:space="preserve"> </w:t>
      </w:r>
      <w:r w:rsidR="00E2596E" w:rsidRPr="00E2596E">
        <w:rPr>
          <w:rFonts w:ascii="Times New Roman" w:hAnsi="Times New Roman" w:cs="Times New Roman"/>
          <w:kern w:val="0"/>
          <w:sz w:val="24"/>
          <w:szCs w:val="24"/>
          <w:lang w:val="en-US"/>
        </w:rPr>
        <w:t>drive</w:t>
      </w:r>
      <w:r w:rsidR="00E2596E">
        <w:rPr>
          <w:rFonts w:ascii="Times New Roman" w:hAnsi="Times New Roman" w:cs="Times New Roman"/>
          <w:kern w:val="0"/>
          <w:sz w:val="24"/>
          <w:szCs w:val="24"/>
          <w:lang w:val="en-US"/>
        </w:rPr>
        <w:t>s</w:t>
      </w:r>
      <w:r w:rsidR="00E2596E" w:rsidRPr="00E2596E">
        <w:rPr>
          <w:rFonts w:ascii="Times New Roman" w:hAnsi="Times New Roman" w:cs="Times New Roman"/>
          <w:kern w:val="0"/>
          <w:sz w:val="24"/>
          <w:szCs w:val="24"/>
          <w:lang w:val="en-US"/>
        </w:rPr>
        <w:t xml:space="preserve"> the banks to minimize costs</w:t>
      </w:r>
      <w:r w:rsidR="00E2596E">
        <w:rPr>
          <w:rFonts w:ascii="Times New Roman" w:hAnsi="Times New Roman" w:cs="Times New Roman"/>
          <w:kern w:val="0"/>
          <w:sz w:val="24"/>
          <w:szCs w:val="24"/>
          <w:lang w:val="en-US"/>
        </w:rPr>
        <w:t xml:space="preserve"> and time</w:t>
      </w:r>
      <w:r w:rsidR="004C0C4F">
        <w:rPr>
          <w:rFonts w:ascii="Times New Roman" w:hAnsi="Times New Roman" w:cs="Times New Roman"/>
          <w:kern w:val="0"/>
          <w:sz w:val="24"/>
          <w:szCs w:val="24"/>
          <w:lang w:val="en-US"/>
        </w:rPr>
        <w:t xml:space="preserve"> and t</w:t>
      </w:r>
      <w:r w:rsidR="00E2596E">
        <w:rPr>
          <w:rFonts w:ascii="Times New Roman" w:hAnsi="Times New Roman" w:cs="Times New Roman"/>
          <w:kern w:val="0"/>
          <w:sz w:val="24"/>
          <w:szCs w:val="24"/>
          <w:lang w:val="en-US"/>
        </w:rPr>
        <w:t xml:space="preserve">herefore, </w:t>
      </w:r>
      <w:r w:rsidR="00E2596E" w:rsidRPr="00E2596E">
        <w:rPr>
          <w:rFonts w:ascii="Times New Roman" w:hAnsi="Times New Roman" w:cs="Times New Roman"/>
          <w:kern w:val="0"/>
          <w:sz w:val="24"/>
          <w:szCs w:val="24"/>
          <w:lang w:val="en-US"/>
        </w:rPr>
        <w:t>there is a need to enhance efficiency, aiming for fewer interactions while maintaining a consistent level of successful outcomes</w:t>
      </w:r>
      <w:r w:rsidR="00E2596E">
        <w:rPr>
          <w:rFonts w:ascii="Times New Roman" w:hAnsi="Times New Roman" w:cs="Times New Roman"/>
          <w:kern w:val="0"/>
          <w:sz w:val="24"/>
          <w:szCs w:val="24"/>
          <w:lang w:val="en-US"/>
        </w:rPr>
        <w:t xml:space="preserve"> (</w:t>
      </w:r>
      <w:r w:rsidR="00E2596E" w:rsidRPr="00E2596E">
        <w:rPr>
          <w:rFonts w:ascii="Times New Roman" w:hAnsi="Times New Roman" w:cs="Times New Roman"/>
          <w:kern w:val="0"/>
          <w:sz w:val="24"/>
          <w:szCs w:val="24"/>
          <w:lang w:val="en-US"/>
        </w:rPr>
        <w:t>clients subscribing the deposit</w:t>
      </w:r>
      <w:r w:rsidR="00E2596E">
        <w:rPr>
          <w:rFonts w:ascii="Times New Roman" w:hAnsi="Times New Roman" w:cs="Times New Roman"/>
          <w:kern w:val="0"/>
          <w:sz w:val="24"/>
          <w:szCs w:val="24"/>
          <w:lang w:val="en-US"/>
        </w:rPr>
        <w:t>).</w:t>
      </w:r>
    </w:p>
    <w:p w14:paraId="77AA236A" w14:textId="77776973" w:rsidR="00B1674F" w:rsidRPr="0014137C" w:rsidRDefault="002069A5" w:rsidP="0014137C">
      <w:pPr>
        <w:autoSpaceDE w:val="0"/>
        <w:autoSpaceDN w:val="0"/>
        <w:adjustRightInd w:val="0"/>
        <w:spacing w:after="0" w:line="360" w:lineRule="auto"/>
        <w:ind w:left="708"/>
        <w:rPr>
          <w:rFonts w:ascii="Times New Roman" w:hAnsi="Times New Roman" w:cs="Times New Roman"/>
          <w:kern w:val="0"/>
          <w:sz w:val="24"/>
          <w:szCs w:val="24"/>
        </w:rPr>
      </w:pPr>
      <w:proofErr w:type="spellStart"/>
      <w:r w:rsidRPr="00C736C1">
        <w:rPr>
          <w:rFonts w:ascii="Times New Roman" w:hAnsi="Times New Roman" w:cs="Times New Roman"/>
          <w:kern w:val="0"/>
          <w:sz w:val="24"/>
          <w:szCs w:val="24"/>
        </w:rPr>
        <w:lastRenderedPageBreak/>
        <w:t>The</w:t>
      </w:r>
      <w:proofErr w:type="spellEnd"/>
      <w:r w:rsidRPr="00C736C1">
        <w:rPr>
          <w:rFonts w:ascii="Times New Roman" w:hAnsi="Times New Roman" w:cs="Times New Roman"/>
          <w:kern w:val="0"/>
          <w:sz w:val="24"/>
          <w:szCs w:val="24"/>
        </w:rPr>
        <w:t xml:space="preserve"> </w:t>
      </w:r>
      <w:proofErr w:type="spellStart"/>
      <w:r w:rsidRPr="00C736C1">
        <w:rPr>
          <w:rFonts w:ascii="Times New Roman" w:hAnsi="Times New Roman" w:cs="Times New Roman"/>
          <w:kern w:val="0"/>
          <w:sz w:val="24"/>
          <w:szCs w:val="24"/>
        </w:rPr>
        <w:t>dataset</w:t>
      </w:r>
      <w:proofErr w:type="spellEnd"/>
      <w:r w:rsidRPr="00C736C1">
        <w:rPr>
          <w:rFonts w:ascii="Times New Roman" w:hAnsi="Times New Roman" w:cs="Times New Roman"/>
          <w:kern w:val="0"/>
          <w:sz w:val="24"/>
          <w:szCs w:val="24"/>
        </w:rPr>
        <w:t xml:space="preserve"> </w:t>
      </w:r>
      <w:proofErr w:type="spellStart"/>
      <w:r w:rsidRPr="00C736C1">
        <w:rPr>
          <w:rFonts w:ascii="Times New Roman" w:hAnsi="Times New Roman" w:cs="Times New Roman"/>
          <w:kern w:val="0"/>
          <w:sz w:val="24"/>
          <w:szCs w:val="24"/>
        </w:rPr>
        <w:t>is</w:t>
      </w:r>
      <w:proofErr w:type="spellEnd"/>
      <w:r w:rsidR="0014137C">
        <w:rPr>
          <w:rFonts w:ascii="Times New Roman" w:hAnsi="Times New Roman" w:cs="Times New Roman"/>
          <w:kern w:val="0"/>
          <w:sz w:val="24"/>
          <w:szCs w:val="24"/>
          <w:lang w:val="en-US"/>
        </w:rPr>
        <w:t xml:space="preserve"> </w:t>
      </w:r>
      <w:proofErr w:type="spellStart"/>
      <w:r w:rsidRPr="00C736C1">
        <w:rPr>
          <w:rFonts w:ascii="Times New Roman" w:hAnsi="Times New Roman" w:cs="Times New Roman"/>
          <w:kern w:val="0"/>
          <w:sz w:val="24"/>
          <w:szCs w:val="24"/>
        </w:rPr>
        <w:t>unbalanced</w:t>
      </w:r>
      <w:proofErr w:type="spellEnd"/>
      <w:r w:rsidRPr="00C736C1">
        <w:rPr>
          <w:rFonts w:ascii="Times New Roman" w:hAnsi="Times New Roman" w:cs="Times New Roman"/>
          <w:kern w:val="0"/>
          <w:sz w:val="24"/>
          <w:szCs w:val="24"/>
        </w:rPr>
        <w:t xml:space="preserve">, </w:t>
      </w:r>
      <w:proofErr w:type="spellStart"/>
      <w:r w:rsidRPr="00C736C1">
        <w:rPr>
          <w:rFonts w:ascii="Times New Roman" w:hAnsi="Times New Roman" w:cs="Times New Roman"/>
          <w:kern w:val="0"/>
          <w:sz w:val="24"/>
          <w:szCs w:val="24"/>
        </w:rPr>
        <w:t>as</w:t>
      </w:r>
      <w:proofErr w:type="spellEnd"/>
      <w:r w:rsidRPr="00C736C1">
        <w:rPr>
          <w:rFonts w:ascii="Times New Roman" w:hAnsi="Times New Roman" w:cs="Times New Roman"/>
          <w:kern w:val="0"/>
          <w:sz w:val="24"/>
          <w:szCs w:val="24"/>
        </w:rPr>
        <w:t xml:space="preserve"> </w:t>
      </w:r>
      <w:proofErr w:type="spellStart"/>
      <w:r w:rsidRPr="00C736C1">
        <w:rPr>
          <w:rFonts w:ascii="Times New Roman" w:hAnsi="Times New Roman" w:cs="Times New Roman"/>
          <w:kern w:val="0"/>
          <w:sz w:val="24"/>
          <w:szCs w:val="24"/>
        </w:rPr>
        <w:t>only</w:t>
      </w:r>
      <w:proofErr w:type="spellEnd"/>
      <w:r w:rsidRPr="00C736C1">
        <w:rPr>
          <w:rFonts w:ascii="Times New Roman" w:hAnsi="Times New Roman" w:cs="Times New Roman"/>
          <w:kern w:val="0"/>
          <w:sz w:val="24"/>
          <w:szCs w:val="24"/>
        </w:rPr>
        <w:t xml:space="preserve"> </w:t>
      </w:r>
      <w:r w:rsidR="000F56CB" w:rsidRPr="00C736C1">
        <w:rPr>
          <w:rFonts w:ascii="Times New Roman" w:hAnsi="Times New Roman" w:cs="Times New Roman"/>
          <w:kern w:val="0"/>
          <w:sz w:val="24"/>
          <w:szCs w:val="24"/>
        </w:rPr>
        <w:t>4640</w:t>
      </w:r>
      <w:r w:rsidR="000F56CB" w:rsidRPr="00C736C1">
        <w:rPr>
          <w:rFonts w:ascii="Times New Roman" w:hAnsi="Times New Roman" w:cs="Times New Roman"/>
          <w:b/>
          <w:bCs/>
          <w:kern w:val="0"/>
          <w:sz w:val="24"/>
          <w:szCs w:val="24"/>
        </w:rPr>
        <w:t xml:space="preserve"> </w:t>
      </w:r>
      <w:r w:rsidRPr="00C736C1">
        <w:rPr>
          <w:rFonts w:ascii="Times New Roman" w:hAnsi="Times New Roman" w:cs="Times New Roman"/>
          <w:b/>
          <w:bCs/>
          <w:kern w:val="0"/>
          <w:sz w:val="24"/>
          <w:szCs w:val="24"/>
        </w:rPr>
        <w:t>(</w:t>
      </w:r>
      <w:r w:rsidR="000F56CB" w:rsidRPr="00C736C1">
        <w:rPr>
          <w:rFonts w:ascii="Times New Roman" w:hAnsi="Times New Roman" w:cs="Times New Roman"/>
          <w:sz w:val="24"/>
          <w:szCs w:val="24"/>
        </w:rPr>
        <w:t>11.26%</w:t>
      </w:r>
      <w:r w:rsidRPr="00C736C1">
        <w:rPr>
          <w:rFonts w:ascii="Times New Roman" w:hAnsi="Times New Roman" w:cs="Times New Roman"/>
          <w:b/>
          <w:bCs/>
          <w:kern w:val="0"/>
          <w:sz w:val="24"/>
          <w:szCs w:val="24"/>
        </w:rPr>
        <w:t>)</w:t>
      </w:r>
      <w:r w:rsidRPr="00C736C1">
        <w:rPr>
          <w:rFonts w:ascii="Times New Roman" w:hAnsi="Times New Roman" w:cs="Times New Roman"/>
          <w:kern w:val="0"/>
          <w:sz w:val="24"/>
          <w:szCs w:val="24"/>
        </w:rPr>
        <w:t xml:space="preserve"> </w:t>
      </w:r>
      <w:proofErr w:type="spellStart"/>
      <w:r w:rsidRPr="00C736C1">
        <w:rPr>
          <w:rFonts w:ascii="Times New Roman" w:hAnsi="Times New Roman" w:cs="Times New Roman"/>
          <w:kern w:val="0"/>
          <w:sz w:val="24"/>
          <w:szCs w:val="24"/>
        </w:rPr>
        <w:t>records</w:t>
      </w:r>
      <w:proofErr w:type="spellEnd"/>
      <w:r w:rsidRPr="00C736C1">
        <w:rPr>
          <w:rFonts w:ascii="Times New Roman" w:hAnsi="Times New Roman" w:cs="Times New Roman"/>
          <w:kern w:val="0"/>
          <w:sz w:val="24"/>
          <w:szCs w:val="24"/>
        </w:rPr>
        <w:t xml:space="preserve"> </w:t>
      </w:r>
      <w:proofErr w:type="spellStart"/>
      <w:r w:rsidRPr="00C736C1">
        <w:rPr>
          <w:rFonts w:ascii="Times New Roman" w:hAnsi="Times New Roman" w:cs="Times New Roman"/>
          <w:kern w:val="0"/>
          <w:sz w:val="24"/>
          <w:szCs w:val="24"/>
        </w:rPr>
        <w:t>are</w:t>
      </w:r>
      <w:proofErr w:type="spellEnd"/>
      <w:r w:rsidRPr="00C736C1">
        <w:rPr>
          <w:rFonts w:ascii="Times New Roman" w:hAnsi="Times New Roman" w:cs="Times New Roman"/>
          <w:kern w:val="0"/>
          <w:sz w:val="24"/>
          <w:szCs w:val="24"/>
        </w:rPr>
        <w:t xml:space="preserve"> </w:t>
      </w:r>
      <w:proofErr w:type="spellStart"/>
      <w:r w:rsidRPr="00C736C1">
        <w:rPr>
          <w:rFonts w:ascii="Times New Roman" w:hAnsi="Times New Roman" w:cs="Times New Roman"/>
          <w:kern w:val="0"/>
          <w:sz w:val="24"/>
          <w:szCs w:val="24"/>
        </w:rPr>
        <w:t>related</w:t>
      </w:r>
      <w:proofErr w:type="spellEnd"/>
      <w:r w:rsidR="0014137C">
        <w:rPr>
          <w:rFonts w:ascii="Times New Roman" w:hAnsi="Times New Roman" w:cs="Times New Roman"/>
          <w:kern w:val="0"/>
          <w:sz w:val="24"/>
          <w:szCs w:val="24"/>
          <w:lang w:val="en-US"/>
        </w:rPr>
        <w:t xml:space="preserve"> </w:t>
      </w:r>
      <w:proofErr w:type="spellStart"/>
      <w:r w:rsidRPr="00C736C1">
        <w:rPr>
          <w:rFonts w:ascii="Times New Roman" w:hAnsi="Times New Roman" w:cs="Times New Roman"/>
          <w:kern w:val="0"/>
          <w:sz w:val="24"/>
          <w:szCs w:val="24"/>
        </w:rPr>
        <w:t>with</w:t>
      </w:r>
      <w:proofErr w:type="spellEnd"/>
      <w:r w:rsidRPr="00C736C1">
        <w:rPr>
          <w:rFonts w:ascii="Times New Roman" w:hAnsi="Times New Roman" w:cs="Times New Roman"/>
          <w:kern w:val="0"/>
          <w:sz w:val="24"/>
          <w:szCs w:val="24"/>
        </w:rPr>
        <w:t xml:space="preserve"> </w:t>
      </w:r>
      <w:proofErr w:type="spellStart"/>
      <w:r w:rsidRPr="00C736C1">
        <w:rPr>
          <w:rFonts w:ascii="Times New Roman" w:hAnsi="Times New Roman" w:cs="Times New Roman"/>
          <w:kern w:val="0"/>
          <w:sz w:val="24"/>
          <w:szCs w:val="24"/>
        </w:rPr>
        <w:t>successes</w:t>
      </w:r>
      <w:proofErr w:type="spellEnd"/>
      <w:r w:rsidRPr="00C736C1">
        <w:rPr>
          <w:rFonts w:ascii="Times New Roman" w:hAnsi="Times New Roman" w:cs="Times New Roman"/>
          <w:kern w:val="0"/>
          <w:sz w:val="24"/>
          <w:szCs w:val="24"/>
          <w:lang w:val="en-US"/>
        </w:rPr>
        <w:t>.</w:t>
      </w:r>
      <w:r w:rsidR="0025042A" w:rsidRPr="00C736C1">
        <w:rPr>
          <w:rFonts w:ascii="Times New Roman" w:hAnsi="Times New Roman" w:cs="Times New Roman"/>
          <w:kern w:val="0"/>
          <w:sz w:val="24"/>
          <w:szCs w:val="24"/>
          <w:lang w:val="en-US"/>
        </w:rPr>
        <w:t xml:space="preserve"> </w:t>
      </w:r>
      <w:proofErr w:type="spellStart"/>
      <w:r w:rsidR="00B1674F" w:rsidRPr="00C736C1">
        <w:rPr>
          <w:rFonts w:ascii="Times New Roman" w:hAnsi="Times New Roman" w:cs="Times New Roman"/>
          <w:kern w:val="0"/>
          <w:sz w:val="24"/>
          <w:szCs w:val="24"/>
        </w:rPr>
        <w:t>Each</w:t>
      </w:r>
      <w:proofErr w:type="spellEnd"/>
      <w:r w:rsidR="00B1674F" w:rsidRPr="00C736C1">
        <w:rPr>
          <w:rFonts w:ascii="Times New Roman" w:hAnsi="Times New Roman" w:cs="Times New Roman"/>
          <w:kern w:val="0"/>
          <w:sz w:val="24"/>
          <w:szCs w:val="24"/>
        </w:rPr>
        <w:t xml:space="preserve"> </w:t>
      </w:r>
      <w:proofErr w:type="spellStart"/>
      <w:r w:rsidR="00B1674F" w:rsidRPr="00C736C1">
        <w:rPr>
          <w:rFonts w:ascii="Times New Roman" w:hAnsi="Times New Roman" w:cs="Times New Roman"/>
          <w:kern w:val="0"/>
          <w:sz w:val="24"/>
          <w:szCs w:val="24"/>
        </w:rPr>
        <w:t>record</w:t>
      </w:r>
      <w:proofErr w:type="spellEnd"/>
      <w:r w:rsidR="00B1674F" w:rsidRPr="00C736C1">
        <w:rPr>
          <w:rFonts w:ascii="Times New Roman" w:hAnsi="Times New Roman" w:cs="Times New Roman"/>
          <w:kern w:val="0"/>
          <w:sz w:val="24"/>
          <w:szCs w:val="24"/>
        </w:rPr>
        <w:t xml:space="preserve"> </w:t>
      </w:r>
      <w:proofErr w:type="spellStart"/>
      <w:r w:rsidR="00B1674F" w:rsidRPr="00C736C1">
        <w:rPr>
          <w:rFonts w:ascii="Times New Roman" w:hAnsi="Times New Roman" w:cs="Times New Roman"/>
          <w:kern w:val="0"/>
          <w:sz w:val="24"/>
          <w:szCs w:val="24"/>
        </w:rPr>
        <w:t>include</w:t>
      </w:r>
      <w:proofErr w:type="spellEnd"/>
      <w:r w:rsidR="00B1674F" w:rsidRPr="00C736C1">
        <w:rPr>
          <w:rFonts w:ascii="Times New Roman" w:hAnsi="Times New Roman" w:cs="Times New Roman"/>
          <w:kern w:val="0"/>
          <w:sz w:val="24"/>
          <w:szCs w:val="24"/>
          <w:lang w:val="en-US"/>
        </w:rPr>
        <w:t>s</w:t>
      </w:r>
      <w:r w:rsidR="0025042A" w:rsidRPr="00C736C1">
        <w:rPr>
          <w:rFonts w:ascii="Times New Roman" w:hAnsi="Times New Roman" w:cs="Times New Roman"/>
          <w:kern w:val="0"/>
          <w:sz w:val="24"/>
          <w:szCs w:val="24"/>
          <w:vertAlign w:val="superscript"/>
          <w:lang w:val="en-US"/>
        </w:rPr>
        <w:t>1</w:t>
      </w:r>
      <w:r w:rsidR="00D23D71" w:rsidRPr="00C736C1">
        <w:rPr>
          <w:rFonts w:ascii="Times New Roman" w:hAnsi="Times New Roman" w:cs="Times New Roman"/>
          <w:kern w:val="0"/>
          <w:sz w:val="24"/>
          <w:szCs w:val="24"/>
          <w:vertAlign w:val="superscript"/>
          <w:lang w:val="en-US"/>
        </w:rPr>
        <w:t xml:space="preserve"> </w:t>
      </w:r>
      <w:r w:rsidR="00B1674F" w:rsidRPr="00C736C1">
        <w:rPr>
          <w:rFonts w:ascii="Times New Roman" w:hAnsi="Times New Roman" w:cs="Times New Roman"/>
          <w:kern w:val="0"/>
          <w:sz w:val="24"/>
          <w:szCs w:val="24"/>
          <w:lang w:val="en-US"/>
        </w:rPr>
        <w:t>:</w:t>
      </w:r>
      <w:r w:rsidR="00D23D71" w:rsidRPr="00C736C1">
        <w:rPr>
          <w:rFonts w:ascii="Times New Roman" w:hAnsi="Times New Roman" w:cs="Times New Roman"/>
          <w:kern w:val="0"/>
          <w:sz w:val="24"/>
          <w:szCs w:val="24"/>
          <w:lang w:val="en-US"/>
        </w:rPr>
        <w:t xml:space="preserve"> </w:t>
      </w:r>
    </w:p>
    <w:p w14:paraId="1102B118" w14:textId="2518007D" w:rsidR="00B1674F" w:rsidRPr="00C736C1" w:rsidRDefault="00D37E1D" w:rsidP="00746AF7">
      <w:pPr>
        <w:pStyle w:val="a3"/>
        <w:numPr>
          <w:ilvl w:val="0"/>
          <w:numId w:val="5"/>
        </w:numPr>
        <w:autoSpaceDE w:val="0"/>
        <w:autoSpaceDN w:val="0"/>
        <w:adjustRightInd w:val="0"/>
        <w:spacing w:after="0" w:line="360" w:lineRule="auto"/>
        <w:ind w:left="1478"/>
        <w:rPr>
          <w:rFonts w:ascii="Times New Roman" w:hAnsi="Times New Roman" w:cs="Times New Roman"/>
          <w:kern w:val="0"/>
          <w:sz w:val="24"/>
          <w:szCs w:val="24"/>
        </w:rPr>
      </w:pPr>
      <w:r>
        <w:rPr>
          <w:rFonts w:ascii="Times New Roman" w:hAnsi="Times New Roman" w:cs="Times New Roman"/>
          <w:kern w:val="0"/>
          <w:sz w:val="24"/>
          <w:szCs w:val="24"/>
          <w:lang w:val="en-US"/>
        </w:rPr>
        <w:t>T</w:t>
      </w:r>
      <w:proofErr w:type="spellStart"/>
      <w:r w:rsidR="00B1674F" w:rsidRPr="00C736C1">
        <w:rPr>
          <w:rFonts w:ascii="Times New Roman" w:hAnsi="Times New Roman" w:cs="Times New Roman"/>
          <w:kern w:val="0"/>
          <w:sz w:val="24"/>
          <w:szCs w:val="24"/>
        </w:rPr>
        <w:t>he</w:t>
      </w:r>
      <w:proofErr w:type="spellEnd"/>
      <w:r w:rsidR="00B1674F" w:rsidRPr="00C736C1">
        <w:rPr>
          <w:rFonts w:ascii="Times New Roman" w:hAnsi="Times New Roman" w:cs="Times New Roman"/>
          <w:kern w:val="0"/>
          <w:sz w:val="24"/>
          <w:szCs w:val="24"/>
        </w:rPr>
        <w:t xml:space="preserve"> </w:t>
      </w:r>
      <w:proofErr w:type="spellStart"/>
      <w:r w:rsidR="00B1674F" w:rsidRPr="00C736C1">
        <w:rPr>
          <w:rFonts w:ascii="Times New Roman" w:hAnsi="Times New Roman" w:cs="Times New Roman"/>
          <w:kern w:val="0"/>
          <w:sz w:val="24"/>
          <w:szCs w:val="24"/>
        </w:rPr>
        <w:t>contact</w:t>
      </w:r>
      <w:proofErr w:type="spellEnd"/>
      <w:r w:rsidR="00B1674F" w:rsidRPr="00C736C1">
        <w:rPr>
          <w:rFonts w:ascii="Times New Roman" w:hAnsi="Times New Roman" w:cs="Times New Roman"/>
          <w:kern w:val="0"/>
          <w:sz w:val="24"/>
          <w:szCs w:val="24"/>
        </w:rPr>
        <w:t xml:space="preserve"> </w:t>
      </w:r>
      <w:proofErr w:type="spellStart"/>
      <w:r w:rsidR="00B1674F" w:rsidRPr="00C736C1">
        <w:rPr>
          <w:rFonts w:ascii="Times New Roman" w:hAnsi="Times New Roman" w:cs="Times New Roman"/>
          <w:kern w:val="0"/>
          <w:sz w:val="24"/>
          <w:szCs w:val="24"/>
        </w:rPr>
        <w:t>outcome</w:t>
      </w:r>
      <w:proofErr w:type="spellEnd"/>
      <w:r w:rsidR="00B1674F" w:rsidRPr="00C736C1">
        <w:rPr>
          <w:rFonts w:ascii="Times New Roman" w:hAnsi="Times New Roman" w:cs="Times New Roman"/>
          <w:kern w:val="0"/>
          <w:sz w:val="24"/>
          <w:szCs w:val="24"/>
        </w:rPr>
        <w:t xml:space="preserve"> (</w:t>
      </w:r>
      <w:r w:rsidR="00B1674F" w:rsidRPr="00C736C1">
        <w:rPr>
          <w:rFonts w:ascii="Times New Roman" w:hAnsi="Times New Roman" w:cs="Times New Roman"/>
          <w:kern w:val="0"/>
          <w:sz w:val="24"/>
          <w:szCs w:val="24"/>
          <w:lang w:val="en-US"/>
        </w:rPr>
        <w:t>failure or success</w:t>
      </w:r>
      <w:r w:rsidR="00B1674F" w:rsidRPr="00C736C1">
        <w:rPr>
          <w:rFonts w:ascii="Times New Roman" w:hAnsi="Times New Roman" w:cs="Times New Roman"/>
          <w:kern w:val="0"/>
          <w:sz w:val="24"/>
          <w:szCs w:val="24"/>
        </w:rPr>
        <w:t>)</w:t>
      </w:r>
      <w:r w:rsidR="00B1674F" w:rsidRPr="00C736C1">
        <w:rPr>
          <w:rFonts w:ascii="Times New Roman" w:hAnsi="Times New Roman" w:cs="Times New Roman"/>
          <w:kern w:val="0"/>
          <w:sz w:val="24"/>
          <w:szCs w:val="24"/>
          <w:lang w:val="en-US"/>
        </w:rPr>
        <w:t>. This is also the target variable</w:t>
      </w:r>
      <w:r>
        <w:rPr>
          <w:rFonts w:ascii="Times New Roman" w:hAnsi="Times New Roman" w:cs="Times New Roman"/>
          <w:kern w:val="0"/>
          <w:sz w:val="24"/>
          <w:szCs w:val="24"/>
          <w:lang w:val="en-US"/>
        </w:rPr>
        <w:t>.</w:t>
      </w:r>
    </w:p>
    <w:p w14:paraId="05781E32" w14:textId="5E36FF18" w:rsidR="00B1674F" w:rsidRPr="00C736C1" w:rsidRDefault="00D37E1D" w:rsidP="00746AF7">
      <w:pPr>
        <w:pStyle w:val="a3"/>
        <w:numPr>
          <w:ilvl w:val="0"/>
          <w:numId w:val="5"/>
        </w:numPr>
        <w:autoSpaceDE w:val="0"/>
        <w:autoSpaceDN w:val="0"/>
        <w:adjustRightInd w:val="0"/>
        <w:spacing w:after="0" w:line="360" w:lineRule="auto"/>
        <w:ind w:left="1478"/>
        <w:rPr>
          <w:rFonts w:ascii="Times New Roman" w:hAnsi="Times New Roman" w:cs="Times New Roman"/>
          <w:kern w:val="0"/>
          <w:sz w:val="24"/>
          <w:szCs w:val="24"/>
        </w:rPr>
      </w:pPr>
      <w:r>
        <w:rPr>
          <w:rFonts w:ascii="Times New Roman" w:hAnsi="Times New Roman" w:cs="Times New Roman"/>
          <w:kern w:val="0"/>
          <w:sz w:val="24"/>
          <w:szCs w:val="24"/>
          <w:lang w:val="en-US"/>
        </w:rPr>
        <w:t>C</w:t>
      </w:r>
      <w:proofErr w:type="spellStart"/>
      <w:r w:rsidR="00B1674F" w:rsidRPr="00C736C1">
        <w:rPr>
          <w:rFonts w:ascii="Times New Roman" w:hAnsi="Times New Roman" w:cs="Times New Roman"/>
          <w:kern w:val="0"/>
          <w:sz w:val="24"/>
          <w:szCs w:val="24"/>
        </w:rPr>
        <w:t>andidate</w:t>
      </w:r>
      <w:proofErr w:type="spellEnd"/>
      <w:r w:rsidR="00B1674F" w:rsidRPr="00C736C1">
        <w:rPr>
          <w:rFonts w:ascii="Times New Roman" w:hAnsi="Times New Roman" w:cs="Times New Roman"/>
          <w:kern w:val="0"/>
          <w:sz w:val="24"/>
          <w:szCs w:val="24"/>
        </w:rPr>
        <w:t xml:space="preserve"> </w:t>
      </w:r>
      <w:proofErr w:type="spellStart"/>
      <w:r w:rsidR="00B1674F" w:rsidRPr="00C736C1">
        <w:rPr>
          <w:rFonts w:ascii="Times New Roman" w:hAnsi="Times New Roman" w:cs="Times New Roman"/>
          <w:kern w:val="0"/>
          <w:sz w:val="24"/>
          <w:szCs w:val="24"/>
        </w:rPr>
        <w:t>input</w:t>
      </w:r>
      <w:proofErr w:type="spellEnd"/>
      <w:r w:rsidR="00B1674F" w:rsidRPr="00C736C1">
        <w:rPr>
          <w:rFonts w:ascii="Times New Roman" w:hAnsi="Times New Roman" w:cs="Times New Roman"/>
          <w:kern w:val="0"/>
          <w:sz w:val="24"/>
          <w:szCs w:val="24"/>
        </w:rPr>
        <w:t xml:space="preserve"> </w:t>
      </w:r>
      <w:proofErr w:type="spellStart"/>
      <w:r w:rsidR="00B1674F" w:rsidRPr="00C736C1">
        <w:rPr>
          <w:rFonts w:ascii="Times New Roman" w:hAnsi="Times New Roman" w:cs="Times New Roman"/>
          <w:kern w:val="0"/>
          <w:sz w:val="24"/>
          <w:szCs w:val="24"/>
        </w:rPr>
        <w:t>features</w:t>
      </w:r>
      <w:proofErr w:type="spellEnd"/>
      <w:r w:rsidR="00B1674F" w:rsidRPr="00C736C1">
        <w:rPr>
          <w:rFonts w:ascii="Times New Roman" w:hAnsi="Times New Roman" w:cs="Times New Roman"/>
          <w:kern w:val="0"/>
          <w:sz w:val="24"/>
          <w:szCs w:val="24"/>
        </w:rPr>
        <w:t>. These include client information (age</w:t>
      </w:r>
      <w:r w:rsidR="00B1674F" w:rsidRPr="00C736C1">
        <w:rPr>
          <w:rFonts w:ascii="Times New Roman" w:hAnsi="Times New Roman" w:cs="Times New Roman"/>
          <w:kern w:val="0"/>
          <w:sz w:val="24"/>
          <w:szCs w:val="24"/>
          <w:lang w:val="en-US"/>
        </w:rPr>
        <w:t>, marital sta</w:t>
      </w:r>
      <w:r>
        <w:rPr>
          <w:rFonts w:ascii="Times New Roman" w:hAnsi="Times New Roman" w:cs="Times New Roman"/>
          <w:kern w:val="0"/>
          <w:sz w:val="24"/>
          <w:szCs w:val="24"/>
          <w:lang w:val="en-US"/>
        </w:rPr>
        <w:t>t</w:t>
      </w:r>
      <w:r w:rsidR="00B1674F" w:rsidRPr="00C736C1">
        <w:rPr>
          <w:rFonts w:ascii="Times New Roman" w:hAnsi="Times New Roman" w:cs="Times New Roman"/>
          <w:kern w:val="0"/>
          <w:sz w:val="24"/>
          <w:szCs w:val="24"/>
          <w:lang w:val="en-US"/>
        </w:rPr>
        <w:t>us</w:t>
      </w:r>
      <w:r w:rsidR="0014137C">
        <w:rPr>
          <w:rFonts w:ascii="Times New Roman" w:hAnsi="Times New Roman" w:cs="Times New Roman"/>
          <w:kern w:val="0"/>
          <w:sz w:val="24"/>
          <w:szCs w:val="24"/>
          <w:lang w:val="en-US"/>
        </w:rPr>
        <w:t xml:space="preserve">) </w:t>
      </w:r>
      <w:r w:rsidR="00B1674F" w:rsidRPr="00C736C1">
        <w:rPr>
          <w:rFonts w:ascii="Times New Roman" w:hAnsi="Times New Roman" w:cs="Times New Roman"/>
          <w:kern w:val="0"/>
          <w:sz w:val="24"/>
          <w:szCs w:val="24"/>
          <w:lang w:val="en-US"/>
        </w:rPr>
        <w:t>and telemarketing attributes (e.g., call durations, last day of contact)</w:t>
      </w:r>
      <w:r>
        <w:rPr>
          <w:rFonts w:ascii="Times New Roman" w:hAnsi="Times New Roman" w:cs="Times New Roman"/>
          <w:kern w:val="0"/>
          <w:sz w:val="24"/>
          <w:szCs w:val="24"/>
          <w:lang w:val="en-US"/>
        </w:rPr>
        <w:t>.</w:t>
      </w:r>
    </w:p>
    <w:p w14:paraId="2F32FB66" w14:textId="1964DE3D" w:rsidR="0014137C" w:rsidRPr="0014137C" w:rsidRDefault="00D37E1D" w:rsidP="0014137C">
      <w:pPr>
        <w:pStyle w:val="a3"/>
        <w:numPr>
          <w:ilvl w:val="0"/>
          <w:numId w:val="5"/>
        </w:numPr>
        <w:autoSpaceDE w:val="0"/>
        <w:autoSpaceDN w:val="0"/>
        <w:adjustRightInd w:val="0"/>
        <w:spacing w:after="0" w:line="360" w:lineRule="auto"/>
        <w:ind w:left="1478"/>
        <w:rPr>
          <w:rFonts w:ascii="Times New Roman" w:hAnsi="Times New Roman" w:cs="Times New Roman"/>
          <w:kern w:val="0"/>
          <w:sz w:val="24"/>
          <w:szCs w:val="24"/>
        </w:rPr>
      </w:pPr>
      <w:r>
        <w:rPr>
          <w:rFonts w:ascii="Times New Roman" w:hAnsi="Times New Roman" w:cs="Times New Roman"/>
          <w:kern w:val="0"/>
          <w:sz w:val="24"/>
          <w:szCs w:val="24"/>
          <w:lang w:val="en-US"/>
        </w:rPr>
        <w:t>S</w:t>
      </w:r>
      <w:proofErr w:type="spellStart"/>
      <w:r w:rsidR="00B1674F" w:rsidRPr="00C736C1">
        <w:rPr>
          <w:rFonts w:ascii="Times New Roman" w:hAnsi="Times New Roman" w:cs="Times New Roman"/>
          <w:kern w:val="0"/>
          <w:sz w:val="24"/>
          <w:szCs w:val="24"/>
        </w:rPr>
        <w:t>ocial</w:t>
      </w:r>
      <w:proofErr w:type="spellEnd"/>
      <w:r w:rsidR="00B1674F" w:rsidRPr="00C736C1">
        <w:rPr>
          <w:rFonts w:ascii="Times New Roman" w:hAnsi="Times New Roman" w:cs="Times New Roman"/>
          <w:kern w:val="0"/>
          <w:sz w:val="24"/>
          <w:szCs w:val="24"/>
        </w:rPr>
        <w:t xml:space="preserve"> </w:t>
      </w:r>
      <w:proofErr w:type="spellStart"/>
      <w:r w:rsidR="00B1674F" w:rsidRPr="00C736C1">
        <w:rPr>
          <w:rFonts w:ascii="Times New Roman" w:hAnsi="Times New Roman" w:cs="Times New Roman"/>
          <w:kern w:val="0"/>
          <w:sz w:val="24"/>
          <w:szCs w:val="24"/>
        </w:rPr>
        <w:t>and</w:t>
      </w:r>
      <w:proofErr w:type="spellEnd"/>
      <w:r w:rsidR="00B1674F" w:rsidRPr="00C736C1">
        <w:rPr>
          <w:rFonts w:ascii="Times New Roman" w:hAnsi="Times New Roman" w:cs="Times New Roman"/>
          <w:kern w:val="0"/>
          <w:sz w:val="24"/>
          <w:szCs w:val="24"/>
        </w:rPr>
        <w:t xml:space="preserve"> </w:t>
      </w:r>
      <w:proofErr w:type="spellStart"/>
      <w:r w:rsidR="00B1674F" w:rsidRPr="00C736C1">
        <w:rPr>
          <w:rFonts w:ascii="Times New Roman" w:hAnsi="Times New Roman" w:cs="Times New Roman"/>
          <w:kern w:val="0"/>
          <w:sz w:val="24"/>
          <w:szCs w:val="24"/>
        </w:rPr>
        <w:t>economic</w:t>
      </w:r>
      <w:proofErr w:type="spellEnd"/>
      <w:r w:rsidR="00B1674F" w:rsidRPr="00C736C1">
        <w:rPr>
          <w:rFonts w:ascii="Times New Roman" w:hAnsi="Times New Roman" w:cs="Times New Roman"/>
          <w:kern w:val="0"/>
          <w:sz w:val="24"/>
          <w:szCs w:val="24"/>
        </w:rPr>
        <w:t xml:space="preserve"> </w:t>
      </w:r>
      <w:proofErr w:type="spellStart"/>
      <w:r w:rsidR="00B1674F" w:rsidRPr="00C736C1">
        <w:rPr>
          <w:rFonts w:ascii="Times New Roman" w:hAnsi="Times New Roman" w:cs="Times New Roman"/>
          <w:kern w:val="0"/>
          <w:sz w:val="24"/>
          <w:szCs w:val="24"/>
        </w:rPr>
        <w:t>influence</w:t>
      </w:r>
      <w:proofErr w:type="spellEnd"/>
      <w:r w:rsidR="00B1674F" w:rsidRPr="00C736C1">
        <w:rPr>
          <w:rFonts w:ascii="Times New Roman" w:hAnsi="Times New Roman" w:cs="Times New Roman"/>
          <w:kern w:val="0"/>
          <w:sz w:val="24"/>
          <w:szCs w:val="24"/>
        </w:rPr>
        <w:t xml:space="preserve"> features (e.g., employment variation</w:t>
      </w:r>
      <w:r w:rsidR="0014137C">
        <w:rPr>
          <w:rFonts w:ascii="Times New Roman" w:hAnsi="Times New Roman" w:cs="Times New Roman"/>
          <w:kern w:val="0"/>
          <w:sz w:val="24"/>
          <w:szCs w:val="24"/>
          <w:lang w:val="en-US"/>
        </w:rPr>
        <w:t xml:space="preserve"> </w:t>
      </w:r>
      <w:r w:rsidR="00B1674F" w:rsidRPr="0014137C">
        <w:rPr>
          <w:rFonts w:ascii="Times New Roman" w:hAnsi="Times New Roman" w:cs="Times New Roman"/>
          <w:kern w:val="0"/>
          <w:sz w:val="24"/>
          <w:szCs w:val="24"/>
        </w:rPr>
        <w:t>rate</w:t>
      </w:r>
      <w:r w:rsidR="00B1674F" w:rsidRPr="0014137C">
        <w:rPr>
          <w:rFonts w:ascii="Times New Roman" w:hAnsi="Times New Roman" w:cs="Times New Roman"/>
          <w:kern w:val="0"/>
          <w:sz w:val="24"/>
          <w:szCs w:val="24"/>
          <w:lang w:val="en-US"/>
        </w:rPr>
        <w:t>)</w:t>
      </w:r>
      <w:r>
        <w:rPr>
          <w:rFonts w:ascii="Times New Roman" w:hAnsi="Times New Roman" w:cs="Times New Roman"/>
          <w:kern w:val="0"/>
          <w:sz w:val="24"/>
          <w:szCs w:val="24"/>
          <w:lang w:val="en-US"/>
        </w:rPr>
        <w:t>.</w:t>
      </w:r>
      <w:r w:rsidR="00F54741" w:rsidRPr="0014137C">
        <w:rPr>
          <w:rFonts w:ascii="Times New Roman" w:hAnsi="Times New Roman" w:cs="Times New Roman"/>
          <w:noProof/>
          <w:sz w:val="24"/>
          <w:szCs w:val="24"/>
          <w:lang w:val="en-US"/>
        </w:rPr>
        <w:t xml:space="preserve"> </w:t>
      </w:r>
      <w:r w:rsidR="0014137C" w:rsidRPr="0014137C">
        <w:rPr>
          <w:rFonts w:ascii="Times New Roman" w:hAnsi="Times New Roman" w:cs="Times New Roman"/>
          <w:kern w:val="0"/>
          <w:sz w:val="24"/>
          <w:szCs w:val="24"/>
          <w:lang w:val="en-US"/>
        </w:rPr>
        <w:tab/>
      </w:r>
    </w:p>
    <w:p w14:paraId="7A2B75F3" w14:textId="715754A6" w:rsidR="008F42BF" w:rsidRDefault="0014137C" w:rsidP="008F42BF">
      <w:pPr>
        <w:autoSpaceDE w:val="0"/>
        <w:autoSpaceDN w:val="0"/>
        <w:adjustRightInd w:val="0"/>
        <w:spacing w:after="0" w:line="360" w:lineRule="auto"/>
        <w:rPr>
          <w:rFonts w:ascii="Times New Roman" w:hAnsi="Times New Roman" w:cs="Times New Roman"/>
          <w:noProof/>
          <w:color w:val="BFBFBF" w:themeColor="background1" w:themeShade="BF"/>
          <w:lang w:val="en-US"/>
        </w:rPr>
      </w:pPr>
      <w:r w:rsidRPr="0014137C">
        <w:rPr>
          <w:rFonts w:ascii="Times New Roman" w:hAnsi="Times New Roman" w:cs="Times New Roman"/>
          <w:noProof/>
          <w:color w:val="BFBFBF" w:themeColor="background1" w:themeShade="BF"/>
          <w:lang w:val="en-US"/>
        </w:rPr>
        <w:t xml:space="preserve"> </w:t>
      </w:r>
    </w:p>
    <w:p w14:paraId="6D0CE5BF" w14:textId="7B0D8091" w:rsidR="0002798B" w:rsidRPr="00C736C1" w:rsidRDefault="0002798B" w:rsidP="008F42BF">
      <w:pPr>
        <w:autoSpaceDE w:val="0"/>
        <w:autoSpaceDN w:val="0"/>
        <w:adjustRightInd w:val="0"/>
        <w:spacing w:after="0" w:line="360" w:lineRule="auto"/>
        <w:rPr>
          <w:rFonts w:ascii="Arial" w:hAnsi="Arial" w:cs="Arial"/>
          <w:b/>
          <w:bCs/>
          <w:sz w:val="32"/>
          <w:szCs w:val="32"/>
          <w:lang w:val="en-US"/>
        </w:rPr>
      </w:pPr>
      <w:r w:rsidRPr="00C736C1">
        <w:rPr>
          <w:rFonts w:ascii="Arial" w:hAnsi="Arial" w:cs="Arial"/>
          <w:b/>
          <w:bCs/>
          <w:sz w:val="32"/>
          <w:szCs w:val="32"/>
          <w:lang w:val="en-US"/>
        </w:rPr>
        <w:t>3. Data Preparation</w:t>
      </w:r>
    </w:p>
    <w:p w14:paraId="1E1AAC75" w14:textId="47874CF8" w:rsidR="008F42BF" w:rsidRPr="00C736C1" w:rsidRDefault="002233EC" w:rsidP="00E2576A">
      <w:pPr>
        <w:autoSpaceDE w:val="0"/>
        <w:autoSpaceDN w:val="0"/>
        <w:adjustRightInd w:val="0"/>
        <w:spacing w:after="0" w:line="360" w:lineRule="auto"/>
        <w:rPr>
          <w:rFonts w:ascii="Times New Roman" w:hAnsi="Times New Roman" w:cs="Times New Roman"/>
          <w:sz w:val="24"/>
          <w:szCs w:val="24"/>
          <w:lang w:val="en-US"/>
        </w:rPr>
      </w:pPr>
      <w:proofErr w:type="spellStart"/>
      <w:r w:rsidRPr="00C736C1">
        <w:rPr>
          <w:rFonts w:ascii="Times New Roman" w:hAnsi="Times New Roman" w:cs="Times New Roman"/>
          <w:sz w:val="24"/>
          <w:szCs w:val="24"/>
        </w:rPr>
        <w:t>Since</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we</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have</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been</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working</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with</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Spyder</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Python</w:t>
      </w:r>
      <w:proofErr w:type="spellEnd"/>
      <w:r w:rsidRPr="00C736C1">
        <w:rPr>
          <w:rFonts w:ascii="Times New Roman" w:hAnsi="Times New Roman" w:cs="Times New Roman"/>
          <w:sz w:val="24"/>
          <w:szCs w:val="24"/>
        </w:rPr>
        <w:t xml:space="preserve"> 3.7) </w:t>
      </w:r>
      <w:proofErr w:type="spellStart"/>
      <w:r w:rsidRPr="00C736C1">
        <w:rPr>
          <w:rFonts w:ascii="Times New Roman" w:hAnsi="Times New Roman" w:cs="Times New Roman"/>
          <w:sz w:val="24"/>
          <w:szCs w:val="24"/>
        </w:rPr>
        <w:t>throughout</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the</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semester</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choosing</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it</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for</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the</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purpose</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of</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this</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project</w:t>
      </w:r>
      <w:proofErr w:type="spellEnd"/>
      <w:r w:rsidRPr="00C736C1">
        <w:rPr>
          <w:rFonts w:ascii="Times New Roman" w:hAnsi="Times New Roman" w:cs="Times New Roman"/>
          <w:sz w:val="24"/>
          <w:szCs w:val="24"/>
        </w:rPr>
        <w:t xml:space="preserve"> </w:t>
      </w:r>
      <w:proofErr w:type="spellStart"/>
      <w:r w:rsidR="00D37E1D">
        <w:rPr>
          <w:rFonts w:ascii="Times New Roman" w:hAnsi="Times New Roman" w:cs="Times New Roman"/>
          <w:sz w:val="24"/>
          <w:szCs w:val="24"/>
          <w:lang w:val="en-US"/>
        </w:rPr>
        <w:t>wa</w:t>
      </w:r>
      <w:proofErr w:type="spellEnd"/>
      <w:r w:rsidRPr="00C736C1">
        <w:rPr>
          <w:rFonts w:ascii="Times New Roman" w:hAnsi="Times New Roman" w:cs="Times New Roman"/>
          <w:sz w:val="24"/>
          <w:szCs w:val="24"/>
        </w:rPr>
        <w:t xml:space="preserve">s a </w:t>
      </w:r>
      <w:proofErr w:type="spellStart"/>
      <w:r w:rsidRPr="00C736C1">
        <w:rPr>
          <w:rFonts w:ascii="Times New Roman" w:hAnsi="Times New Roman" w:cs="Times New Roman"/>
          <w:sz w:val="24"/>
          <w:szCs w:val="24"/>
        </w:rPr>
        <w:t>natural</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decision</w:t>
      </w:r>
      <w:proofErr w:type="spellEnd"/>
      <w:r w:rsidRPr="00C736C1">
        <w:rPr>
          <w:rFonts w:ascii="Times New Roman" w:hAnsi="Times New Roman" w:cs="Times New Roman"/>
          <w:sz w:val="24"/>
          <w:szCs w:val="24"/>
        </w:rPr>
        <w:t>.</w:t>
      </w:r>
      <w:r w:rsidRPr="00C736C1">
        <w:rPr>
          <w:rFonts w:ascii="Times New Roman" w:hAnsi="Times New Roman" w:cs="Times New Roman"/>
          <w:sz w:val="24"/>
          <w:szCs w:val="24"/>
          <w:lang w:val="en-US"/>
        </w:rPr>
        <w:t xml:space="preserve"> </w:t>
      </w:r>
      <w:r w:rsidRPr="00C736C1">
        <w:rPr>
          <w:rFonts w:ascii="Times New Roman" w:hAnsi="Times New Roman" w:cs="Times New Roman"/>
          <w:sz w:val="24"/>
          <w:szCs w:val="24"/>
        </w:rPr>
        <w:t>Python offers a comprehensive suite of libraries and classification techniques, providing everything needed to develop the required classification model.</w:t>
      </w:r>
      <w:r w:rsidR="00944CAE" w:rsidRPr="00C736C1">
        <w:rPr>
          <w:rFonts w:ascii="Times New Roman" w:hAnsi="Times New Roman" w:cs="Times New Roman"/>
          <w:sz w:val="24"/>
          <w:szCs w:val="24"/>
        </w:rPr>
        <w:t xml:space="preserve"> </w:t>
      </w:r>
      <w:r w:rsidR="00944CAE" w:rsidRPr="00C736C1">
        <w:rPr>
          <w:rFonts w:ascii="Times New Roman" w:hAnsi="Times New Roman" w:cs="Times New Roman"/>
          <w:sz w:val="24"/>
          <w:szCs w:val="24"/>
          <w:lang w:val="en-US"/>
        </w:rPr>
        <w:t>The libraries used are as follows:</w:t>
      </w:r>
    </w:p>
    <w:p w14:paraId="27648736" w14:textId="7C37A83F" w:rsidR="00944CAE" w:rsidRPr="00C736C1" w:rsidRDefault="00944CAE" w:rsidP="00E2576A">
      <w:pPr>
        <w:pStyle w:val="a3"/>
        <w:numPr>
          <w:ilvl w:val="1"/>
          <w:numId w:val="9"/>
        </w:numPr>
        <w:spacing w:line="360" w:lineRule="auto"/>
        <w:ind w:left="732"/>
        <w:rPr>
          <w:rFonts w:ascii="Times New Roman" w:hAnsi="Times New Roman" w:cs="Times New Roman"/>
          <w:sz w:val="24"/>
          <w:szCs w:val="24"/>
          <w:lang w:val="en-US"/>
        </w:rPr>
      </w:pPr>
      <w:r w:rsidRPr="00C736C1">
        <w:rPr>
          <w:rFonts w:ascii="Times New Roman" w:hAnsi="Times New Roman" w:cs="Times New Roman"/>
          <w:i/>
          <w:iCs/>
          <w:sz w:val="24"/>
          <w:szCs w:val="24"/>
          <w:lang w:val="en-US"/>
        </w:rPr>
        <w:t>pandas</w:t>
      </w:r>
      <w:r w:rsidR="00C064F1" w:rsidRPr="00C736C1">
        <w:rPr>
          <w:rFonts w:ascii="Times New Roman" w:hAnsi="Times New Roman" w:cs="Times New Roman"/>
          <w:sz w:val="24"/>
          <w:szCs w:val="24"/>
          <w:lang w:val="en-US"/>
        </w:rPr>
        <w:t xml:space="preserve"> – used for reading the bank-additional-full.csv file</w:t>
      </w:r>
    </w:p>
    <w:p w14:paraId="02C0B324" w14:textId="1C61E517" w:rsidR="00944CAE" w:rsidRPr="00C736C1" w:rsidRDefault="00944CAE" w:rsidP="00E2576A">
      <w:pPr>
        <w:pStyle w:val="a3"/>
        <w:numPr>
          <w:ilvl w:val="1"/>
          <w:numId w:val="9"/>
        </w:numPr>
        <w:spacing w:line="360" w:lineRule="auto"/>
        <w:ind w:left="732"/>
        <w:rPr>
          <w:rFonts w:ascii="Times New Roman" w:hAnsi="Times New Roman" w:cs="Times New Roman"/>
          <w:sz w:val="24"/>
          <w:szCs w:val="24"/>
          <w:lang w:val="en-US"/>
        </w:rPr>
      </w:pPr>
      <w:r w:rsidRPr="00C736C1">
        <w:rPr>
          <w:rFonts w:ascii="Times New Roman" w:hAnsi="Times New Roman" w:cs="Times New Roman"/>
          <w:i/>
          <w:iCs/>
          <w:sz w:val="24"/>
          <w:szCs w:val="24"/>
          <w:lang w:val="en-US"/>
        </w:rPr>
        <w:t>numpy</w:t>
      </w:r>
      <w:r w:rsidR="00C064F1" w:rsidRPr="00C736C1">
        <w:rPr>
          <w:rFonts w:ascii="Times New Roman" w:hAnsi="Times New Roman" w:cs="Times New Roman"/>
          <w:sz w:val="24"/>
          <w:szCs w:val="24"/>
          <w:lang w:val="en-US"/>
        </w:rPr>
        <w:t xml:space="preserve"> – calculates cumulative sum</w:t>
      </w:r>
    </w:p>
    <w:p w14:paraId="379CB0B7" w14:textId="2C57DF0E" w:rsidR="00944CAE" w:rsidRPr="00C736C1" w:rsidRDefault="00944CAE" w:rsidP="00E2576A">
      <w:pPr>
        <w:pStyle w:val="a3"/>
        <w:numPr>
          <w:ilvl w:val="1"/>
          <w:numId w:val="9"/>
        </w:numPr>
        <w:spacing w:line="360" w:lineRule="auto"/>
        <w:ind w:left="732"/>
        <w:rPr>
          <w:rFonts w:ascii="Times New Roman" w:hAnsi="Times New Roman" w:cs="Times New Roman"/>
          <w:sz w:val="24"/>
          <w:szCs w:val="24"/>
          <w:lang w:val="en-US"/>
        </w:rPr>
      </w:pPr>
      <w:r w:rsidRPr="00C736C1">
        <w:rPr>
          <w:rFonts w:ascii="Times New Roman" w:hAnsi="Times New Roman" w:cs="Times New Roman"/>
          <w:i/>
          <w:iCs/>
          <w:sz w:val="24"/>
          <w:szCs w:val="24"/>
          <w:lang w:val="en-US"/>
        </w:rPr>
        <w:t>seaborn</w:t>
      </w:r>
      <w:r w:rsidR="00C064F1" w:rsidRPr="00C736C1">
        <w:rPr>
          <w:rFonts w:ascii="Times New Roman" w:hAnsi="Times New Roman" w:cs="Times New Roman"/>
          <w:sz w:val="24"/>
          <w:szCs w:val="24"/>
          <w:lang w:val="en-US"/>
        </w:rPr>
        <w:t xml:space="preserve"> – used for creating count plots</w:t>
      </w:r>
    </w:p>
    <w:p w14:paraId="77A91960" w14:textId="3225960A" w:rsidR="00944CAE" w:rsidRPr="008F42BF" w:rsidRDefault="00944CAE" w:rsidP="008F42BF">
      <w:pPr>
        <w:pStyle w:val="a3"/>
        <w:numPr>
          <w:ilvl w:val="0"/>
          <w:numId w:val="9"/>
        </w:numPr>
        <w:spacing w:line="360" w:lineRule="auto"/>
        <w:rPr>
          <w:rFonts w:ascii="Times New Roman" w:hAnsi="Times New Roman" w:cs="Times New Roman"/>
          <w:sz w:val="24"/>
          <w:szCs w:val="24"/>
          <w:lang w:val="en-US"/>
        </w:rPr>
      </w:pPr>
      <w:r w:rsidRPr="008F42BF">
        <w:rPr>
          <w:rFonts w:ascii="Times New Roman" w:hAnsi="Times New Roman" w:cs="Times New Roman"/>
          <w:i/>
          <w:iCs/>
          <w:sz w:val="24"/>
          <w:szCs w:val="24"/>
          <w:lang w:val="en-US"/>
        </w:rPr>
        <w:t>sklearn.preprocessing</w:t>
      </w:r>
      <w:r w:rsidR="00C064F1" w:rsidRPr="008F42BF">
        <w:rPr>
          <w:rFonts w:ascii="Times New Roman" w:hAnsi="Times New Roman" w:cs="Times New Roman"/>
          <w:sz w:val="24"/>
          <w:szCs w:val="24"/>
          <w:lang w:val="en-US"/>
        </w:rPr>
        <w:t xml:space="preserve"> – used for scaling data and converting categorical labels into numerical format</w:t>
      </w:r>
    </w:p>
    <w:p w14:paraId="2480A985" w14:textId="7BF255D7" w:rsidR="00944CAE" w:rsidRPr="00C736C1" w:rsidRDefault="00944CAE" w:rsidP="00E2576A">
      <w:pPr>
        <w:pStyle w:val="a3"/>
        <w:numPr>
          <w:ilvl w:val="1"/>
          <w:numId w:val="9"/>
        </w:numPr>
        <w:spacing w:line="360" w:lineRule="auto"/>
        <w:ind w:left="732"/>
        <w:rPr>
          <w:rFonts w:ascii="Times New Roman" w:hAnsi="Times New Roman" w:cs="Times New Roman"/>
          <w:sz w:val="24"/>
          <w:szCs w:val="24"/>
          <w:lang w:val="en-US"/>
        </w:rPr>
      </w:pPr>
      <w:r w:rsidRPr="00C736C1">
        <w:rPr>
          <w:rFonts w:ascii="Times New Roman" w:hAnsi="Times New Roman" w:cs="Times New Roman"/>
          <w:i/>
          <w:iCs/>
          <w:sz w:val="24"/>
          <w:szCs w:val="24"/>
          <w:lang w:val="en-US"/>
        </w:rPr>
        <w:t>matplotlib.pyplot</w:t>
      </w:r>
      <w:r w:rsidRPr="00C736C1">
        <w:rPr>
          <w:rFonts w:ascii="Times New Roman" w:hAnsi="Times New Roman" w:cs="Times New Roman"/>
          <w:sz w:val="24"/>
          <w:szCs w:val="24"/>
          <w:lang w:val="en-US"/>
        </w:rPr>
        <w:t xml:space="preserve"> </w:t>
      </w:r>
      <w:r w:rsidR="00C064F1" w:rsidRPr="00C736C1">
        <w:rPr>
          <w:rFonts w:ascii="Times New Roman" w:hAnsi="Times New Roman" w:cs="Times New Roman"/>
          <w:sz w:val="24"/>
          <w:szCs w:val="24"/>
          <w:lang w:val="en-US"/>
        </w:rPr>
        <w:t>–</w:t>
      </w:r>
      <w:r w:rsidRPr="00C736C1">
        <w:rPr>
          <w:rFonts w:ascii="Times New Roman" w:hAnsi="Times New Roman" w:cs="Times New Roman"/>
          <w:sz w:val="24"/>
          <w:szCs w:val="24"/>
          <w:lang w:val="en-US"/>
        </w:rPr>
        <w:t xml:space="preserve"> </w:t>
      </w:r>
      <w:r w:rsidR="00C064F1" w:rsidRPr="00C736C1">
        <w:rPr>
          <w:rFonts w:ascii="Times New Roman" w:hAnsi="Times New Roman" w:cs="Times New Roman"/>
          <w:sz w:val="24"/>
          <w:szCs w:val="24"/>
          <w:lang w:val="en-US"/>
        </w:rPr>
        <w:t>used for creating plots</w:t>
      </w:r>
    </w:p>
    <w:p w14:paraId="5059DE6F" w14:textId="3D9DD4F1" w:rsidR="00944CAE" w:rsidRPr="00C736C1" w:rsidRDefault="00944CAE" w:rsidP="00E2576A">
      <w:pPr>
        <w:pStyle w:val="a3"/>
        <w:numPr>
          <w:ilvl w:val="1"/>
          <w:numId w:val="9"/>
        </w:numPr>
        <w:spacing w:line="360" w:lineRule="auto"/>
        <w:ind w:left="732"/>
        <w:rPr>
          <w:rFonts w:ascii="Times New Roman" w:hAnsi="Times New Roman" w:cs="Times New Roman"/>
          <w:sz w:val="24"/>
          <w:szCs w:val="24"/>
          <w:lang w:val="en-US"/>
        </w:rPr>
      </w:pPr>
      <w:r w:rsidRPr="00C736C1">
        <w:rPr>
          <w:rFonts w:ascii="Times New Roman" w:hAnsi="Times New Roman" w:cs="Times New Roman"/>
          <w:i/>
          <w:iCs/>
          <w:sz w:val="24"/>
          <w:szCs w:val="24"/>
          <w:lang w:val="en-US"/>
        </w:rPr>
        <w:t>sklearn.decomposition</w:t>
      </w:r>
      <w:r w:rsidRPr="00C736C1">
        <w:rPr>
          <w:rFonts w:ascii="Times New Roman" w:hAnsi="Times New Roman" w:cs="Times New Roman"/>
          <w:sz w:val="24"/>
          <w:szCs w:val="24"/>
          <w:lang w:val="en-US"/>
        </w:rPr>
        <w:t xml:space="preserve"> – used for performing Principal Component Analysis (PCA)</w:t>
      </w:r>
    </w:p>
    <w:p w14:paraId="6CEFA4BD" w14:textId="58EBDD22" w:rsidR="00944CAE" w:rsidRPr="00C736C1" w:rsidRDefault="00944CAE" w:rsidP="00E2576A">
      <w:pPr>
        <w:pStyle w:val="a3"/>
        <w:numPr>
          <w:ilvl w:val="1"/>
          <w:numId w:val="9"/>
        </w:numPr>
        <w:spacing w:line="360" w:lineRule="auto"/>
        <w:ind w:left="732"/>
        <w:rPr>
          <w:rFonts w:ascii="Times New Roman" w:hAnsi="Times New Roman" w:cs="Times New Roman"/>
          <w:sz w:val="24"/>
          <w:szCs w:val="24"/>
          <w:lang w:val="en-US"/>
        </w:rPr>
      </w:pPr>
      <w:r w:rsidRPr="00C736C1">
        <w:rPr>
          <w:rFonts w:ascii="Times New Roman" w:hAnsi="Times New Roman" w:cs="Times New Roman"/>
          <w:i/>
          <w:iCs/>
          <w:sz w:val="24"/>
          <w:szCs w:val="24"/>
          <w:lang w:val="en-US"/>
        </w:rPr>
        <w:t>sklearn.linear_model</w:t>
      </w:r>
      <w:r w:rsidRPr="00C736C1">
        <w:rPr>
          <w:rFonts w:ascii="Times New Roman" w:hAnsi="Times New Roman" w:cs="Times New Roman"/>
          <w:sz w:val="24"/>
          <w:szCs w:val="24"/>
          <w:lang w:val="en-US"/>
        </w:rPr>
        <w:t xml:space="preserve"> – used for building Logistic Regression</w:t>
      </w:r>
    </w:p>
    <w:p w14:paraId="2BDC3CFD" w14:textId="12F74C2B" w:rsidR="00944CAE" w:rsidRPr="00C736C1" w:rsidRDefault="00944CAE" w:rsidP="00E2576A">
      <w:pPr>
        <w:pStyle w:val="a3"/>
        <w:numPr>
          <w:ilvl w:val="1"/>
          <w:numId w:val="9"/>
        </w:numPr>
        <w:spacing w:line="360" w:lineRule="auto"/>
        <w:ind w:left="732"/>
        <w:rPr>
          <w:rFonts w:ascii="Times New Roman" w:hAnsi="Times New Roman" w:cs="Times New Roman"/>
          <w:sz w:val="24"/>
          <w:szCs w:val="24"/>
          <w:lang w:val="en-US"/>
        </w:rPr>
      </w:pPr>
      <w:r w:rsidRPr="00C736C1">
        <w:rPr>
          <w:rFonts w:ascii="Times New Roman" w:hAnsi="Times New Roman" w:cs="Times New Roman"/>
          <w:i/>
          <w:iCs/>
          <w:sz w:val="24"/>
          <w:szCs w:val="24"/>
          <w:lang w:val="en-US"/>
        </w:rPr>
        <w:t>sklearn.model_selection</w:t>
      </w:r>
      <w:r w:rsidRPr="00C736C1">
        <w:rPr>
          <w:rFonts w:ascii="Times New Roman" w:hAnsi="Times New Roman" w:cs="Times New Roman"/>
          <w:sz w:val="24"/>
          <w:szCs w:val="24"/>
          <w:lang w:val="en-US"/>
        </w:rPr>
        <w:t xml:space="preserve"> - used for implementing Kfold cross-validation</w:t>
      </w:r>
    </w:p>
    <w:p w14:paraId="68948C68" w14:textId="6CBAE5A2" w:rsidR="00E33621" w:rsidRPr="00C736C1" w:rsidRDefault="00944CAE" w:rsidP="00E2576A">
      <w:pPr>
        <w:pStyle w:val="a3"/>
        <w:numPr>
          <w:ilvl w:val="1"/>
          <w:numId w:val="9"/>
        </w:numPr>
        <w:spacing w:line="360" w:lineRule="auto"/>
        <w:ind w:left="732"/>
        <w:rPr>
          <w:rFonts w:ascii="Times New Roman" w:hAnsi="Times New Roman" w:cs="Times New Roman"/>
          <w:sz w:val="24"/>
          <w:szCs w:val="24"/>
          <w:lang w:val="en-US"/>
        </w:rPr>
      </w:pPr>
      <w:r w:rsidRPr="00C736C1">
        <w:rPr>
          <w:rFonts w:ascii="Times New Roman" w:hAnsi="Times New Roman" w:cs="Times New Roman"/>
          <w:i/>
          <w:iCs/>
          <w:sz w:val="24"/>
          <w:szCs w:val="24"/>
          <w:lang w:val="en-US"/>
        </w:rPr>
        <w:t>sklearn.metrics</w:t>
      </w:r>
      <w:r w:rsidRPr="00C736C1">
        <w:rPr>
          <w:rFonts w:ascii="Times New Roman" w:hAnsi="Times New Roman" w:cs="Times New Roman"/>
          <w:sz w:val="24"/>
          <w:szCs w:val="24"/>
          <w:lang w:val="en-US"/>
        </w:rPr>
        <w:t xml:space="preserve"> – used for visualizing confusion </w:t>
      </w:r>
      <w:r w:rsidR="00E17C7C" w:rsidRPr="00C736C1">
        <w:rPr>
          <w:rFonts w:ascii="Times New Roman" w:hAnsi="Times New Roman" w:cs="Times New Roman"/>
          <w:sz w:val="24"/>
          <w:szCs w:val="24"/>
          <w:lang w:val="en-US"/>
        </w:rPr>
        <w:t xml:space="preserve">matrices </w:t>
      </w:r>
      <w:r w:rsidRPr="00C736C1">
        <w:rPr>
          <w:rFonts w:ascii="Times New Roman" w:hAnsi="Times New Roman" w:cs="Times New Roman"/>
          <w:sz w:val="24"/>
          <w:szCs w:val="24"/>
          <w:lang w:val="en-US"/>
        </w:rPr>
        <w:t>and generating classification reports</w:t>
      </w:r>
    </w:p>
    <w:p w14:paraId="5428FA88" w14:textId="0A924D8A" w:rsidR="00F2186E" w:rsidRPr="00C736C1" w:rsidRDefault="00F2186E" w:rsidP="00F2186E">
      <w:pPr>
        <w:autoSpaceDE w:val="0"/>
        <w:autoSpaceDN w:val="0"/>
        <w:adjustRightInd w:val="0"/>
        <w:spacing w:after="0" w:line="360" w:lineRule="auto"/>
        <w:rPr>
          <w:rFonts w:ascii="Times New Roman" w:hAnsi="Times New Roman" w:cs="Times New Roman"/>
          <w:sz w:val="24"/>
          <w:szCs w:val="24"/>
          <w:shd w:val="clear" w:color="auto" w:fill="FAFAFA"/>
          <w:lang w:val="en-US"/>
        </w:rPr>
      </w:pPr>
    </w:p>
    <w:p w14:paraId="6DFE6A3C" w14:textId="1B819E21" w:rsidR="00E33621" w:rsidRPr="00C736C1" w:rsidRDefault="00D3536D" w:rsidP="00F2186E">
      <w:pPr>
        <w:ind w:left="708"/>
        <w:rPr>
          <w:rFonts w:ascii="Arial" w:hAnsi="Arial" w:cs="Arial"/>
          <w:b/>
          <w:bCs/>
          <w:sz w:val="28"/>
          <w:szCs w:val="28"/>
          <w:lang w:val="en-US"/>
        </w:rPr>
      </w:pPr>
      <w:bookmarkStart w:id="4" w:name="_Hlk156594404"/>
      <w:r w:rsidRPr="00C736C1">
        <w:rPr>
          <w:rFonts w:ascii="Arial" w:hAnsi="Arial" w:cs="Arial"/>
          <w:b/>
          <w:bCs/>
          <w:sz w:val="28"/>
          <w:szCs w:val="28"/>
          <w:lang w:val="en-US"/>
        </w:rPr>
        <w:t>3.1 Data Selection</w:t>
      </w:r>
      <w:r w:rsidR="00781D55">
        <w:rPr>
          <w:rFonts w:ascii="Arial" w:hAnsi="Arial" w:cs="Arial"/>
          <w:b/>
          <w:bCs/>
          <w:sz w:val="28"/>
          <w:szCs w:val="28"/>
          <w:lang w:val="en-US"/>
        </w:rPr>
        <w:t xml:space="preserve"> and Data Cleaning</w:t>
      </w:r>
    </w:p>
    <w:bookmarkEnd w:id="4"/>
    <w:p w14:paraId="47C1C2D5" w14:textId="69883330" w:rsidR="008F42BF" w:rsidRDefault="001034BE" w:rsidP="008F42BF">
      <w:pPr>
        <w:spacing w:line="360" w:lineRule="auto"/>
        <w:ind w:left="708"/>
        <w:rPr>
          <w:rFonts w:ascii="Times New Roman" w:hAnsi="Times New Roman" w:cs="Times New Roman"/>
          <w:sz w:val="24"/>
          <w:szCs w:val="24"/>
          <w:lang w:val="en-US"/>
        </w:rPr>
      </w:pPr>
      <w:r w:rsidRPr="008F42BF">
        <w:rPr>
          <w:rFonts w:ascii="Arial" w:hAnsi="Arial" w:cs="Arial"/>
          <w:b/>
          <w:bCs/>
          <w:noProof/>
          <w:sz w:val="28"/>
          <w:szCs w:val="28"/>
          <w:lang w:val="en-US"/>
        </w:rPr>
        <mc:AlternateContent>
          <mc:Choice Requires="wps">
            <w:drawing>
              <wp:anchor distT="45720" distB="45720" distL="114300" distR="114300" simplePos="0" relativeHeight="251668480" behindDoc="1" locked="0" layoutInCell="1" allowOverlap="1" wp14:anchorId="77BA09E4" wp14:editId="3D6F1232">
                <wp:simplePos x="0" y="0"/>
                <wp:positionH relativeFrom="margin">
                  <wp:posOffset>-186055</wp:posOffset>
                </wp:positionH>
                <wp:positionV relativeFrom="paragraph">
                  <wp:posOffset>1750695</wp:posOffset>
                </wp:positionV>
                <wp:extent cx="5486400" cy="283210"/>
                <wp:effectExtent l="0" t="0" r="0" b="2540"/>
                <wp:wrapNone/>
                <wp:docPr id="1629911112"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83210"/>
                        </a:xfrm>
                        <a:prstGeom prst="rect">
                          <a:avLst/>
                        </a:prstGeom>
                        <a:noFill/>
                        <a:ln w="9525">
                          <a:noFill/>
                          <a:miter lim="800000"/>
                          <a:headEnd/>
                          <a:tailEnd/>
                        </a:ln>
                      </wps:spPr>
                      <wps:txbx>
                        <w:txbxContent>
                          <w:p w14:paraId="00F74960" w14:textId="4CA48097" w:rsidR="008F42BF" w:rsidRDefault="008F42BF" w:rsidP="008F42BF">
                            <w:r w:rsidRPr="0014137C">
                              <w:rPr>
                                <w:color w:val="BFBFBF" w:themeColor="background1" w:themeShade="BF"/>
                                <w:vertAlign w:val="superscript"/>
                                <w:lang w:val="en-US"/>
                              </w:rPr>
                              <w:t>1</w:t>
                            </w:r>
                            <w:r w:rsidRPr="0014137C">
                              <w:rPr>
                                <w:color w:val="BFBFBF" w:themeColor="background1" w:themeShade="BF"/>
                                <w:vertAlign w:val="superscript"/>
                                <w:lang w:val="en-US"/>
                              </w:rPr>
                              <w:softHyphen/>
                            </w:r>
                            <w:r w:rsidRPr="0014137C">
                              <w:rPr>
                                <w:color w:val="BFBFBF" w:themeColor="background1" w:themeShade="BF"/>
                                <w:sz w:val="20"/>
                                <w:szCs w:val="20"/>
                                <w:lang w:val="en-US"/>
                              </w:rPr>
                              <w:t xml:space="preserve">See </w:t>
                            </w:r>
                            <w:r w:rsidRPr="0014137C">
                              <w:rPr>
                                <w:i/>
                                <w:iCs/>
                                <w:color w:val="BFBFBF" w:themeColor="background1" w:themeShade="BF"/>
                                <w:sz w:val="20"/>
                                <w:szCs w:val="20"/>
                                <w:lang w:val="en-US"/>
                              </w:rPr>
                              <w:t>Appendix 1</w:t>
                            </w:r>
                            <w:r w:rsidRPr="0014137C">
                              <w:rPr>
                                <w:color w:val="BFBFBF" w:themeColor="background1" w:themeShade="BF"/>
                                <w:sz w:val="20"/>
                                <w:szCs w:val="20"/>
                                <w:lang w:val="en-US"/>
                              </w:rPr>
                              <w:t xml:space="preserve"> for a detailed description of all variables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BA09E4" id="_x0000_t202" coordsize="21600,21600" o:spt="202" path="m,l,21600r21600,l21600,xe">
                <v:stroke joinstyle="miter"/>
                <v:path gradientshapeok="t" o:connecttype="rect"/>
              </v:shapetype>
              <v:shape id="Текстово поле 2" o:spid="_x0000_s1026" type="#_x0000_t202" style="position:absolute;left:0;text-align:left;margin-left:-14.65pt;margin-top:137.85pt;width:6in;height:22.3pt;z-index:-251648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" filled="f" stroked="f">
                <v:textbox>
                  <w:txbxContent>
                    <w:p w14:paraId="00F74960" w14:textId="4CA48097" w:rsidR="008F42BF" w:rsidRDefault="008F42BF" w:rsidP="008F42BF">
                      <w:r w:rsidRPr="0014137C">
                        <w:rPr>
                          <w:color w:val="BFBFBF" w:themeColor="background1" w:themeShade="BF"/>
                          <w:vertAlign w:val="superscript"/>
                          <w:lang w:val="en-US"/>
                        </w:rPr>
                        <w:t>1</w:t>
                      </w:r>
                      <w:r w:rsidRPr="0014137C">
                        <w:rPr>
                          <w:color w:val="BFBFBF" w:themeColor="background1" w:themeShade="BF"/>
                          <w:vertAlign w:val="superscript"/>
                          <w:lang w:val="en-US"/>
                        </w:rPr>
                        <w:softHyphen/>
                      </w:r>
                      <w:r w:rsidRPr="0014137C">
                        <w:rPr>
                          <w:color w:val="BFBFBF" w:themeColor="background1" w:themeShade="BF"/>
                          <w:sz w:val="20"/>
                          <w:szCs w:val="20"/>
                          <w:lang w:val="en-US"/>
                        </w:rPr>
                        <w:t xml:space="preserve">See </w:t>
                      </w:r>
                      <w:r w:rsidRPr="0014137C">
                        <w:rPr>
                          <w:i/>
                          <w:iCs/>
                          <w:color w:val="BFBFBF" w:themeColor="background1" w:themeShade="BF"/>
                          <w:sz w:val="20"/>
                          <w:szCs w:val="20"/>
                          <w:lang w:val="en-US"/>
                        </w:rPr>
                        <w:t>Appendix 1</w:t>
                      </w:r>
                      <w:r w:rsidRPr="0014137C">
                        <w:rPr>
                          <w:color w:val="BFBFBF" w:themeColor="background1" w:themeShade="BF"/>
                          <w:sz w:val="20"/>
                          <w:szCs w:val="20"/>
                          <w:lang w:val="en-US"/>
                        </w:rPr>
                        <w:t xml:space="preserve"> for a detailed description of all variables</w:t>
                      </w:r>
                    </w:p>
                  </w:txbxContent>
                </v:textbox>
                <w10:wrap anchorx="margin"/>
              </v:shape>
            </w:pict>
          </mc:Fallback>
        </mc:AlternateContent>
      </w:r>
      <w:r w:rsidR="00D3536D" w:rsidRPr="00781D55">
        <w:rPr>
          <w:rFonts w:ascii="Times New Roman" w:hAnsi="Times New Roman" w:cs="Times New Roman"/>
          <w:sz w:val="24"/>
          <w:szCs w:val="24"/>
          <w:lang w:val="en-US"/>
        </w:rPr>
        <w:t xml:space="preserve">As stated in </w:t>
      </w:r>
      <w:r w:rsidR="00D3536D" w:rsidRPr="00781D55">
        <w:rPr>
          <w:rFonts w:ascii="Times New Roman" w:hAnsi="Times New Roman" w:cs="Times New Roman"/>
          <w:i/>
          <w:iCs/>
          <w:sz w:val="24"/>
          <w:szCs w:val="24"/>
          <w:lang w:val="en-US"/>
        </w:rPr>
        <w:t>Data Description</w:t>
      </w:r>
      <w:r w:rsidR="00D3536D" w:rsidRPr="00781D55">
        <w:rPr>
          <w:rFonts w:ascii="Times New Roman" w:hAnsi="Times New Roman" w:cs="Times New Roman"/>
          <w:sz w:val="24"/>
          <w:szCs w:val="24"/>
          <w:lang w:val="en-US"/>
        </w:rPr>
        <w:t xml:space="preserve"> the data consist of 41188 observations and 20 features (variables). The first step is to load the data using </w:t>
      </w:r>
      <w:r w:rsidR="00D3536D" w:rsidRPr="00781D55">
        <w:rPr>
          <w:rFonts w:ascii="Times New Roman" w:hAnsi="Times New Roman" w:cs="Times New Roman"/>
          <w:i/>
          <w:iCs/>
          <w:sz w:val="24"/>
          <w:szCs w:val="24"/>
          <w:lang w:val="en-US"/>
        </w:rPr>
        <w:t>pd.read_csv</w:t>
      </w:r>
      <w:r w:rsidR="004B089B" w:rsidRPr="00781D55">
        <w:rPr>
          <w:rFonts w:ascii="Times New Roman" w:hAnsi="Times New Roman" w:cs="Times New Roman"/>
          <w:sz w:val="24"/>
          <w:szCs w:val="24"/>
          <w:lang w:val="en-US"/>
        </w:rPr>
        <w:t xml:space="preserve">. There are several missing values in some categorical attributes, all coded with the "unknown" label. That is why </w:t>
      </w:r>
      <w:r w:rsidR="004B089B" w:rsidRPr="00781D55">
        <w:rPr>
          <w:rFonts w:ascii="Times New Roman" w:hAnsi="Times New Roman" w:cs="Times New Roman"/>
          <w:i/>
          <w:iCs/>
          <w:sz w:val="24"/>
          <w:szCs w:val="24"/>
          <w:lang w:val="en-US"/>
        </w:rPr>
        <w:t>pandas’s .apply()</w:t>
      </w:r>
      <w:r w:rsidR="004B089B" w:rsidRPr="00781D55">
        <w:rPr>
          <w:rFonts w:ascii="Times New Roman" w:hAnsi="Times New Roman" w:cs="Times New Roman"/>
          <w:sz w:val="24"/>
          <w:szCs w:val="24"/>
          <w:lang w:val="en-US"/>
        </w:rPr>
        <w:t xml:space="preserve"> function is used to remove any observations that include the word </w:t>
      </w:r>
      <w:r w:rsidR="00C736C1" w:rsidRPr="00781D55">
        <w:rPr>
          <w:rFonts w:ascii="Times New Roman" w:hAnsi="Times New Roman" w:cs="Times New Roman"/>
          <w:sz w:val="24"/>
          <w:szCs w:val="24"/>
          <w:lang w:val="en-US"/>
        </w:rPr>
        <w:t>"unknown"</w:t>
      </w:r>
      <w:r w:rsidR="004B089B" w:rsidRPr="00781D55">
        <w:rPr>
          <w:rFonts w:ascii="Times New Roman" w:hAnsi="Times New Roman" w:cs="Times New Roman"/>
          <w:sz w:val="24"/>
          <w:szCs w:val="24"/>
          <w:lang w:val="en-US"/>
        </w:rPr>
        <w:t xml:space="preserve">. Then a check for any other null values in the dataset is performed using </w:t>
      </w:r>
      <w:proofErr w:type="spellStart"/>
      <w:r w:rsidR="004B089B" w:rsidRPr="00781D55">
        <w:rPr>
          <w:rFonts w:ascii="Times New Roman" w:hAnsi="Times New Roman" w:cs="Times New Roman"/>
          <w:i/>
          <w:iCs/>
          <w:sz w:val="24"/>
          <w:szCs w:val="24"/>
          <w:lang w:val="en-US"/>
        </w:rPr>
        <w:t>dataset.isnull</w:t>
      </w:r>
      <w:proofErr w:type="spellEnd"/>
      <w:r w:rsidR="004B089B" w:rsidRPr="00781D55">
        <w:rPr>
          <w:rFonts w:ascii="Times New Roman" w:hAnsi="Times New Roman" w:cs="Times New Roman"/>
          <w:i/>
          <w:iCs/>
          <w:sz w:val="24"/>
          <w:szCs w:val="24"/>
          <w:lang w:val="en-US"/>
        </w:rPr>
        <w:t>().sum().</w:t>
      </w:r>
      <w:r w:rsidR="00F2186E" w:rsidRPr="00781D55">
        <w:rPr>
          <w:rFonts w:ascii="Times New Roman" w:hAnsi="Times New Roman" w:cs="Times New Roman"/>
          <w:sz w:val="24"/>
          <w:szCs w:val="24"/>
          <w:lang w:val="en-US"/>
        </w:rPr>
        <w:t xml:space="preserve"> A count of the target variable is performed using </w:t>
      </w:r>
      <w:r w:rsidR="00F2186E" w:rsidRPr="00781D55">
        <w:rPr>
          <w:rFonts w:ascii="Times New Roman" w:hAnsi="Times New Roman" w:cs="Times New Roman"/>
          <w:i/>
          <w:iCs/>
          <w:sz w:val="24"/>
          <w:szCs w:val="24"/>
          <w:lang w:val="en-US"/>
        </w:rPr>
        <w:lastRenderedPageBreak/>
        <w:t>sns.countplot</w:t>
      </w:r>
      <w:r w:rsidR="00C736C1" w:rsidRPr="00781D55">
        <w:rPr>
          <w:rFonts w:ascii="Times New Roman" w:hAnsi="Times New Roman" w:cs="Times New Roman"/>
          <w:i/>
          <w:iCs/>
          <w:sz w:val="24"/>
          <w:szCs w:val="24"/>
          <w:vertAlign w:val="superscript"/>
          <w:lang w:val="en-US"/>
        </w:rPr>
        <w:t>2</w:t>
      </w:r>
      <w:r w:rsidR="00BE7C22">
        <w:rPr>
          <w:rFonts w:ascii="Times New Roman" w:hAnsi="Times New Roman" w:cs="Times New Roman"/>
          <w:sz w:val="24"/>
          <w:szCs w:val="24"/>
          <w:lang w:val="en-US"/>
        </w:rPr>
        <w:t xml:space="preserve">. </w:t>
      </w:r>
      <w:r w:rsidR="00BE7C22" w:rsidRPr="00BE7C22">
        <w:rPr>
          <w:rFonts w:ascii="Times New Roman" w:hAnsi="Times New Roman" w:cs="Times New Roman"/>
          <w:sz w:val="24"/>
          <w:szCs w:val="24"/>
          <w:lang w:val="en-US"/>
        </w:rPr>
        <w:t>The target variable has two values: 'no,' which occurs 26</w:t>
      </w:r>
      <w:r w:rsidR="00BE7C22">
        <w:rPr>
          <w:rFonts w:ascii="Times New Roman" w:hAnsi="Times New Roman" w:cs="Times New Roman"/>
          <w:sz w:val="24"/>
          <w:szCs w:val="24"/>
          <w:lang w:val="en-US"/>
        </w:rPr>
        <w:t>,</w:t>
      </w:r>
      <w:r w:rsidR="00BE7C22" w:rsidRPr="00BE7C22">
        <w:rPr>
          <w:rFonts w:ascii="Times New Roman" w:hAnsi="Times New Roman" w:cs="Times New Roman"/>
          <w:sz w:val="24"/>
          <w:szCs w:val="24"/>
          <w:lang w:val="en-US"/>
        </w:rPr>
        <w:t>629</w:t>
      </w:r>
      <w:r w:rsidR="00BE7C22">
        <w:rPr>
          <w:rFonts w:ascii="Times New Roman" w:hAnsi="Times New Roman" w:cs="Times New Roman"/>
          <w:sz w:val="24"/>
          <w:szCs w:val="24"/>
          <w:lang w:val="en-US"/>
        </w:rPr>
        <w:t xml:space="preserve"> </w:t>
      </w:r>
      <w:r w:rsidR="00BE7C22" w:rsidRPr="00BE7C22">
        <w:rPr>
          <w:rFonts w:ascii="Times New Roman" w:hAnsi="Times New Roman" w:cs="Times New Roman"/>
          <w:sz w:val="24"/>
          <w:szCs w:val="24"/>
          <w:lang w:val="en-US"/>
        </w:rPr>
        <w:t xml:space="preserve">times, and 'yes,' which occurs </w:t>
      </w:r>
      <w:r w:rsidR="00BE7C22">
        <w:rPr>
          <w:rFonts w:ascii="Times New Roman" w:hAnsi="Times New Roman" w:cs="Times New Roman"/>
          <w:sz w:val="24"/>
          <w:szCs w:val="24"/>
          <w:lang w:val="en-US"/>
        </w:rPr>
        <w:t>3</w:t>
      </w:r>
      <w:r w:rsidR="00BE7C22" w:rsidRPr="00BE7C22">
        <w:rPr>
          <w:rFonts w:ascii="Times New Roman" w:hAnsi="Times New Roman" w:cs="Times New Roman"/>
          <w:sz w:val="24"/>
          <w:szCs w:val="24"/>
          <w:lang w:val="en-US"/>
        </w:rPr>
        <w:t xml:space="preserve">,859 times. </w:t>
      </w:r>
      <w:r w:rsidR="00781D55" w:rsidRPr="00781D55">
        <w:rPr>
          <w:rFonts w:ascii="Times New Roman" w:hAnsi="Times New Roman" w:cs="Times New Roman"/>
          <w:sz w:val="24"/>
          <w:szCs w:val="24"/>
          <w:lang w:val="en-US"/>
        </w:rPr>
        <w:t>(23-</w:t>
      </w:r>
      <w:r w:rsidR="00781D55">
        <w:rPr>
          <w:rFonts w:ascii="Times New Roman" w:hAnsi="Times New Roman" w:cs="Times New Roman"/>
          <w:sz w:val="24"/>
          <w:szCs w:val="24"/>
          <w:lang w:val="en-US"/>
        </w:rPr>
        <w:t>43</w:t>
      </w:r>
      <w:r w:rsidR="00781D55" w:rsidRPr="00781D55">
        <w:rPr>
          <w:rFonts w:ascii="Times New Roman" w:hAnsi="Times New Roman" w:cs="Times New Roman"/>
          <w:sz w:val="24"/>
          <w:szCs w:val="24"/>
          <w:lang w:val="en-US"/>
        </w:rPr>
        <w:t>)</w:t>
      </w:r>
      <w:r w:rsidR="00781D55">
        <w:rPr>
          <w:rFonts w:ascii="Times New Roman" w:hAnsi="Times New Roman" w:cs="Times New Roman"/>
          <w:sz w:val="24"/>
          <w:szCs w:val="24"/>
          <w:lang w:val="en-US"/>
        </w:rPr>
        <w:t>.</w:t>
      </w:r>
    </w:p>
    <w:p w14:paraId="4C0ED238" w14:textId="62BABD68" w:rsidR="008F42BF" w:rsidRDefault="008F42BF" w:rsidP="008F42BF">
      <w:pPr>
        <w:spacing w:line="360" w:lineRule="auto"/>
        <w:ind w:left="708"/>
        <w:rPr>
          <w:rFonts w:ascii="Times New Roman" w:hAnsi="Times New Roman" w:cs="Times New Roman"/>
          <w:sz w:val="24"/>
          <w:szCs w:val="24"/>
          <w:lang w:val="en-US"/>
        </w:rPr>
      </w:pPr>
    </w:p>
    <w:p w14:paraId="0E865BB9" w14:textId="6F268B9D" w:rsidR="003D5F8B" w:rsidRPr="00C736C1" w:rsidRDefault="00781D55" w:rsidP="008F42BF">
      <w:pPr>
        <w:spacing w:line="360" w:lineRule="auto"/>
        <w:ind w:left="708"/>
        <w:rPr>
          <w:rFonts w:ascii="Segoe UI" w:hAnsi="Segoe UI" w:cs="Segoe UI"/>
          <w:sz w:val="32"/>
          <w:szCs w:val="32"/>
          <w:shd w:val="clear" w:color="auto" w:fill="FAFAFA"/>
          <w:lang w:val="en-US"/>
        </w:rPr>
      </w:pPr>
      <w:r w:rsidRPr="00C736C1">
        <w:rPr>
          <w:rFonts w:ascii="Arial" w:hAnsi="Arial" w:cs="Arial"/>
          <w:b/>
          <w:bCs/>
          <w:sz w:val="28"/>
          <w:szCs w:val="28"/>
          <w:lang w:val="en-US"/>
        </w:rPr>
        <w:t>3.</w:t>
      </w:r>
      <w:r w:rsidR="00E2576A">
        <w:rPr>
          <w:rFonts w:ascii="Arial" w:hAnsi="Arial" w:cs="Arial"/>
          <w:b/>
          <w:bCs/>
          <w:sz w:val="28"/>
          <w:szCs w:val="28"/>
          <w:lang w:val="en-US"/>
        </w:rPr>
        <w:t>2</w:t>
      </w:r>
      <w:r w:rsidRPr="00C736C1">
        <w:rPr>
          <w:rFonts w:ascii="Arial" w:hAnsi="Arial" w:cs="Arial"/>
          <w:b/>
          <w:bCs/>
          <w:sz w:val="28"/>
          <w:szCs w:val="28"/>
          <w:lang w:val="en-US"/>
        </w:rPr>
        <w:t xml:space="preserve"> Data</w:t>
      </w:r>
      <w:r>
        <w:rPr>
          <w:rFonts w:ascii="Arial" w:hAnsi="Arial" w:cs="Arial"/>
          <w:b/>
          <w:bCs/>
          <w:sz w:val="28"/>
          <w:szCs w:val="28"/>
          <w:lang w:val="en-US"/>
        </w:rPr>
        <w:t xml:space="preserve"> </w:t>
      </w:r>
      <w:bookmarkStart w:id="5" w:name="_Hlk156596950"/>
      <w:r>
        <w:rPr>
          <w:rFonts w:ascii="Arial" w:hAnsi="Arial" w:cs="Arial"/>
          <w:b/>
          <w:bCs/>
          <w:sz w:val="28"/>
          <w:szCs w:val="28"/>
          <w:lang w:val="en-US"/>
        </w:rPr>
        <w:t>Construction</w:t>
      </w:r>
      <w:bookmarkEnd w:id="5"/>
    </w:p>
    <w:p w14:paraId="0ECF875F" w14:textId="3C5DC6B7" w:rsidR="00E2576A" w:rsidRDefault="00781D55" w:rsidP="00E2576A">
      <w:pPr>
        <w:spacing w:line="360" w:lineRule="auto"/>
        <w:ind w:left="708"/>
        <w:rPr>
          <w:rFonts w:ascii="Times New Roman" w:hAnsi="Times New Roman" w:cs="Times New Roman"/>
          <w:sz w:val="24"/>
          <w:szCs w:val="24"/>
          <w:lang w:val="en-US"/>
        </w:rPr>
      </w:pPr>
      <w:r w:rsidRPr="00781D55">
        <w:rPr>
          <w:rFonts w:ascii="Times New Roman" w:hAnsi="Times New Roman" w:cs="Times New Roman"/>
          <w:sz w:val="24"/>
          <w:szCs w:val="24"/>
          <w:lang w:val="en-US"/>
        </w:rPr>
        <w:t xml:space="preserve">The </w:t>
      </w:r>
      <w:proofErr w:type="spellStart"/>
      <w:r w:rsidRPr="00781D55">
        <w:rPr>
          <w:rFonts w:ascii="Times New Roman" w:hAnsi="Times New Roman" w:cs="Times New Roman"/>
          <w:i/>
          <w:iCs/>
          <w:sz w:val="24"/>
          <w:szCs w:val="24"/>
          <w:lang w:val="en-US"/>
        </w:rPr>
        <w:t>LabelEncoder</w:t>
      </w:r>
      <w:proofErr w:type="spellEnd"/>
      <w:r w:rsidRPr="00781D55">
        <w:rPr>
          <w:rFonts w:ascii="Times New Roman" w:hAnsi="Times New Roman" w:cs="Times New Roman"/>
          <w:i/>
          <w:iCs/>
          <w:sz w:val="24"/>
          <w:szCs w:val="24"/>
          <w:lang w:val="en-US"/>
        </w:rPr>
        <w:t>()</w:t>
      </w:r>
      <w:r w:rsidRPr="00781D55">
        <w:rPr>
          <w:rFonts w:ascii="Times New Roman" w:hAnsi="Times New Roman" w:cs="Times New Roman"/>
          <w:sz w:val="24"/>
          <w:szCs w:val="24"/>
          <w:lang w:val="en-US"/>
        </w:rPr>
        <w:t xml:space="preserve"> function is used for transforming categorical labels into numeric format, making the dataset much easier to work with.</w:t>
      </w:r>
      <w:r>
        <w:rPr>
          <w:rFonts w:ascii="Times New Roman" w:hAnsi="Times New Roman" w:cs="Times New Roman"/>
          <w:sz w:val="24"/>
          <w:szCs w:val="24"/>
          <w:lang w:val="en-US"/>
        </w:rPr>
        <w:t xml:space="preserve"> </w:t>
      </w:r>
      <w:r w:rsidR="00756570" w:rsidRPr="00756570">
        <w:rPr>
          <w:rFonts w:ascii="Times New Roman" w:hAnsi="Times New Roman" w:cs="Times New Roman"/>
          <w:sz w:val="24"/>
          <w:szCs w:val="24"/>
          <w:lang w:val="en-US"/>
        </w:rPr>
        <w:t>The next step is to define the dependent variable 'y' by selecting the values from the last column of the dataset. After that, we define '</w:t>
      </w:r>
      <w:r w:rsidR="00756570">
        <w:rPr>
          <w:rFonts w:ascii="Times New Roman" w:hAnsi="Times New Roman" w:cs="Times New Roman"/>
          <w:sz w:val="24"/>
          <w:szCs w:val="24"/>
          <w:lang w:val="en-US"/>
        </w:rPr>
        <w:t>Y</w:t>
      </w:r>
      <w:r w:rsidR="00756570" w:rsidRPr="00756570">
        <w:rPr>
          <w:rFonts w:ascii="Times New Roman" w:hAnsi="Times New Roman" w:cs="Times New Roman"/>
          <w:sz w:val="24"/>
          <w:szCs w:val="24"/>
          <w:lang w:val="en-US"/>
        </w:rPr>
        <w:t xml:space="preserve">' </w:t>
      </w:r>
      <w:r w:rsidR="00026941">
        <w:rPr>
          <w:rFonts w:ascii="Times New Roman" w:hAnsi="Times New Roman" w:cs="Times New Roman"/>
          <w:sz w:val="24"/>
          <w:szCs w:val="24"/>
          <w:lang w:val="en-US"/>
        </w:rPr>
        <w:t>which</w:t>
      </w:r>
      <w:r w:rsidR="00756570" w:rsidRPr="00756570">
        <w:rPr>
          <w:rFonts w:ascii="Times New Roman" w:hAnsi="Times New Roman" w:cs="Times New Roman"/>
          <w:sz w:val="24"/>
          <w:szCs w:val="24"/>
          <w:lang w:val="en-US"/>
        </w:rPr>
        <w:t xml:space="preserve"> consist</w:t>
      </w:r>
      <w:r w:rsidR="00026941">
        <w:rPr>
          <w:rFonts w:ascii="Times New Roman" w:hAnsi="Times New Roman" w:cs="Times New Roman"/>
          <w:sz w:val="24"/>
          <w:szCs w:val="24"/>
          <w:lang w:val="en-US"/>
        </w:rPr>
        <w:t>s</w:t>
      </w:r>
      <w:r w:rsidR="00756570" w:rsidRPr="00756570">
        <w:rPr>
          <w:rFonts w:ascii="Times New Roman" w:hAnsi="Times New Roman" w:cs="Times New Roman"/>
          <w:sz w:val="24"/>
          <w:szCs w:val="24"/>
          <w:lang w:val="en-US"/>
        </w:rPr>
        <w:t xml:space="preserve"> of all the other columns</w:t>
      </w:r>
      <w:r w:rsidR="00026941">
        <w:rPr>
          <w:rFonts w:ascii="Times New Roman" w:hAnsi="Times New Roman" w:cs="Times New Roman"/>
          <w:sz w:val="24"/>
          <w:szCs w:val="24"/>
          <w:lang w:val="en-US"/>
        </w:rPr>
        <w:t xml:space="preserve"> -</w:t>
      </w:r>
      <w:r w:rsidR="00756570" w:rsidRPr="00756570">
        <w:rPr>
          <w:rFonts w:ascii="Times New Roman" w:hAnsi="Times New Roman" w:cs="Times New Roman"/>
          <w:sz w:val="24"/>
          <w:szCs w:val="24"/>
          <w:lang w:val="en-US"/>
        </w:rPr>
        <w:t xml:space="preserve"> the independent variables</w:t>
      </w:r>
      <w:r w:rsidR="00756570">
        <w:rPr>
          <w:rFonts w:ascii="Times New Roman" w:hAnsi="Times New Roman" w:cs="Times New Roman"/>
          <w:sz w:val="24"/>
          <w:szCs w:val="24"/>
          <w:lang w:val="en-US"/>
        </w:rPr>
        <w:t xml:space="preserve">. </w:t>
      </w:r>
      <w:r w:rsidR="00756570" w:rsidRPr="00756570">
        <w:rPr>
          <w:rFonts w:ascii="Times New Roman" w:hAnsi="Times New Roman" w:cs="Times New Roman"/>
          <w:i/>
          <w:iCs/>
          <w:sz w:val="24"/>
          <w:szCs w:val="24"/>
          <w:lang w:val="en-US"/>
        </w:rPr>
        <w:t>StandardScaler()</w:t>
      </w:r>
      <w:r w:rsidR="00756570">
        <w:rPr>
          <w:rFonts w:ascii="Times New Roman" w:hAnsi="Times New Roman" w:cs="Times New Roman"/>
          <w:i/>
          <w:iCs/>
          <w:sz w:val="24"/>
          <w:szCs w:val="24"/>
          <w:lang w:val="en-US"/>
        </w:rPr>
        <w:t xml:space="preserve"> </w:t>
      </w:r>
      <w:r w:rsidR="00756570">
        <w:rPr>
          <w:rFonts w:ascii="Times New Roman" w:hAnsi="Times New Roman" w:cs="Times New Roman"/>
          <w:sz w:val="24"/>
          <w:szCs w:val="24"/>
          <w:lang w:val="en-US"/>
        </w:rPr>
        <w:t xml:space="preserve">is used to standardize the data. </w:t>
      </w:r>
      <w:r w:rsidR="00756570" w:rsidRPr="00756570">
        <w:rPr>
          <w:rFonts w:ascii="Times New Roman" w:hAnsi="Times New Roman" w:cs="Times New Roman"/>
          <w:sz w:val="24"/>
          <w:szCs w:val="24"/>
          <w:lang w:val="en-US"/>
        </w:rPr>
        <w:t>This helps in centering the data and removing any bias due to varying scales</w:t>
      </w:r>
      <w:r w:rsidR="00756570">
        <w:rPr>
          <w:rFonts w:ascii="Times New Roman" w:hAnsi="Times New Roman" w:cs="Times New Roman"/>
          <w:sz w:val="24"/>
          <w:szCs w:val="24"/>
          <w:lang w:val="en-US"/>
        </w:rPr>
        <w:t xml:space="preserve"> (46-65).</w:t>
      </w:r>
    </w:p>
    <w:p w14:paraId="05AF7AF7" w14:textId="77777777" w:rsidR="00E2576A" w:rsidRDefault="00E2576A" w:rsidP="00E2576A">
      <w:pPr>
        <w:spacing w:line="360" w:lineRule="auto"/>
        <w:ind w:left="1080"/>
        <w:rPr>
          <w:rFonts w:ascii="Times New Roman" w:hAnsi="Times New Roman" w:cs="Times New Roman"/>
          <w:sz w:val="24"/>
          <w:szCs w:val="24"/>
          <w:lang w:val="en-US"/>
        </w:rPr>
      </w:pPr>
    </w:p>
    <w:p w14:paraId="766570A1" w14:textId="710D2C60" w:rsidR="00E2576A" w:rsidRDefault="008F42BF" w:rsidP="00E2576A">
      <w:pPr>
        <w:spacing w:line="360" w:lineRule="auto"/>
        <w:rPr>
          <w:rFonts w:ascii="Arial" w:hAnsi="Arial" w:cs="Arial"/>
          <w:b/>
          <w:bCs/>
          <w:sz w:val="32"/>
          <w:szCs w:val="32"/>
          <w:lang w:val="en-US"/>
        </w:rPr>
      </w:pPr>
      <w:r>
        <w:rPr>
          <w:rFonts w:ascii="Arial" w:hAnsi="Arial" w:cs="Arial"/>
          <w:b/>
          <w:bCs/>
          <w:sz w:val="32"/>
          <w:szCs w:val="32"/>
          <w:lang w:val="en-US"/>
        </w:rPr>
        <w:t>4</w:t>
      </w:r>
      <w:r w:rsidR="00E2576A" w:rsidRPr="00C736C1">
        <w:rPr>
          <w:rFonts w:ascii="Arial" w:hAnsi="Arial" w:cs="Arial"/>
          <w:b/>
          <w:bCs/>
          <w:sz w:val="32"/>
          <w:szCs w:val="32"/>
          <w:lang w:val="en-US"/>
        </w:rPr>
        <w:t xml:space="preserve">. </w:t>
      </w:r>
      <w:r>
        <w:rPr>
          <w:rFonts w:ascii="Arial" w:hAnsi="Arial" w:cs="Arial"/>
          <w:b/>
          <w:bCs/>
          <w:sz w:val="32"/>
          <w:szCs w:val="32"/>
          <w:lang w:val="en-US"/>
        </w:rPr>
        <w:t>Modelling</w:t>
      </w:r>
    </w:p>
    <w:p w14:paraId="577260A6" w14:textId="6DBBDB49" w:rsidR="00DB1C52" w:rsidRDefault="00DB1C52" w:rsidP="00F75A8F">
      <w:pPr>
        <w:spacing w:line="360" w:lineRule="auto"/>
        <w:ind w:left="708"/>
        <w:rPr>
          <w:rFonts w:ascii="Arial" w:hAnsi="Arial" w:cs="Arial"/>
          <w:b/>
          <w:bCs/>
          <w:sz w:val="28"/>
          <w:szCs w:val="28"/>
          <w:lang w:val="en-US"/>
        </w:rPr>
      </w:pPr>
      <w:r>
        <w:rPr>
          <w:rFonts w:ascii="Arial" w:hAnsi="Arial" w:cs="Arial"/>
          <w:b/>
          <w:bCs/>
          <w:sz w:val="28"/>
          <w:szCs w:val="28"/>
          <w:lang w:val="en-US"/>
        </w:rPr>
        <w:t>4</w:t>
      </w:r>
      <w:r w:rsidRPr="00C736C1">
        <w:rPr>
          <w:rFonts w:ascii="Arial" w:hAnsi="Arial" w:cs="Arial"/>
          <w:b/>
          <w:bCs/>
          <w:sz w:val="28"/>
          <w:szCs w:val="28"/>
          <w:lang w:val="en-US"/>
        </w:rPr>
        <w:t xml:space="preserve">.1 </w:t>
      </w:r>
      <w:r>
        <w:rPr>
          <w:rFonts w:ascii="Arial" w:hAnsi="Arial" w:cs="Arial"/>
          <w:b/>
          <w:bCs/>
          <w:sz w:val="28"/>
          <w:szCs w:val="28"/>
          <w:lang w:val="en-US"/>
        </w:rPr>
        <w:t>Model Building</w:t>
      </w:r>
    </w:p>
    <w:p w14:paraId="1D79BACC" w14:textId="36CEF1C4" w:rsidR="00513BC3" w:rsidRPr="00CB49E2" w:rsidRDefault="00DB1C52" w:rsidP="00F75A8F">
      <w:pPr>
        <w:spacing w:line="360" w:lineRule="auto"/>
        <w:ind w:left="708"/>
        <w:rPr>
          <w:rFonts w:ascii="Times New Roman" w:hAnsi="Times New Roman" w:cs="Times New Roman"/>
          <w:sz w:val="24"/>
          <w:szCs w:val="24"/>
          <w:lang w:val="en-US"/>
        </w:rPr>
      </w:pPr>
      <w:r w:rsidRPr="00CB49E2">
        <w:rPr>
          <w:rFonts w:ascii="Times New Roman" w:hAnsi="Times New Roman" w:cs="Times New Roman"/>
          <w:sz w:val="24"/>
          <w:szCs w:val="24"/>
          <w:lang w:val="en-US"/>
        </w:rPr>
        <w:t xml:space="preserve">The initial step in this section involves constructing the </w:t>
      </w:r>
      <w:r w:rsidRPr="00CB49E2">
        <w:rPr>
          <w:rFonts w:ascii="Times New Roman" w:hAnsi="Times New Roman" w:cs="Times New Roman"/>
          <w:i/>
          <w:iCs/>
          <w:sz w:val="24"/>
          <w:szCs w:val="24"/>
          <w:lang w:val="en-US"/>
        </w:rPr>
        <w:t>Principal Component Analysis (PCA)</w:t>
      </w:r>
      <w:r w:rsidRPr="00CB49E2">
        <w:rPr>
          <w:rFonts w:ascii="Times New Roman" w:hAnsi="Times New Roman" w:cs="Times New Roman"/>
          <w:sz w:val="24"/>
          <w:szCs w:val="24"/>
          <w:lang w:val="en-US"/>
        </w:rPr>
        <w:t xml:space="preserve"> model. The </w:t>
      </w:r>
      <w:r w:rsidRPr="00CB49E2">
        <w:rPr>
          <w:rFonts w:ascii="Times New Roman" w:hAnsi="Times New Roman" w:cs="Times New Roman"/>
          <w:i/>
          <w:iCs/>
          <w:sz w:val="24"/>
          <w:szCs w:val="24"/>
          <w:lang w:val="en-US"/>
        </w:rPr>
        <w:t>pca.</w:t>
      </w:r>
      <w:bookmarkStart w:id="6" w:name="_Hlk156601890"/>
      <w:r w:rsidRPr="00CB49E2">
        <w:rPr>
          <w:rFonts w:ascii="Times New Roman" w:hAnsi="Times New Roman" w:cs="Times New Roman"/>
          <w:i/>
          <w:iCs/>
          <w:sz w:val="24"/>
          <w:szCs w:val="24"/>
          <w:lang w:val="en-US"/>
        </w:rPr>
        <w:t>explained_variance_ratio_</w:t>
      </w:r>
      <w:r w:rsidRPr="00CB49E2">
        <w:rPr>
          <w:rFonts w:ascii="Times New Roman" w:hAnsi="Times New Roman" w:cs="Times New Roman"/>
          <w:sz w:val="24"/>
          <w:szCs w:val="24"/>
          <w:lang w:val="en-US"/>
        </w:rPr>
        <w:t xml:space="preserve"> </w:t>
      </w:r>
      <w:bookmarkEnd w:id="6"/>
      <w:r w:rsidR="0077780F" w:rsidRPr="00CB49E2">
        <w:rPr>
          <w:rFonts w:ascii="Times New Roman" w:hAnsi="Times New Roman" w:cs="Times New Roman"/>
          <w:sz w:val="24"/>
          <w:szCs w:val="24"/>
          <w:lang w:val="en-US"/>
        </w:rPr>
        <w:t>shows</w:t>
      </w:r>
      <w:r w:rsidRPr="00CB49E2">
        <w:rPr>
          <w:rFonts w:ascii="Times New Roman" w:hAnsi="Times New Roman" w:cs="Times New Roman"/>
          <w:sz w:val="24"/>
          <w:szCs w:val="24"/>
          <w:lang w:val="en-US"/>
        </w:rPr>
        <w:t xml:space="preserve"> how much information each principal component retains from the original data</w:t>
      </w:r>
      <w:r w:rsidR="0077780F" w:rsidRPr="00CB49E2">
        <w:rPr>
          <w:rFonts w:ascii="Times New Roman" w:hAnsi="Times New Roman" w:cs="Times New Roman"/>
          <w:sz w:val="24"/>
          <w:szCs w:val="24"/>
          <w:lang w:val="en-US"/>
        </w:rPr>
        <w:t>. A plot of cumulative explained variance ratio is build to visually show the cumulative contribution of each principal component to the overall variance</w:t>
      </w:r>
      <w:r w:rsidR="003032E9" w:rsidRPr="00CB49E2">
        <w:rPr>
          <w:rFonts w:ascii="Times New Roman" w:hAnsi="Times New Roman" w:cs="Times New Roman"/>
          <w:sz w:val="24"/>
          <w:szCs w:val="24"/>
          <w:vertAlign w:val="superscript"/>
          <w:lang w:val="en-US"/>
        </w:rPr>
        <w:t>3</w:t>
      </w:r>
      <w:r w:rsidR="0077780F" w:rsidRPr="00CB49E2">
        <w:rPr>
          <w:rFonts w:ascii="Times New Roman" w:hAnsi="Times New Roman" w:cs="Times New Roman"/>
          <w:sz w:val="24"/>
          <w:szCs w:val="24"/>
          <w:lang w:val="en-US"/>
        </w:rPr>
        <w:t xml:space="preserve">. This helps to determine the number of principal components needed to capture a satisfactory amount of variance in the data. From the plot it is clear that </w:t>
      </w:r>
      <w:r w:rsidR="00513BC3" w:rsidRPr="00CB49E2">
        <w:rPr>
          <w:rFonts w:ascii="Times New Roman" w:hAnsi="Times New Roman" w:cs="Times New Roman"/>
          <w:sz w:val="24"/>
          <w:szCs w:val="24"/>
          <w:lang w:val="en-US"/>
        </w:rPr>
        <w:t xml:space="preserve">13 components explain 88% of the total variance. A PCA model with </w:t>
      </w:r>
      <w:r w:rsidR="00513BC3" w:rsidRPr="00CB49E2">
        <w:rPr>
          <w:rFonts w:ascii="Times New Roman" w:hAnsi="Times New Roman" w:cs="Times New Roman"/>
          <w:i/>
          <w:iCs/>
          <w:sz w:val="24"/>
          <w:szCs w:val="24"/>
          <w:lang w:val="en-US"/>
        </w:rPr>
        <w:t>n_components = 13</w:t>
      </w:r>
      <w:r w:rsidR="00513BC3" w:rsidRPr="00CB49E2">
        <w:rPr>
          <w:rFonts w:ascii="Times New Roman" w:hAnsi="Times New Roman" w:cs="Times New Roman"/>
          <w:sz w:val="24"/>
          <w:szCs w:val="24"/>
          <w:lang w:val="en-US"/>
        </w:rPr>
        <w:t xml:space="preserve"> is buil</w:t>
      </w:r>
      <w:r w:rsidR="00D74AEC">
        <w:rPr>
          <w:rFonts w:ascii="Times New Roman" w:hAnsi="Times New Roman" w:cs="Times New Roman"/>
          <w:sz w:val="24"/>
          <w:szCs w:val="24"/>
          <w:lang w:val="en-US"/>
        </w:rPr>
        <w:t>t</w:t>
      </w:r>
      <w:r w:rsidR="00CA1C3A">
        <w:rPr>
          <w:rFonts w:ascii="Times New Roman" w:hAnsi="Times New Roman" w:cs="Times New Roman"/>
          <w:sz w:val="24"/>
          <w:szCs w:val="24"/>
          <w:lang w:val="en-US"/>
        </w:rPr>
        <w:t xml:space="preserve"> (67-82).</w:t>
      </w:r>
    </w:p>
    <w:p w14:paraId="3C97FFB0" w14:textId="4052B168" w:rsidR="003032E9" w:rsidRPr="00CB49E2" w:rsidRDefault="00513BC3" w:rsidP="00F75A8F">
      <w:pPr>
        <w:spacing w:line="360" w:lineRule="auto"/>
        <w:ind w:left="708"/>
        <w:rPr>
          <w:rFonts w:ascii="Times New Roman" w:hAnsi="Times New Roman" w:cs="Times New Roman"/>
          <w:sz w:val="24"/>
          <w:szCs w:val="24"/>
          <w:lang w:val="en-US"/>
        </w:rPr>
      </w:pPr>
      <w:r w:rsidRPr="00CB49E2">
        <w:rPr>
          <w:rFonts w:ascii="Times New Roman" w:hAnsi="Times New Roman" w:cs="Times New Roman"/>
          <w:sz w:val="24"/>
          <w:szCs w:val="24"/>
          <w:lang w:val="en-US"/>
        </w:rPr>
        <w:t>The next step is to define the model that will be used for the classification of the data.</w:t>
      </w:r>
      <w:r w:rsidR="003032E9" w:rsidRPr="00CB49E2">
        <w:rPr>
          <w:rFonts w:ascii="Times New Roman" w:hAnsi="Times New Roman" w:cs="Times New Roman"/>
          <w:sz w:val="24"/>
          <w:szCs w:val="24"/>
          <w:lang w:val="en-US"/>
        </w:rPr>
        <w:t xml:space="preserve"> </w:t>
      </w:r>
      <w:r w:rsidR="00D74AEC">
        <w:rPr>
          <w:rFonts w:ascii="Times New Roman" w:hAnsi="Times New Roman" w:cs="Times New Roman"/>
          <w:sz w:val="24"/>
          <w:szCs w:val="24"/>
          <w:lang w:val="en-US"/>
        </w:rPr>
        <w:t>After</w:t>
      </w:r>
      <w:r w:rsidR="003032E9" w:rsidRPr="00CB49E2">
        <w:rPr>
          <w:rFonts w:ascii="Times New Roman" w:hAnsi="Times New Roman" w:cs="Times New Roman"/>
          <w:sz w:val="24"/>
          <w:szCs w:val="24"/>
          <w:lang w:val="en-US"/>
        </w:rPr>
        <w:t xml:space="preserve"> thoroughly evaluating different models</w:t>
      </w:r>
      <w:r w:rsidR="00D74AEC">
        <w:rPr>
          <w:rFonts w:ascii="Times New Roman" w:hAnsi="Times New Roman" w:cs="Times New Roman"/>
          <w:sz w:val="24"/>
          <w:szCs w:val="24"/>
          <w:lang w:val="en-US"/>
        </w:rPr>
        <w:t>,</w:t>
      </w:r>
      <w:r w:rsidR="003032E9" w:rsidRPr="00CB49E2">
        <w:rPr>
          <w:rFonts w:ascii="Times New Roman" w:hAnsi="Times New Roman" w:cs="Times New Roman"/>
          <w:sz w:val="24"/>
          <w:szCs w:val="24"/>
          <w:lang w:val="en-US"/>
        </w:rPr>
        <w:t xml:space="preserve"> a final decision to use </w:t>
      </w:r>
      <w:r w:rsidR="003032E9" w:rsidRPr="00D750B1">
        <w:rPr>
          <w:rFonts w:ascii="Times New Roman" w:hAnsi="Times New Roman" w:cs="Times New Roman"/>
          <w:i/>
          <w:iCs/>
          <w:sz w:val="24"/>
          <w:szCs w:val="24"/>
          <w:lang w:val="en-US"/>
        </w:rPr>
        <w:t>Logistic Regression</w:t>
      </w:r>
      <w:r w:rsidR="003032E9" w:rsidRPr="00CB49E2">
        <w:rPr>
          <w:rFonts w:ascii="Times New Roman" w:hAnsi="Times New Roman" w:cs="Times New Roman"/>
          <w:sz w:val="24"/>
          <w:szCs w:val="24"/>
          <w:lang w:val="en-US"/>
        </w:rPr>
        <w:t xml:space="preserve"> was made.</w:t>
      </w:r>
      <w:r w:rsidR="00D750B1">
        <w:rPr>
          <w:lang w:val="en-US"/>
        </w:rPr>
        <w:t xml:space="preserve"> </w:t>
      </w:r>
      <w:r w:rsidR="00D750B1" w:rsidRPr="00D750B1">
        <w:rPr>
          <w:rFonts w:ascii="Times New Roman" w:hAnsi="Times New Roman" w:cs="Times New Roman"/>
          <w:sz w:val="24"/>
          <w:szCs w:val="24"/>
          <w:lang w:val="en-US"/>
        </w:rPr>
        <w:t xml:space="preserve">The </w:t>
      </w:r>
      <w:r w:rsidR="00D750B1">
        <w:rPr>
          <w:rFonts w:ascii="Times New Roman" w:hAnsi="Times New Roman" w:cs="Times New Roman"/>
          <w:sz w:val="24"/>
          <w:szCs w:val="24"/>
          <w:lang w:val="en-US"/>
        </w:rPr>
        <w:t>L</w:t>
      </w:r>
      <w:r w:rsidR="00D750B1" w:rsidRPr="00D750B1">
        <w:rPr>
          <w:rFonts w:ascii="Times New Roman" w:hAnsi="Times New Roman" w:cs="Times New Roman"/>
          <w:sz w:val="24"/>
          <w:szCs w:val="24"/>
          <w:lang w:val="en-US"/>
        </w:rPr>
        <w:t xml:space="preserve">ogistic </w:t>
      </w:r>
      <w:r w:rsidR="00D750B1">
        <w:rPr>
          <w:rFonts w:ascii="Times New Roman" w:hAnsi="Times New Roman" w:cs="Times New Roman"/>
          <w:sz w:val="24"/>
          <w:szCs w:val="24"/>
          <w:lang w:val="en-US"/>
        </w:rPr>
        <w:t>R</w:t>
      </w:r>
      <w:r w:rsidR="00D750B1" w:rsidRPr="00D750B1">
        <w:rPr>
          <w:rFonts w:ascii="Times New Roman" w:hAnsi="Times New Roman" w:cs="Times New Roman"/>
          <w:sz w:val="24"/>
          <w:szCs w:val="24"/>
          <w:lang w:val="en-US"/>
        </w:rPr>
        <w:t xml:space="preserve">egression model with L2 regularization, commonly referred to as Ridge Regression, is instantiated with the parameters </w:t>
      </w:r>
      <w:r w:rsidR="00D750B1" w:rsidRPr="00D750B1">
        <w:rPr>
          <w:rFonts w:ascii="Times New Roman" w:hAnsi="Times New Roman" w:cs="Times New Roman"/>
          <w:i/>
          <w:iCs/>
          <w:sz w:val="24"/>
          <w:szCs w:val="24"/>
          <w:lang w:val="en-US"/>
        </w:rPr>
        <w:t>penalty='l2', max_iter=1000</w:t>
      </w:r>
      <w:r w:rsidR="00D750B1" w:rsidRPr="00D750B1">
        <w:rPr>
          <w:rFonts w:ascii="Times New Roman" w:hAnsi="Times New Roman" w:cs="Times New Roman"/>
          <w:sz w:val="24"/>
          <w:szCs w:val="24"/>
          <w:lang w:val="en-US"/>
        </w:rPr>
        <w:t xml:space="preserve">, and </w:t>
      </w:r>
      <w:r w:rsidR="00D750B1" w:rsidRPr="00D750B1">
        <w:rPr>
          <w:rFonts w:ascii="Times New Roman" w:hAnsi="Times New Roman" w:cs="Times New Roman"/>
          <w:i/>
          <w:iCs/>
          <w:sz w:val="24"/>
          <w:szCs w:val="24"/>
          <w:lang w:val="en-US"/>
        </w:rPr>
        <w:t>class_weight='balanced'</w:t>
      </w:r>
      <w:r w:rsidR="00D750B1" w:rsidRPr="00D750B1">
        <w:rPr>
          <w:rFonts w:ascii="Times New Roman" w:hAnsi="Times New Roman" w:cs="Times New Roman"/>
          <w:sz w:val="24"/>
          <w:szCs w:val="24"/>
          <w:lang w:val="en-US"/>
        </w:rPr>
        <w:t xml:space="preserve">. The </w:t>
      </w:r>
      <w:r w:rsidR="00D750B1" w:rsidRPr="00D750B1">
        <w:rPr>
          <w:rFonts w:ascii="Times New Roman" w:hAnsi="Times New Roman" w:cs="Times New Roman"/>
          <w:i/>
          <w:iCs/>
          <w:sz w:val="24"/>
          <w:szCs w:val="24"/>
          <w:lang w:val="en-US"/>
        </w:rPr>
        <w:t>class_weight</w:t>
      </w:r>
      <w:r w:rsidR="00D750B1" w:rsidRPr="00D750B1">
        <w:rPr>
          <w:rFonts w:ascii="Times New Roman" w:hAnsi="Times New Roman" w:cs="Times New Roman"/>
          <w:sz w:val="24"/>
          <w:szCs w:val="24"/>
          <w:lang w:val="en-US"/>
        </w:rPr>
        <w:t xml:space="preserve"> parameter is set to 'balanced' due to the unbalanced nature of the dataset.</w:t>
      </w:r>
      <w:r w:rsidR="00CA1C3A">
        <w:rPr>
          <w:rFonts w:ascii="Times New Roman" w:hAnsi="Times New Roman" w:cs="Times New Roman"/>
          <w:sz w:val="24"/>
          <w:szCs w:val="24"/>
          <w:lang w:val="en-US"/>
        </w:rPr>
        <w:t>(85)</w:t>
      </w:r>
    </w:p>
    <w:p w14:paraId="750DE8B0" w14:textId="7898CC79" w:rsidR="00513BC3" w:rsidRPr="00CB49E2" w:rsidRDefault="001034BE" w:rsidP="00F75A8F">
      <w:pPr>
        <w:spacing w:line="360" w:lineRule="auto"/>
        <w:ind w:left="708"/>
        <w:rPr>
          <w:rFonts w:ascii="Times New Roman" w:hAnsi="Times New Roman" w:cs="Times New Roman"/>
          <w:sz w:val="24"/>
          <w:szCs w:val="24"/>
          <w:lang w:val="en-US"/>
        </w:rPr>
      </w:pPr>
      <w:r w:rsidRPr="008F42BF">
        <w:rPr>
          <w:rFonts w:ascii="Arial" w:hAnsi="Arial" w:cs="Arial"/>
          <w:b/>
          <w:bCs/>
          <w:noProof/>
          <w:sz w:val="28"/>
          <w:szCs w:val="28"/>
          <w:lang w:val="en-US"/>
        </w:rPr>
        <mc:AlternateContent>
          <mc:Choice Requires="wps">
            <w:drawing>
              <wp:anchor distT="45720" distB="45720" distL="114300" distR="114300" simplePos="0" relativeHeight="251666432" behindDoc="1" locked="0" layoutInCell="1" allowOverlap="1" wp14:anchorId="0B149FB0" wp14:editId="1CFC72F1">
                <wp:simplePos x="0" y="0"/>
                <wp:positionH relativeFrom="margin">
                  <wp:posOffset>-59690</wp:posOffset>
                </wp:positionH>
                <wp:positionV relativeFrom="paragraph">
                  <wp:posOffset>619922</wp:posOffset>
                </wp:positionV>
                <wp:extent cx="5486400" cy="680484"/>
                <wp:effectExtent l="0" t="0" r="0" b="5715"/>
                <wp:wrapNone/>
                <wp:docPr id="217"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680484"/>
                        </a:xfrm>
                        <a:prstGeom prst="rect">
                          <a:avLst/>
                        </a:prstGeom>
                        <a:noFill/>
                        <a:ln w="9525">
                          <a:noFill/>
                          <a:miter lim="800000"/>
                          <a:headEnd/>
                          <a:tailEnd/>
                        </a:ln>
                      </wps:spPr>
                      <wps:txbx>
                        <w:txbxContent>
                          <w:p w14:paraId="5B78E5DD" w14:textId="77777777" w:rsidR="001034BE" w:rsidRDefault="008F42BF" w:rsidP="001034BE">
                            <w:pPr>
                              <w:spacing w:after="0" w:line="240" w:lineRule="auto"/>
                              <w:rPr>
                                <w:color w:val="BFBFBF" w:themeColor="background1" w:themeShade="BF"/>
                                <w:sz w:val="20"/>
                                <w:szCs w:val="20"/>
                                <w:lang w:val="en-US"/>
                              </w:rPr>
                            </w:pPr>
                            <w:r w:rsidRPr="009059A8">
                              <w:rPr>
                                <w:color w:val="BFBFBF" w:themeColor="background1" w:themeShade="BF"/>
                                <w:sz w:val="20"/>
                                <w:szCs w:val="20"/>
                                <w:vertAlign w:val="superscript"/>
                                <w:lang w:val="en-US"/>
                              </w:rPr>
                              <w:t>2</w:t>
                            </w:r>
                            <w:r w:rsidRPr="009059A8">
                              <w:rPr>
                                <w:color w:val="BFBFBF" w:themeColor="background1" w:themeShade="BF"/>
                                <w:sz w:val="20"/>
                                <w:szCs w:val="20"/>
                                <w:lang w:val="en-US"/>
                              </w:rPr>
                              <w:t xml:space="preserve">See </w:t>
                            </w:r>
                            <w:r w:rsidRPr="009059A8">
                              <w:rPr>
                                <w:i/>
                                <w:iCs/>
                                <w:color w:val="BFBFBF" w:themeColor="background1" w:themeShade="BF"/>
                                <w:sz w:val="20"/>
                                <w:szCs w:val="20"/>
                                <w:lang w:val="en-US"/>
                              </w:rPr>
                              <w:t>Appendix 2</w:t>
                            </w:r>
                            <w:r w:rsidRPr="009059A8">
                              <w:rPr>
                                <w:color w:val="BFBFBF" w:themeColor="background1" w:themeShade="BF"/>
                                <w:sz w:val="20"/>
                                <w:szCs w:val="20"/>
                                <w:lang w:val="en-US"/>
                              </w:rPr>
                              <w:t xml:space="preserve"> for a visualization of the count plot</w:t>
                            </w:r>
                          </w:p>
                          <w:p w14:paraId="07267D49" w14:textId="3E12349B" w:rsidR="001034BE" w:rsidRPr="001034BE" w:rsidRDefault="001034BE" w:rsidP="001034BE">
                            <w:pPr>
                              <w:spacing w:after="0" w:line="240" w:lineRule="auto"/>
                              <w:rPr>
                                <w:color w:val="BFBFBF" w:themeColor="background1" w:themeShade="BF"/>
                                <w:sz w:val="20"/>
                                <w:szCs w:val="20"/>
                                <w:lang w:val="en-US"/>
                              </w:rPr>
                            </w:pPr>
                            <w:r>
                              <w:rPr>
                                <w:color w:val="BFBFBF" w:themeColor="background1" w:themeShade="BF"/>
                                <w:sz w:val="20"/>
                                <w:szCs w:val="20"/>
                                <w:vertAlign w:val="superscript"/>
                                <w:lang w:val="en-US"/>
                              </w:rPr>
                              <w:t>3</w:t>
                            </w:r>
                            <w:r w:rsidRPr="009059A8">
                              <w:rPr>
                                <w:color w:val="BFBFBF" w:themeColor="background1" w:themeShade="BF"/>
                                <w:sz w:val="20"/>
                                <w:szCs w:val="20"/>
                                <w:lang w:val="en-US"/>
                              </w:rPr>
                              <w:t xml:space="preserve">See </w:t>
                            </w:r>
                            <w:r w:rsidRPr="009059A8">
                              <w:rPr>
                                <w:i/>
                                <w:iCs/>
                                <w:color w:val="BFBFBF" w:themeColor="background1" w:themeShade="BF"/>
                                <w:sz w:val="20"/>
                                <w:szCs w:val="20"/>
                                <w:lang w:val="en-US"/>
                              </w:rPr>
                              <w:t xml:space="preserve">Appendix </w:t>
                            </w:r>
                            <w:r>
                              <w:rPr>
                                <w:i/>
                                <w:iCs/>
                                <w:color w:val="BFBFBF" w:themeColor="background1" w:themeShade="BF"/>
                                <w:sz w:val="20"/>
                                <w:szCs w:val="20"/>
                                <w:lang w:val="en-US"/>
                              </w:rPr>
                              <w:t xml:space="preserve">3 for an </w:t>
                            </w:r>
                            <w:r w:rsidRPr="003032E9">
                              <w:rPr>
                                <w:i/>
                                <w:iCs/>
                                <w:color w:val="BFBFBF" w:themeColor="background1" w:themeShade="BF"/>
                                <w:sz w:val="20"/>
                                <w:szCs w:val="20"/>
                                <w:lang w:val="en-US"/>
                              </w:rPr>
                              <w:t>explained</w:t>
                            </w:r>
                            <w:r>
                              <w:rPr>
                                <w:i/>
                                <w:iCs/>
                                <w:color w:val="BFBFBF" w:themeColor="background1" w:themeShade="BF"/>
                                <w:sz w:val="20"/>
                                <w:szCs w:val="20"/>
                                <w:lang w:val="en-US"/>
                              </w:rPr>
                              <w:t xml:space="preserve"> </w:t>
                            </w:r>
                            <w:r w:rsidRPr="003032E9">
                              <w:rPr>
                                <w:i/>
                                <w:iCs/>
                                <w:color w:val="BFBFBF" w:themeColor="background1" w:themeShade="BF"/>
                                <w:sz w:val="20"/>
                                <w:szCs w:val="20"/>
                                <w:lang w:val="en-US"/>
                              </w:rPr>
                              <w:t>variance</w:t>
                            </w:r>
                            <w:r>
                              <w:rPr>
                                <w:i/>
                                <w:iCs/>
                                <w:color w:val="BFBFBF" w:themeColor="background1" w:themeShade="BF"/>
                                <w:sz w:val="20"/>
                                <w:szCs w:val="20"/>
                                <w:lang w:val="en-US"/>
                              </w:rPr>
                              <w:t xml:space="preserve"> </w:t>
                            </w:r>
                            <w:r w:rsidRPr="003032E9">
                              <w:rPr>
                                <w:i/>
                                <w:iCs/>
                                <w:color w:val="BFBFBF" w:themeColor="background1" w:themeShade="BF"/>
                                <w:sz w:val="20"/>
                                <w:szCs w:val="20"/>
                                <w:lang w:val="en-US"/>
                              </w:rPr>
                              <w:t>ratio</w:t>
                            </w:r>
                            <w:r>
                              <w:rPr>
                                <w:i/>
                                <w:iCs/>
                                <w:color w:val="BFBFBF" w:themeColor="background1" w:themeShade="BF"/>
                                <w:sz w:val="20"/>
                                <w:szCs w:val="20"/>
                                <w:lang w:val="en-US"/>
                              </w:rPr>
                              <w:t xml:space="preserve"> plot</w:t>
                            </w:r>
                          </w:p>
                          <w:p w14:paraId="0A29F847" w14:textId="77777777" w:rsidR="001034BE" w:rsidRDefault="001034BE" w:rsidP="008F42BF">
                            <w:pPr>
                              <w:spacing w:line="360" w:lineRule="auto"/>
                              <w:rPr>
                                <w:color w:val="BFBFBF" w:themeColor="background1" w:themeShade="BF"/>
                                <w:sz w:val="20"/>
                                <w:szCs w:val="20"/>
                                <w:lang w:val="en-US"/>
                              </w:rPr>
                            </w:pPr>
                          </w:p>
                          <w:p w14:paraId="6C1C2908" w14:textId="77777777" w:rsidR="001034BE" w:rsidRPr="008F42BF" w:rsidRDefault="001034BE" w:rsidP="008F42BF">
                            <w:pPr>
                              <w:spacing w:line="360" w:lineRule="auto"/>
                              <w:rPr>
                                <w:color w:val="BFBFBF" w:themeColor="background1" w:themeShade="BF"/>
                                <w:sz w:val="20"/>
                                <w:szCs w:val="20"/>
                                <w:lang w:val="en-US"/>
                              </w:rPr>
                            </w:pPr>
                          </w:p>
                          <w:p w14:paraId="5282DCD7" w14:textId="453DF9E8" w:rsidR="008F42BF" w:rsidRDefault="008F42B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149FB0" id="_x0000_s1027" type="#_x0000_t202" style="position:absolute;left:0;text-align:left;margin-left:-4.7pt;margin-top:48.8pt;width:6in;height:53.6pt;z-index:-251650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" filled="f" stroked="f">
                <v:textbox>
                  <w:txbxContent>
                    <w:p w14:paraId="5B78E5DD" w14:textId="77777777" w:rsidR="001034BE" w:rsidRDefault="008F42BF" w:rsidP="001034BE">
                      <w:pPr>
                        <w:spacing w:after="0" w:line="240" w:lineRule="auto"/>
                        <w:rPr>
                          <w:color w:val="BFBFBF" w:themeColor="background1" w:themeShade="BF"/>
                          <w:sz w:val="20"/>
                          <w:szCs w:val="20"/>
                          <w:lang w:val="en-US"/>
                        </w:rPr>
                      </w:pPr>
                      <w:r w:rsidRPr="009059A8">
                        <w:rPr>
                          <w:color w:val="BFBFBF" w:themeColor="background1" w:themeShade="BF"/>
                          <w:sz w:val="20"/>
                          <w:szCs w:val="20"/>
                          <w:vertAlign w:val="superscript"/>
                          <w:lang w:val="en-US"/>
                        </w:rPr>
                        <w:t>2</w:t>
                      </w:r>
                      <w:r w:rsidRPr="009059A8">
                        <w:rPr>
                          <w:color w:val="BFBFBF" w:themeColor="background1" w:themeShade="BF"/>
                          <w:sz w:val="20"/>
                          <w:szCs w:val="20"/>
                          <w:lang w:val="en-US"/>
                        </w:rPr>
                        <w:t xml:space="preserve">See </w:t>
                      </w:r>
                      <w:r w:rsidRPr="009059A8">
                        <w:rPr>
                          <w:i/>
                          <w:iCs/>
                          <w:color w:val="BFBFBF" w:themeColor="background1" w:themeShade="BF"/>
                          <w:sz w:val="20"/>
                          <w:szCs w:val="20"/>
                          <w:lang w:val="en-US"/>
                        </w:rPr>
                        <w:t>Appendix 2</w:t>
                      </w:r>
                      <w:r w:rsidRPr="009059A8">
                        <w:rPr>
                          <w:color w:val="BFBFBF" w:themeColor="background1" w:themeShade="BF"/>
                          <w:sz w:val="20"/>
                          <w:szCs w:val="20"/>
                          <w:lang w:val="en-US"/>
                        </w:rPr>
                        <w:t xml:space="preserve"> for a visualization of the count plot</w:t>
                      </w:r>
                    </w:p>
                    <w:p w14:paraId="07267D49" w14:textId="3E12349B" w:rsidR="001034BE" w:rsidRPr="001034BE" w:rsidRDefault="001034BE" w:rsidP="001034BE">
                      <w:pPr>
                        <w:spacing w:after="0" w:line="240" w:lineRule="auto"/>
                        <w:rPr>
                          <w:color w:val="BFBFBF" w:themeColor="background1" w:themeShade="BF"/>
                          <w:sz w:val="20"/>
                          <w:szCs w:val="20"/>
                          <w:lang w:val="en-US"/>
                        </w:rPr>
                      </w:pPr>
                      <w:r>
                        <w:rPr>
                          <w:color w:val="BFBFBF" w:themeColor="background1" w:themeShade="BF"/>
                          <w:sz w:val="20"/>
                          <w:szCs w:val="20"/>
                          <w:vertAlign w:val="superscript"/>
                          <w:lang w:val="en-US"/>
                        </w:rPr>
                        <w:t>3</w:t>
                      </w:r>
                      <w:r w:rsidRPr="009059A8">
                        <w:rPr>
                          <w:color w:val="BFBFBF" w:themeColor="background1" w:themeShade="BF"/>
                          <w:sz w:val="20"/>
                          <w:szCs w:val="20"/>
                          <w:lang w:val="en-US"/>
                        </w:rPr>
                        <w:t xml:space="preserve">See </w:t>
                      </w:r>
                      <w:r w:rsidRPr="009059A8">
                        <w:rPr>
                          <w:i/>
                          <w:iCs/>
                          <w:color w:val="BFBFBF" w:themeColor="background1" w:themeShade="BF"/>
                          <w:sz w:val="20"/>
                          <w:szCs w:val="20"/>
                          <w:lang w:val="en-US"/>
                        </w:rPr>
                        <w:t xml:space="preserve">Appendix </w:t>
                      </w:r>
                      <w:r>
                        <w:rPr>
                          <w:i/>
                          <w:iCs/>
                          <w:color w:val="BFBFBF" w:themeColor="background1" w:themeShade="BF"/>
                          <w:sz w:val="20"/>
                          <w:szCs w:val="20"/>
                          <w:lang w:val="en-US"/>
                        </w:rPr>
                        <w:t xml:space="preserve">3 for an </w:t>
                      </w:r>
                      <w:r w:rsidRPr="003032E9">
                        <w:rPr>
                          <w:i/>
                          <w:iCs/>
                          <w:color w:val="BFBFBF" w:themeColor="background1" w:themeShade="BF"/>
                          <w:sz w:val="20"/>
                          <w:szCs w:val="20"/>
                          <w:lang w:val="en-US"/>
                        </w:rPr>
                        <w:t>explained</w:t>
                      </w:r>
                      <w:r>
                        <w:rPr>
                          <w:i/>
                          <w:iCs/>
                          <w:color w:val="BFBFBF" w:themeColor="background1" w:themeShade="BF"/>
                          <w:sz w:val="20"/>
                          <w:szCs w:val="20"/>
                          <w:lang w:val="en-US"/>
                        </w:rPr>
                        <w:t xml:space="preserve"> </w:t>
                      </w:r>
                      <w:r w:rsidRPr="003032E9">
                        <w:rPr>
                          <w:i/>
                          <w:iCs/>
                          <w:color w:val="BFBFBF" w:themeColor="background1" w:themeShade="BF"/>
                          <w:sz w:val="20"/>
                          <w:szCs w:val="20"/>
                          <w:lang w:val="en-US"/>
                        </w:rPr>
                        <w:t>variance</w:t>
                      </w:r>
                      <w:r>
                        <w:rPr>
                          <w:i/>
                          <w:iCs/>
                          <w:color w:val="BFBFBF" w:themeColor="background1" w:themeShade="BF"/>
                          <w:sz w:val="20"/>
                          <w:szCs w:val="20"/>
                          <w:lang w:val="en-US"/>
                        </w:rPr>
                        <w:t xml:space="preserve"> </w:t>
                      </w:r>
                      <w:r w:rsidRPr="003032E9">
                        <w:rPr>
                          <w:i/>
                          <w:iCs/>
                          <w:color w:val="BFBFBF" w:themeColor="background1" w:themeShade="BF"/>
                          <w:sz w:val="20"/>
                          <w:szCs w:val="20"/>
                          <w:lang w:val="en-US"/>
                        </w:rPr>
                        <w:t>ratio</w:t>
                      </w:r>
                      <w:r>
                        <w:rPr>
                          <w:i/>
                          <w:iCs/>
                          <w:color w:val="BFBFBF" w:themeColor="background1" w:themeShade="BF"/>
                          <w:sz w:val="20"/>
                          <w:szCs w:val="20"/>
                          <w:lang w:val="en-US"/>
                        </w:rPr>
                        <w:t xml:space="preserve"> plot</w:t>
                      </w:r>
                    </w:p>
                    <w:p w14:paraId="0A29F847" w14:textId="77777777" w:rsidR="001034BE" w:rsidRDefault="001034BE" w:rsidP="008F42BF">
                      <w:pPr>
                        <w:spacing w:line="360" w:lineRule="auto"/>
                        <w:rPr>
                          <w:color w:val="BFBFBF" w:themeColor="background1" w:themeShade="BF"/>
                          <w:sz w:val="20"/>
                          <w:szCs w:val="20"/>
                          <w:lang w:val="en-US"/>
                        </w:rPr>
                      </w:pPr>
                    </w:p>
                    <w:p w14:paraId="6C1C2908" w14:textId="77777777" w:rsidR="001034BE" w:rsidRPr="008F42BF" w:rsidRDefault="001034BE" w:rsidP="008F42BF">
                      <w:pPr>
                        <w:spacing w:line="360" w:lineRule="auto"/>
                        <w:rPr>
                          <w:color w:val="BFBFBF" w:themeColor="background1" w:themeShade="BF"/>
                          <w:sz w:val="20"/>
                          <w:szCs w:val="20"/>
                          <w:lang w:val="en-US"/>
                        </w:rPr>
                      </w:pPr>
                    </w:p>
                    <w:p w14:paraId="5282DCD7" w14:textId="453DF9E8" w:rsidR="008F42BF" w:rsidRDefault="008F42BF"/>
                  </w:txbxContent>
                </v:textbox>
                <w10:wrap anchorx="margin"/>
              </v:shape>
            </w:pict>
          </mc:Fallback>
        </mc:AlternateContent>
      </w:r>
      <w:r w:rsidR="003032E9" w:rsidRPr="00CB49E2">
        <w:rPr>
          <w:rFonts w:ascii="Times New Roman" w:hAnsi="Times New Roman" w:cs="Times New Roman"/>
          <w:sz w:val="24"/>
          <w:szCs w:val="24"/>
          <w:lang w:val="en-US"/>
        </w:rPr>
        <w:t xml:space="preserve">Then cross-validation is performed by dividing the training set into k parts. It performs k trainings with k-1 parts and always keeps one part for validation. </w:t>
      </w:r>
      <w:r w:rsidR="004600D1" w:rsidRPr="004600D1">
        <w:rPr>
          <w:rFonts w:ascii="Times New Roman" w:hAnsi="Times New Roman" w:cs="Times New Roman"/>
          <w:sz w:val="24"/>
          <w:szCs w:val="24"/>
          <w:lang w:val="en-US"/>
        </w:rPr>
        <w:t xml:space="preserve">In this case, the </w:t>
      </w:r>
      <w:r w:rsidR="004600D1" w:rsidRPr="004600D1">
        <w:rPr>
          <w:rFonts w:ascii="Times New Roman" w:hAnsi="Times New Roman" w:cs="Times New Roman"/>
          <w:sz w:val="24"/>
          <w:szCs w:val="24"/>
          <w:lang w:val="en-US"/>
        </w:rPr>
        <w:lastRenderedPageBreak/>
        <w:t xml:space="preserve">parameters for </w:t>
      </w:r>
      <w:proofErr w:type="spellStart"/>
      <w:r w:rsidR="004600D1" w:rsidRPr="004600D1">
        <w:rPr>
          <w:rFonts w:ascii="Times New Roman" w:hAnsi="Times New Roman" w:cs="Times New Roman"/>
          <w:sz w:val="24"/>
          <w:szCs w:val="24"/>
          <w:lang w:val="en-US"/>
        </w:rPr>
        <w:t>KFold</w:t>
      </w:r>
      <w:proofErr w:type="spellEnd"/>
      <w:r w:rsidR="004600D1" w:rsidRPr="004600D1">
        <w:rPr>
          <w:rFonts w:ascii="Times New Roman" w:hAnsi="Times New Roman" w:cs="Times New Roman"/>
          <w:sz w:val="24"/>
          <w:szCs w:val="24"/>
          <w:lang w:val="en-US"/>
        </w:rPr>
        <w:t xml:space="preserve"> cross-validation are set as </w:t>
      </w:r>
      <w:r w:rsidR="004600D1" w:rsidRPr="004600D1">
        <w:rPr>
          <w:rFonts w:ascii="Times New Roman" w:hAnsi="Times New Roman" w:cs="Times New Roman"/>
          <w:i/>
          <w:iCs/>
          <w:sz w:val="24"/>
          <w:szCs w:val="24"/>
          <w:lang w:val="en-US"/>
        </w:rPr>
        <w:t xml:space="preserve">n_splits = 20, shuffle = True, and </w:t>
      </w:r>
      <w:proofErr w:type="spellStart"/>
      <w:r w:rsidR="004600D1" w:rsidRPr="004600D1">
        <w:rPr>
          <w:rFonts w:ascii="Times New Roman" w:hAnsi="Times New Roman" w:cs="Times New Roman"/>
          <w:i/>
          <w:iCs/>
          <w:sz w:val="24"/>
          <w:szCs w:val="24"/>
          <w:lang w:val="en-US"/>
        </w:rPr>
        <w:t>random_state</w:t>
      </w:r>
      <w:proofErr w:type="spellEnd"/>
      <w:r w:rsidR="004600D1" w:rsidRPr="004600D1">
        <w:rPr>
          <w:rFonts w:ascii="Times New Roman" w:hAnsi="Times New Roman" w:cs="Times New Roman"/>
          <w:i/>
          <w:iCs/>
          <w:sz w:val="24"/>
          <w:szCs w:val="24"/>
          <w:lang w:val="en-US"/>
        </w:rPr>
        <w:t xml:space="preserve"> = 99</w:t>
      </w:r>
      <w:r w:rsidR="004600D1" w:rsidRPr="004600D1">
        <w:rPr>
          <w:rFonts w:ascii="Times New Roman" w:hAnsi="Times New Roman" w:cs="Times New Roman"/>
          <w:sz w:val="24"/>
          <w:szCs w:val="24"/>
          <w:lang w:val="en-US"/>
        </w:rPr>
        <w:t>.</w:t>
      </w:r>
      <w:r w:rsidR="004600D1">
        <w:rPr>
          <w:rFonts w:ascii="Times New Roman" w:hAnsi="Times New Roman" w:cs="Times New Roman"/>
          <w:sz w:val="24"/>
          <w:szCs w:val="24"/>
          <w:lang w:val="en-US"/>
        </w:rPr>
        <w:t xml:space="preserve">  </w:t>
      </w:r>
      <w:r w:rsidR="004600D1" w:rsidRPr="004600D1">
        <w:rPr>
          <w:rFonts w:ascii="Times New Roman" w:hAnsi="Times New Roman" w:cs="Times New Roman"/>
          <w:i/>
          <w:iCs/>
          <w:sz w:val="24"/>
          <w:szCs w:val="24"/>
          <w:lang w:val="en-US"/>
        </w:rPr>
        <w:t>n_splits</w:t>
      </w:r>
      <w:r w:rsidR="004600D1" w:rsidRPr="004600D1">
        <w:rPr>
          <w:rFonts w:ascii="Times New Roman" w:hAnsi="Times New Roman" w:cs="Times New Roman"/>
          <w:sz w:val="24"/>
          <w:szCs w:val="24"/>
          <w:lang w:val="en-US"/>
        </w:rPr>
        <w:t xml:space="preserve"> is used to specify the number of folds in </w:t>
      </w:r>
      <w:proofErr w:type="spellStart"/>
      <w:r w:rsidR="004600D1" w:rsidRPr="004600D1">
        <w:rPr>
          <w:rFonts w:ascii="Times New Roman" w:hAnsi="Times New Roman" w:cs="Times New Roman"/>
          <w:sz w:val="24"/>
          <w:szCs w:val="24"/>
          <w:lang w:val="en-US"/>
        </w:rPr>
        <w:t>KFold</w:t>
      </w:r>
      <w:proofErr w:type="spellEnd"/>
      <w:r w:rsidR="004600D1" w:rsidRPr="004600D1">
        <w:rPr>
          <w:rFonts w:ascii="Times New Roman" w:hAnsi="Times New Roman" w:cs="Times New Roman"/>
          <w:sz w:val="24"/>
          <w:szCs w:val="24"/>
          <w:lang w:val="en-US"/>
        </w:rPr>
        <w:t xml:space="preserve"> cross-validation.</w:t>
      </w:r>
      <w:r w:rsidR="004600D1">
        <w:rPr>
          <w:rFonts w:ascii="Times New Roman" w:hAnsi="Times New Roman" w:cs="Times New Roman"/>
          <w:sz w:val="24"/>
          <w:szCs w:val="24"/>
          <w:lang w:val="en-US"/>
        </w:rPr>
        <w:t xml:space="preserve"> </w:t>
      </w:r>
      <w:r w:rsidR="003032E9" w:rsidRPr="00CB49E2">
        <w:rPr>
          <w:rFonts w:ascii="Times New Roman" w:hAnsi="Times New Roman" w:cs="Times New Roman"/>
          <w:sz w:val="24"/>
          <w:szCs w:val="24"/>
          <w:lang w:val="en-US"/>
        </w:rPr>
        <w:t xml:space="preserve">Two loops are constructed to find and save the </w:t>
      </w:r>
      <w:proofErr w:type="spellStart"/>
      <w:r w:rsidR="003032E9" w:rsidRPr="00CB49E2">
        <w:rPr>
          <w:rFonts w:ascii="Times New Roman" w:hAnsi="Times New Roman" w:cs="Times New Roman"/>
          <w:sz w:val="24"/>
          <w:szCs w:val="24"/>
          <w:lang w:val="en-US"/>
        </w:rPr>
        <w:t>train_maxindex</w:t>
      </w:r>
      <w:proofErr w:type="spellEnd"/>
      <w:r w:rsidR="003032E9" w:rsidRPr="00CB49E2">
        <w:rPr>
          <w:rFonts w:ascii="Times New Roman" w:hAnsi="Times New Roman" w:cs="Times New Roman"/>
          <w:sz w:val="24"/>
          <w:szCs w:val="24"/>
          <w:lang w:val="en-US"/>
        </w:rPr>
        <w:t xml:space="preserve"> and </w:t>
      </w:r>
      <w:proofErr w:type="spellStart"/>
      <w:r w:rsidR="003032E9" w:rsidRPr="00CB49E2">
        <w:rPr>
          <w:rFonts w:ascii="Times New Roman" w:hAnsi="Times New Roman" w:cs="Times New Roman"/>
          <w:sz w:val="24"/>
          <w:szCs w:val="24"/>
          <w:lang w:val="en-US"/>
        </w:rPr>
        <w:t>test_maxindex</w:t>
      </w:r>
      <w:proofErr w:type="spellEnd"/>
      <w:r w:rsidR="003032E9" w:rsidRPr="00CB49E2">
        <w:rPr>
          <w:rFonts w:ascii="Times New Roman" w:hAnsi="Times New Roman" w:cs="Times New Roman"/>
          <w:sz w:val="24"/>
          <w:szCs w:val="24"/>
          <w:lang w:val="en-US"/>
        </w:rPr>
        <w:t xml:space="preserve">, which represent the indices with the highest test and training scores </w:t>
      </w:r>
      <w:r w:rsidR="00CA1C3A">
        <w:rPr>
          <w:rFonts w:ascii="Times New Roman" w:hAnsi="Times New Roman" w:cs="Times New Roman"/>
          <w:sz w:val="24"/>
          <w:szCs w:val="24"/>
          <w:lang w:val="en-US"/>
        </w:rPr>
        <w:t>(87-117).</w:t>
      </w:r>
    </w:p>
    <w:p w14:paraId="41F9C8DC" w14:textId="38FD9BCD" w:rsidR="009E075E" w:rsidRPr="009E075E" w:rsidRDefault="003032E9" w:rsidP="00CA1C3A">
      <w:pPr>
        <w:spacing w:line="360" w:lineRule="auto"/>
        <w:ind w:left="708"/>
        <w:rPr>
          <w:rFonts w:ascii="Times New Roman" w:hAnsi="Times New Roman" w:cs="Times New Roman"/>
          <w:sz w:val="24"/>
          <w:szCs w:val="24"/>
          <w:lang w:val="en-US"/>
        </w:rPr>
      </w:pPr>
      <w:r w:rsidRPr="00CB49E2">
        <w:rPr>
          <w:rFonts w:ascii="Times New Roman" w:hAnsi="Times New Roman" w:cs="Times New Roman"/>
          <w:sz w:val="24"/>
          <w:szCs w:val="24"/>
          <w:lang w:val="en-US"/>
        </w:rPr>
        <w:t>The final part is to visualize the confusion matr</w:t>
      </w:r>
      <w:r w:rsidR="00926232" w:rsidRPr="00CB49E2">
        <w:rPr>
          <w:rFonts w:ascii="Times New Roman" w:hAnsi="Times New Roman" w:cs="Times New Roman"/>
          <w:sz w:val="24"/>
          <w:szCs w:val="24"/>
          <w:lang w:val="en-US"/>
        </w:rPr>
        <w:t>ix</w:t>
      </w:r>
      <w:r w:rsidRPr="00CB49E2">
        <w:rPr>
          <w:rFonts w:ascii="Times New Roman" w:hAnsi="Times New Roman" w:cs="Times New Roman"/>
          <w:sz w:val="24"/>
          <w:szCs w:val="24"/>
          <w:lang w:val="en-US"/>
        </w:rPr>
        <w:t xml:space="preserve"> and generate a classification report for the test set</w:t>
      </w:r>
      <w:r w:rsidRPr="00CB49E2">
        <w:rPr>
          <w:rFonts w:ascii="Times New Roman" w:hAnsi="Times New Roman" w:cs="Times New Roman"/>
          <w:sz w:val="24"/>
          <w:szCs w:val="24"/>
          <w:vertAlign w:val="superscript"/>
          <w:lang w:val="en-US"/>
        </w:rPr>
        <w:t>4</w:t>
      </w:r>
      <w:r w:rsidR="00CA1C3A">
        <w:rPr>
          <w:rFonts w:ascii="Times New Roman" w:hAnsi="Times New Roman" w:cs="Times New Roman"/>
          <w:sz w:val="24"/>
          <w:szCs w:val="24"/>
          <w:lang w:val="en-US"/>
        </w:rPr>
        <w:t xml:space="preserve"> (119-123).</w:t>
      </w:r>
    </w:p>
    <w:p w14:paraId="4C12D1FB" w14:textId="1989F853" w:rsidR="00F277E2" w:rsidRPr="00F277E2" w:rsidRDefault="007C19F4" w:rsidP="00F277E2">
      <w:pPr>
        <w:pStyle w:val="a3"/>
        <w:numPr>
          <w:ilvl w:val="0"/>
          <w:numId w:val="15"/>
        </w:numPr>
        <w:spacing w:line="360" w:lineRule="auto"/>
        <w:rPr>
          <w:rFonts w:ascii="Arial" w:hAnsi="Arial" w:cs="Arial"/>
          <w:b/>
          <w:bCs/>
          <w:sz w:val="32"/>
          <w:szCs w:val="32"/>
          <w:lang w:val="en-US"/>
        </w:rPr>
      </w:pPr>
      <w:r w:rsidRPr="00A44C45">
        <w:rPr>
          <w:rFonts w:ascii="Arial" w:hAnsi="Arial" w:cs="Arial"/>
          <w:b/>
          <w:bCs/>
          <w:sz w:val="32"/>
          <w:szCs w:val="32"/>
          <w:lang w:val="en-US"/>
        </w:rPr>
        <w:t>Evaluation</w:t>
      </w:r>
    </w:p>
    <w:p w14:paraId="38FF9BFD" w14:textId="77F67DAD" w:rsidR="007C19F4" w:rsidRPr="0082104D" w:rsidRDefault="0082104D" w:rsidP="0082104D">
      <w:pPr>
        <w:spacing w:line="360" w:lineRule="auto"/>
        <w:ind w:left="360"/>
        <w:rPr>
          <w:rFonts w:ascii="Arial" w:hAnsi="Arial" w:cs="Arial"/>
          <w:b/>
          <w:bCs/>
          <w:sz w:val="28"/>
          <w:szCs w:val="28"/>
          <w:lang w:val="en-US"/>
        </w:rPr>
      </w:pPr>
      <w:r>
        <w:rPr>
          <w:rFonts w:ascii="Arial" w:hAnsi="Arial" w:cs="Arial"/>
          <w:b/>
          <w:bCs/>
          <w:sz w:val="28"/>
          <w:szCs w:val="28"/>
          <w:lang w:val="en-US"/>
        </w:rPr>
        <w:t xml:space="preserve">    5.1</w:t>
      </w:r>
      <w:r w:rsidR="007C19F4" w:rsidRPr="0082104D">
        <w:rPr>
          <w:rFonts w:ascii="Arial" w:hAnsi="Arial" w:cs="Arial"/>
          <w:b/>
          <w:bCs/>
          <w:sz w:val="28"/>
          <w:szCs w:val="28"/>
          <w:lang w:val="en-US"/>
        </w:rPr>
        <w:t>Business Requirements</w:t>
      </w:r>
    </w:p>
    <w:p w14:paraId="7D9CFD8F" w14:textId="47244457" w:rsidR="000772CA" w:rsidRDefault="000772CA" w:rsidP="00F277E2">
      <w:pPr>
        <w:spacing w:line="360" w:lineRule="auto"/>
        <w:ind w:left="708"/>
        <w:rPr>
          <w:rFonts w:ascii="Times New Roman" w:hAnsi="Times New Roman" w:cs="Times New Roman"/>
          <w:iCs/>
          <w:sz w:val="24"/>
          <w:szCs w:val="24"/>
          <w:lang w:val="en-US"/>
        </w:rPr>
      </w:pPr>
      <w:r w:rsidRPr="000772CA">
        <w:rPr>
          <w:rFonts w:ascii="Times New Roman" w:hAnsi="Times New Roman" w:cs="Times New Roman"/>
          <w:sz w:val="24"/>
          <w:szCs w:val="24"/>
          <w:lang w:val="en-US"/>
        </w:rPr>
        <w:t>All</w:t>
      </w:r>
      <w:r>
        <w:rPr>
          <w:rFonts w:ascii="Times New Roman" w:hAnsi="Times New Roman" w:cs="Times New Roman"/>
          <w:sz w:val="24"/>
          <w:szCs w:val="24"/>
          <w:lang w:val="en-US"/>
        </w:rPr>
        <w:t xml:space="preserve"> business requirements </w:t>
      </w:r>
      <w:r w:rsidR="00A61639">
        <w:rPr>
          <w:rFonts w:ascii="Times New Roman" w:hAnsi="Times New Roman" w:cs="Times New Roman"/>
          <w:sz w:val="24"/>
          <w:szCs w:val="24"/>
          <w:lang w:val="en-US"/>
        </w:rPr>
        <w:t xml:space="preserve">specified in section </w:t>
      </w:r>
      <w:r w:rsidR="00A61639" w:rsidRPr="00A61639">
        <w:rPr>
          <w:rFonts w:ascii="Times New Roman" w:hAnsi="Times New Roman" w:cs="Times New Roman"/>
          <w:i/>
          <w:sz w:val="24"/>
          <w:szCs w:val="24"/>
          <w:lang w:val="en-US"/>
        </w:rPr>
        <w:t>1.2</w:t>
      </w:r>
      <w:r w:rsidR="00A61639">
        <w:rPr>
          <w:rFonts w:ascii="Times New Roman" w:hAnsi="Times New Roman" w:cs="Times New Roman"/>
          <w:i/>
          <w:sz w:val="24"/>
          <w:szCs w:val="24"/>
          <w:lang w:val="en-US"/>
        </w:rPr>
        <w:t xml:space="preserve"> </w:t>
      </w:r>
      <w:r w:rsidR="00A61639" w:rsidRPr="00A61639">
        <w:rPr>
          <w:rFonts w:ascii="Times New Roman" w:hAnsi="Times New Roman" w:cs="Times New Roman"/>
          <w:iCs/>
          <w:sz w:val="24"/>
          <w:szCs w:val="24"/>
          <w:lang w:val="en-US"/>
        </w:rPr>
        <w:t>are met</w:t>
      </w:r>
      <w:r w:rsidR="00A61639">
        <w:rPr>
          <w:rFonts w:ascii="Times New Roman" w:hAnsi="Times New Roman" w:cs="Times New Roman"/>
          <w:iCs/>
          <w:sz w:val="24"/>
          <w:szCs w:val="24"/>
          <w:lang w:val="en-US"/>
        </w:rPr>
        <w:t xml:space="preserve">. </w:t>
      </w:r>
      <w:r w:rsidR="00F277E2" w:rsidRPr="00F277E2">
        <w:rPr>
          <w:rFonts w:ascii="Times New Roman" w:hAnsi="Times New Roman" w:cs="Times New Roman"/>
          <w:iCs/>
          <w:sz w:val="24"/>
          <w:szCs w:val="24"/>
          <w:lang w:val="en-US"/>
        </w:rPr>
        <w:t>The model was trained on a dataset comprising 41,188 observations and 20 features. Utilizing Logistic Regression for classification</w:t>
      </w:r>
      <w:r w:rsidR="00026941">
        <w:rPr>
          <w:rFonts w:ascii="Times New Roman" w:hAnsi="Times New Roman" w:cs="Times New Roman"/>
          <w:iCs/>
          <w:sz w:val="24"/>
          <w:szCs w:val="24"/>
          <w:lang w:val="en-US"/>
        </w:rPr>
        <w:t xml:space="preserve"> </w:t>
      </w:r>
      <w:r w:rsidR="00F277E2" w:rsidRPr="00F277E2">
        <w:rPr>
          <w:rFonts w:ascii="Times New Roman" w:hAnsi="Times New Roman" w:cs="Times New Roman"/>
          <w:iCs/>
          <w:sz w:val="24"/>
          <w:szCs w:val="24"/>
          <w:lang w:val="en-US"/>
        </w:rPr>
        <w:t>a</w:t>
      </w:r>
      <w:r w:rsidR="00026941">
        <w:rPr>
          <w:rFonts w:ascii="Times New Roman" w:hAnsi="Times New Roman" w:cs="Times New Roman"/>
          <w:iCs/>
          <w:sz w:val="24"/>
          <w:szCs w:val="24"/>
          <w:lang w:val="en-US"/>
        </w:rPr>
        <w:t>nd</w:t>
      </w:r>
      <w:r w:rsidR="00F277E2" w:rsidRPr="00F277E2">
        <w:rPr>
          <w:rFonts w:ascii="Times New Roman" w:hAnsi="Times New Roman" w:cs="Times New Roman"/>
          <w:iCs/>
          <w:sz w:val="24"/>
          <w:szCs w:val="24"/>
          <w:lang w:val="en-US"/>
        </w:rPr>
        <w:t xml:space="preserve"> dimensionality reduction </w:t>
      </w:r>
      <w:r w:rsidR="00026941">
        <w:rPr>
          <w:rFonts w:ascii="Times New Roman" w:hAnsi="Times New Roman" w:cs="Times New Roman"/>
          <w:iCs/>
          <w:sz w:val="24"/>
          <w:szCs w:val="24"/>
          <w:lang w:val="en-US"/>
        </w:rPr>
        <w:t>trough</w:t>
      </w:r>
      <w:r w:rsidR="00F277E2" w:rsidRPr="00F277E2">
        <w:rPr>
          <w:rFonts w:ascii="Times New Roman" w:hAnsi="Times New Roman" w:cs="Times New Roman"/>
          <w:iCs/>
          <w:sz w:val="24"/>
          <w:szCs w:val="24"/>
          <w:lang w:val="en-US"/>
        </w:rPr>
        <w:t xml:space="preserve"> PCA, reducing the features to 13. A plot of the explained variance ratio was employed to analyze the components. Cross-validation was conducted to evaluate the model's performance and generalization ability. Key performance metrics such as accuracy, confusion matrix, and classification report were </w:t>
      </w:r>
      <w:r w:rsidR="00026941">
        <w:rPr>
          <w:rFonts w:ascii="Times New Roman" w:hAnsi="Times New Roman" w:cs="Times New Roman"/>
          <w:iCs/>
          <w:sz w:val="24"/>
          <w:szCs w:val="24"/>
          <w:lang w:val="en-US"/>
        </w:rPr>
        <w:t>visualized</w:t>
      </w:r>
      <w:r w:rsidR="00F277E2" w:rsidRPr="00F277E2">
        <w:rPr>
          <w:rFonts w:ascii="Times New Roman" w:hAnsi="Times New Roman" w:cs="Times New Roman"/>
          <w:iCs/>
          <w:sz w:val="24"/>
          <w:szCs w:val="24"/>
          <w:lang w:val="en-US"/>
        </w:rPr>
        <w:t>. The next section presents the results and insights derived from the model.</w:t>
      </w:r>
    </w:p>
    <w:p w14:paraId="4F7C8D7C" w14:textId="77777777" w:rsidR="00026941" w:rsidRDefault="00026941" w:rsidP="00F277E2">
      <w:pPr>
        <w:spacing w:line="360" w:lineRule="auto"/>
        <w:ind w:left="708"/>
        <w:rPr>
          <w:rFonts w:ascii="Arial" w:hAnsi="Arial" w:cs="Arial"/>
          <w:b/>
          <w:bCs/>
          <w:sz w:val="28"/>
          <w:szCs w:val="28"/>
          <w:lang w:val="en-US"/>
        </w:rPr>
      </w:pPr>
      <w:bookmarkStart w:id="7" w:name="_Hlk156656976"/>
    </w:p>
    <w:p w14:paraId="090E72A3" w14:textId="749D3EBB" w:rsidR="00F277E2" w:rsidRPr="00523EAC" w:rsidRDefault="00F277E2" w:rsidP="00F277E2">
      <w:pPr>
        <w:spacing w:line="360" w:lineRule="auto"/>
        <w:ind w:left="708"/>
        <w:rPr>
          <w:rFonts w:ascii="Arial" w:hAnsi="Arial" w:cs="Arial"/>
          <w:b/>
          <w:bCs/>
          <w:sz w:val="28"/>
          <w:szCs w:val="28"/>
          <w:lang w:val="en-US"/>
        </w:rPr>
      </w:pPr>
      <w:r>
        <w:rPr>
          <w:rFonts w:ascii="Arial" w:hAnsi="Arial" w:cs="Arial"/>
          <w:b/>
          <w:bCs/>
          <w:sz w:val="28"/>
          <w:szCs w:val="28"/>
          <w:lang w:val="en-US"/>
        </w:rPr>
        <w:t>5.2</w:t>
      </w:r>
      <w:r w:rsidRPr="00523EAC">
        <w:rPr>
          <w:rFonts w:ascii="Arial" w:hAnsi="Arial" w:cs="Arial"/>
          <w:b/>
          <w:bCs/>
          <w:sz w:val="28"/>
          <w:szCs w:val="28"/>
          <w:lang w:val="en-US"/>
        </w:rPr>
        <w:t xml:space="preserve"> Performance Metrics</w:t>
      </w:r>
    </w:p>
    <w:bookmarkEnd w:id="7"/>
    <w:p w14:paraId="0A5092A3" w14:textId="77777777" w:rsidR="00F277E2" w:rsidRPr="009E075E" w:rsidRDefault="00F277E2" w:rsidP="00F277E2">
      <w:pPr>
        <w:spacing w:line="360" w:lineRule="auto"/>
        <w:ind w:left="708"/>
        <w:rPr>
          <w:rFonts w:ascii="Times New Roman" w:hAnsi="Times New Roman" w:cs="Times New Roman"/>
          <w:sz w:val="24"/>
          <w:szCs w:val="24"/>
          <w:lang w:val="en-US"/>
        </w:rPr>
      </w:pPr>
      <w:r>
        <w:rPr>
          <w:rFonts w:ascii="Times New Roman" w:hAnsi="Times New Roman" w:cs="Times New Roman"/>
          <w:sz w:val="24"/>
          <w:szCs w:val="24"/>
          <w:lang w:val="en-US"/>
        </w:rPr>
        <w:t>A</w:t>
      </w:r>
      <w:r w:rsidRPr="009E075E">
        <w:rPr>
          <w:rFonts w:ascii="Times New Roman" w:hAnsi="Times New Roman" w:cs="Times New Roman"/>
          <w:sz w:val="24"/>
          <w:szCs w:val="24"/>
          <w:lang w:val="en-US"/>
        </w:rPr>
        <w:t xml:space="preserve"> set of performance metrics</w:t>
      </w:r>
      <w:r>
        <w:rPr>
          <w:rFonts w:ascii="Times New Roman" w:hAnsi="Times New Roman" w:cs="Times New Roman"/>
          <w:sz w:val="24"/>
          <w:szCs w:val="24"/>
          <w:lang w:val="en-US"/>
        </w:rPr>
        <w:t xml:space="preserve"> were used</w:t>
      </w:r>
      <w:r w:rsidRPr="009E075E">
        <w:rPr>
          <w:rFonts w:ascii="Times New Roman" w:hAnsi="Times New Roman" w:cs="Times New Roman"/>
          <w:sz w:val="24"/>
          <w:szCs w:val="24"/>
          <w:lang w:val="en-US"/>
        </w:rPr>
        <w:t xml:space="preserve"> to evaluate the effectiveness of the predictive model. The key metrics considered include:</w:t>
      </w:r>
    </w:p>
    <w:p w14:paraId="50162C43" w14:textId="1B2A07E1" w:rsidR="00F277E2" w:rsidRPr="009E075E" w:rsidRDefault="00F277E2" w:rsidP="00F277E2">
      <w:pPr>
        <w:pStyle w:val="a3"/>
        <w:numPr>
          <w:ilvl w:val="0"/>
          <w:numId w:val="14"/>
        </w:numPr>
        <w:spacing w:line="360" w:lineRule="auto"/>
        <w:ind w:left="1428"/>
        <w:rPr>
          <w:rFonts w:ascii="Times New Roman" w:hAnsi="Times New Roman" w:cs="Times New Roman"/>
          <w:sz w:val="24"/>
          <w:szCs w:val="24"/>
          <w:lang w:val="en-US"/>
        </w:rPr>
      </w:pPr>
      <w:r w:rsidRPr="009E075E">
        <w:rPr>
          <w:rFonts w:ascii="Times New Roman" w:hAnsi="Times New Roman" w:cs="Times New Roman"/>
          <w:sz w:val="24"/>
          <w:szCs w:val="24"/>
          <w:lang w:val="en-US"/>
        </w:rPr>
        <w:t>Accuracy: The overall correctness of the model's predictions.</w:t>
      </w:r>
    </w:p>
    <w:p w14:paraId="7DACF741" w14:textId="47770E88" w:rsidR="00F277E2" w:rsidRPr="00523EAC" w:rsidRDefault="00F277E2" w:rsidP="00F277E2">
      <w:pPr>
        <w:pStyle w:val="a3"/>
        <w:numPr>
          <w:ilvl w:val="0"/>
          <w:numId w:val="14"/>
        </w:numPr>
        <w:spacing w:line="360" w:lineRule="auto"/>
        <w:ind w:left="1428"/>
        <w:rPr>
          <w:rFonts w:ascii="Times New Roman" w:hAnsi="Times New Roman" w:cs="Times New Roman"/>
          <w:sz w:val="24"/>
          <w:szCs w:val="24"/>
          <w:lang w:val="en-US"/>
        </w:rPr>
      </w:pPr>
      <w:r w:rsidRPr="009E075E">
        <w:rPr>
          <w:rFonts w:ascii="Times New Roman" w:hAnsi="Times New Roman" w:cs="Times New Roman"/>
          <w:sz w:val="24"/>
          <w:szCs w:val="24"/>
          <w:lang w:val="en-US"/>
        </w:rPr>
        <w:t>Recall: The ratio of correctly predicted positive observations to the total actual positives.</w:t>
      </w:r>
    </w:p>
    <w:p w14:paraId="6F966E8C" w14:textId="05158008" w:rsidR="00F277E2" w:rsidRDefault="00F277E2" w:rsidP="00F277E2">
      <w:pPr>
        <w:pStyle w:val="a3"/>
        <w:numPr>
          <w:ilvl w:val="0"/>
          <w:numId w:val="14"/>
        </w:numPr>
        <w:spacing w:line="360" w:lineRule="auto"/>
        <w:ind w:left="1428"/>
        <w:rPr>
          <w:rFonts w:ascii="Times New Roman" w:hAnsi="Times New Roman" w:cs="Times New Roman"/>
          <w:sz w:val="24"/>
          <w:szCs w:val="24"/>
          <w:lang w:val="en-US"/>
        </w:rPr>
      </w:pPr>
      <w:r w:rsidRPr="009E075E">
        <w:rPr>
          <w:rFonts w:ascii="Times New Roman" w:hAnsi="Times New Roman" w:cs="Times New Roman"/>
          <w:sz w:val="24"/>
          <w:szCs w:val="24"/>
          <w:lang w:val="en-US"/>
        </w:rPr>
        <w:t>Confusion Matrix: A detailed breakdown of true positive, true negative, false positive, and false negative predictions.</w:t>
      </w:r>
    </w:p>
    <w:p w14:paraId="791BED76" w14:textId="24DD6EB3" w:rsidR="00F277E2" w:rsidRDefault="001034BE" w:rsidP="00F277E2">
      <w:pPr>
        <w:spacing w:line="360" w:lineRule="auto"/>
        <w:ind w:left="708"/>
        <w:rPr>
          <w:rFonts w:ascii="Times New Roman" w:hAnsi="Times New Roman" w:cs="Times New Roman"/>
          <w:sz w:val="24"/>
          <w:szCs w:val="24"/>
          <w:lang w:val="en-US"/>
        </w:rPr>
      </w:pPr>
      <w:r w:rsidRPr="008F42BF">
        <w:rPr>
          <w:rFonts w:ascii="Arial" w:hAnsi="Arial" w:cs="Arial"/>
          <w:b/>
          <w:bCs/>
          <w:noProof/>
          <w:sz w:val="28"/>
          <w:szCs w:val="28"/>
          <w:lang w:val="en-US"/>
        </w:rPr>
        <mc:AlternateContent>
          <mc:Choice Requires="wps">
            <w:drawing>
              <wp:anchor distT="45720" distB="45720" distL="114300" distR="114300" simplePos="0" relativeHeight="251671552" behindDoc="1" locked="0" layoutInCell="1" allowOverlap="1" wp14:anchorId="7AF29712" wp14:editId="1319867D">
                <wp:simplePos x="0" y="0"/>
                <wp:positionH relativeFrom="margin">
                  <wp:posOffset>-164258</wp:posOffset>
                </wp:positionH>
                <wp:positionV relativeFrom="paragraph">
                  <wp:posOffset>834848</wp:posOffset>
                </wp:positionV>
                <wp:extent cx="5486400" cy="755374"/>
                <wp:effectExtent l="0" t="0" r="0" b="0"/>
                <wp:wrapNone/>
                <wp:docPr id="409680851"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755374"/>
                        </a:xfrm>
                        <a:prstGeom prst="rect">
                          <a:avLst/>
                        </a:prstGeom>
                        <a:noFill/>
                        <a:ln w="9525">
                          <a:noFill/>
                          <a:miter lim="800000"/>
                          <a:headEnd/>
                          <a:tailEnd/>
                        </a:ln>
                      </wps:spPr>
                      <wps:txbx>
                        <w:txbxContent>
                          <w:p w14:paraId="2F89E26F" w14:textId="2EF94AD8" w:rsidR="003032E9" w:rsidRDefault="003032E9" w:rsidP="003032E9">
                            <w:pPr>
                              <w:spacing w:after="0" w:line="240" w:lineRule="auto"/>
                              <w:rPr>
                                <w:i/>
                                <w:iCs/>
                                <w:color w:val="BFBFBF" w:themeColor="background1" w:themeShade="BF"/>
                                <w:sz w:val="20"/>
                                <w:szCs w:val="20"/>
                                <w:lang w:val="en-US"/>
                              </w:rPr>
                            </w:pPr>
                            <w:r>
                              <w:rPr>
                                <w:color w:val="BFBFBF" w:themeColor="background1" w:themeShade="BF"/>
                                <w:sz w:val="20"/>
                                <w:szCs w:val="20"/>
                                <w:vertAlign w:val="superscript"/>
                                <w:lang w:val="en-US"/>
                              </w:rPr>
                              <w:t>4</w:t>
                            </w:r>
                            <w:r w:rsidRPr="009059A8">
                              <w:rPr>
                                <w:color w:val="BFBFBF" w:themeColor="background1" w:themeShade="BF"/>
                                <w:sz w:val="20"/>
                                <w:szCs w:val="20"/>
                                <w:lang w:val="en-US"/>
                              </w:rPr>
                              <w:t xml:space="preserve">See </w:t>
                            </w:r>
                            <w:r w:rsidRPr="009059A8">
                              <w:rPr>
                                <w:i/>
                                <w:iCs/>
                                <w:color w:val="BFBFBF" w:themeColor="background1" w:themeShade="BF"/>
                                <w:sz w:val="20"/>
                                <w:szCs w:val="20"/>
                                <w:lang w:val="en-US"/>
                              </w:rPr>
                              <w:t xml:space="preserve">Appendix </w:t>
                            </w:r>
                            <w:r>
                              <w:rPr>
                                <w:i/>
                                <w:iCs/>
                                <w:color w:val="BFBFBF" w:themeColor="background1" w:themeShade="BF"/>
                                <w:sz w:val="20"/>
                                <w:szCs w:val="20"/>
                                <w:lang w:val="en-US"/>
                              </w:rPr>
                              <w:t xml:space="preserve">4 and 5 for </w:t>
                            </w:r>
                            <w:r w:rsidR="00D74AEC">
                              <w:rPr>
                                <w:i/>
                                <w:iCs/>
                                <w:color w:val="BFBFBF" w:themeColor="background1" w:themeShade="BF"/>
                                <w:sz w:val="20"/>
                                <w:szCs w:val="20"/>
                                <w:lang w:val="en-US"/>
                              </w:rPr>
                              <w:t xml:space="preserve">the </w:t>
                            </w:r>
                            <w:r w:rsidR="00926232">
                              <w:rPr>
                                <w:i/>
                                <w:iCs/>
                                <w:color w:val="BFBFBF" w:themeColor="background1" w:themeShade="BF"/>
                                <w:sz w:val="20"/>
                                <w:szCs w:val="20"/>
                                <w:lang w:val="en-US"/>
                              </w:rPr>
                              <w:t>confusion matrix and classification report</w:t>
                            </w:r>
                          </w:p>
                          <w:p w14:paraId="0237BE3D" w14:textId="77777777" w:rsidR="003032E9" w:rsidRDefault="003032E9" w:rsidP="003032E9">
                            <w:pPr>
                              <w:spacing w:line="360" w:lineRule="auto"/>
                              <w:rPr>
                                <w:i/>
                                <w:iCs/>
                                <w:color w:val="BFBFBF" w:themeColor="background1" w:themeShade="BF"/>
                                <w:sz w:val="20"/>
                                <w:szCs w:val="20"/>
                                <w:lang w:val="en-US"/>
                              </w:rPr>
                            </w:pPr>
                          </w:p>
                          <w:p w14:paraId="3F7D660F" w14:textId="77777777" w:rsidR="003032E9" w:rsidRDefault="003032E9" w:rsidP="003032E9">
                            <w:pPr>
                              <w:spacing w:line="360" w:lineRule="auto"/>
                              <w:rPr>
                                <w:i/>
                                <w:iCs/>
                                <w:color w:val="BFBFBF" w:themeColor="background1" w:themeShade="BF"/>
                                <w:sz w:val="20"/>
                                <w:szCs w:val="20"/>
                                <w:lang w:val="en-US"/>
                              </w:rPr>
                            </w:pPr>
                          </w:p>
                          <w:p w14:paraId="33C8422B" w14:textId="77777777" w:rsidR="003032E9" w:rsidRPr="008F42BF" w:rsidRDefault="003032E9" w:rsidP="003032E9">
                            <w:pPr>
                              <w:spacing w:line="360" w:lineRule="auto"/>
                              <w:rPr>
                                <w:color w:val="BFBFBF" w:themeColor="background1" w:themeShade="BF"/>
                                <w:sz w:val="20"/>
                                <w:szCs w:val="20"/>
                                <w:lang w:val="en-US"/>
                              </w:rPr>
                            </w:pPr>
                          </w:p>
                          <w:p w14:paraId="50F1100A" w14:textId="77777777" w:rsidR="003032E9" w:rsidRDefault="003032E9" w:rsidP="003032E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F29712" id="_x0000_s1028" type="#_x0000_t202" style="position:absolute;left:0;text-align:left;margin-left:-12.95pt;margin-top:65.75pt;width:6in;height:59.5pt;z-index:-251644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" filled="f" stroked="f">
                <v:textbox>
                  <w:txbxContent>
                    <w:p w14:paraId="2F89E26F" w14:textId="2EF94AD8" w:rsidR="003032E9" w:rsidRDefault="003032E9" w:rsidP="003032E9">
                      <w:pPr>
                        <w:spacing w:after="0" w:line="240" w:lineRule="auto"/>
                        <w:rPr>
                          <w:i/>
                          <w:iCs/>
                          <w:color w:val="BFBFBF" w:themeColor="background1" w:themeShade="BF"/>
                          <w:sz w:val="20"/>
                          <w:szCs w:val="20"/>
                          <w:lang w:val="en-US"/>
                        </w:rPr>
                      </w:pPr>
                      <w:r>
                        <w:rPr>
                          <w:color w:val="BFBFBF" w:themeColor="background1" w:themeShade="BF"/>
                          <w:sz w:val="20"/>
                          <w:szCs w:val="20"/>
                          <w:vertAlign w:val="superscript"/>
                          <w:lang w:val="en-US"/>
                        </w:rPr>
                        <w:t>4</w:t>
                      </w:r>
                      <w:r w:rsidRPr="009059A8">
                        <w:rPr>
                          <w:color w:val="BFBFBF" w:themeColor="background1" w:themeShade="BF"/>
                          <w:sz w:val="20"/>
                          <w:szCs w:val="20"/>
                          <w:lang w:val="en-US"/>
                        </w:rPr>
                        <w:t xml:space="preserve">See </w:t>
                      </w:r>
                      <w:r w:rsidRPr="009059A8">
                        <w:rPr>
                          <w:i/>
                          <w:iCs/>
                          <w:color w:val="BFBFBF" w:themeColor="background1" w:themeShade="BF"/>
                          <w:sz w:val="20"/>
                          <w:szCs w:val="20"/>
                          <w:lang w:val="en-US"/>
                        </w:rPr>
                        <w:t xml:space="preserve">Appendix </w:t>
                      </w:r>
                      <w:r>
                        <w:rPr>
                          <w:i/>
                          <w:iCs/>
                          <w:color w:val="BFBFBF" w:themeColor="background1" w:themeShade="BF"/>
                          <w:sz w:val="20"/>
                          <w:szCs w:val="20"/>
                          <w:lang w:val="en-US"/>
                        </w:rPr>
                        <w:t xml:space="preserve">4 and 5 for </w:t>
                      </w:r>
                      <w:r w:rsidR="00D74AEC">
                        <w:rPr>
                          <w:i/>
                          <w:iCs/>
                          <w:color w:val="BFBFBF" w:themeColor="background1" w:themeShade="BF"/>
                          <w:sz w:val="20"/>
                          <w:szCs w:val="20"/>
                          <w:lang w:val="en-US"/>
                        </w:rPr>
                        <w:t xml:space="preserve">the </w:t>
                      </w:r>
                      <w:r w:rsidR="00926232">
                        <w:rPr>
                          <w:i/>
                          <w:iCs/>
                          <w:color w:val="BFBFBF" w:themeColor="background1" w:themeShade="BF"/>
                          <w:sz w:val="20"/>
                          <w:szCs w:val="20"/>
                          <w:lang w:val="en-US"/>
                        </w:rPr>
                        <w:t>confusion matrix and classification report</w:t>
                      </w:r>
                    </w:p>
                    <w:p w14:paraId="0237BE3D" w14:textId="77777777" w:rsidR="003032E9" w:rsidRDefault="003032E9" w:rsidP="003032E9">
                      <w:pPr>
                        <w:spacing w:line="360" w:lineRule="auto"/>
                        <w:rPr>
                          <w:i/>
                          <w:iCs/>
                          <w:color w:val="BFBFBF" w:themeColor="background1" w:themeShade="BF"/>
                          <w:sz w:val="20"/>
                          <w:szCs w:val="20"/>
                          <w:lang w:val="en-US"/>
                        </w:rPr>
                      </w:pPr>
                    </w:p>
                    <w:p w14:paraId="3F7D660F" w14:textId="77777777" w:rsidR="003032E9" w:rsidRDefault="003032E9" w:rsidP="003032E9">
                      <w:pPr>
                        <w:spacing w:line="360" w:lineRule="auto"/>
                        <w:rPr>
                          <w:i/>
                          <w:iCs/>
                          <w:color w:val="BFBFBF" w:themeColor="background1" w:themeShade="BF"/>
                          <w:sz w:val="20"/>
                          <w:szCs w:val="20"/>
                          <w:lang w:val="en-US"/>
                        </w:rPr>
                      </w:pPr>
                    </w:p>
                    <w:p w14:paraId="33C8422B" w14:textId="77777777" w:rsidR="003032E9" w:rsidRPr="008F42BF" w:rsidRDefault="003032E9" w:rsidP="003032E9">
                      <w:pPr>
                        <w:spacing w:line="360" w:lineRule="auto"/>
                        <w:rPr>
                          <w:color w:val="BFBFBF" w:themeColor="background1" w:themeShade="BF"/>
                          <w:sz w:val="20"/>
                          <w:szCs w:val="20"/>
                          <w:lang w:val="en-US"/>
                        </w:rPr>
                      </w:pPr>
                    </w:p>
                    <w:p w14:paraId="50F1100A" w14:textId="77777777" w:rsidR="003032E9" w:rsidRDefault="003032E9" w:rsidP="003032E9"/>
                  </w:txbxContent>
                </v:textbox>
                <w10:wrap anchorx="margin"/>
              </v:shape>
            </w:pict>
          </mc:Fallback>
        </mc:AlternateContent>
      </w:r>
      <w:r w:rsidR="00F277E2" w:rsidRPr="000772CA">
        <w:rPr>
          <w:rFonts w:ascii="Times New Roman" w:hAnsi="Times New Roman" w:cs="Times New Roman"/>
          <w:sz w:val="24"/>
          <w:szCs w:val="24"/>
          <w:lang w:val="en-US"/>
        </w:rPr>
        <w:t xml:space="preserve">The current algorithm achieves an accuracy of 86%. The recall coefficient for Class 0 stands at 86%, representing the proportion of actual instances belonging to Class 0 that the model correctly identifies as Class 0 (True Negative Rate). Similarly, the recall </w:t>
      </w:r>
      <w:r w:rsidR="00F277E2" w:rsidRPr="000772CA">
        <w:rPr>
          <w:rFonts w:ascii="Times New Roman" w:hAnsi="Times New Roman" w:cs="Times New Roman"/>
          <w:sz w:val="24"/>
          <w:szCs w:val="24"/>
          <w:lang w:val="en-US"/>
        </w:rPr>
        <w:lastRenderedPageBreak/>
        <w:t>coefficient for Class 1 is 85%, indicating the proportion of actual instances belonging to Class 1 that the model correctly identifies as Class 1 (True Positive Rate)</w:t>
      </w:r>
    </w:p>
    <w:p w14:paraId="27A3AD4D" w14:textId="555EA54E" w:rsidR="000772CA" w:rsidRPr="00F277E2" w:rsidRDefault="00F277E2" w:rsidP="00F277E2">
      <w:pPr>
        <w:spacing w:line="360" w:lineRule="auto"/>
        <w:ind w:left="708"/>
        <w:rPr>
          <w:rFonts w:ascii="Times New Roman" w:hAnsi="Times New Roman" w:cs="Times New Roman"/>
          <w:sz w:val="24"/>
          <w:szCs w:val="24"/>
          <w:lang w:val="en-US"/>
        </w:rPr>
      </w:pPr>
      <w:r w:rsidRPr="00197BC9">
        <w:rPr>
          <w:rFonts w:ascii="Times New Roman" w:hAnsi="Times New Roman" w:cs="Times New Roman"/>
          <w:sz w:val="24"/>
          <w:szCs w:val="24"/>
          <w:lang w:val="en-US"/>
        </w:rPr>
        <w:t>Note: It is important to note that several other classification models were tested (SVM, Decision Tree, Random Forest), some of them reached higher Accuracy results, however Recall Coefficients were way too unbalanced to consider the models as effective. Example: Recall Coefficient Class 0 – 96%, Recall Coefficient Class 1 – 33%. This is the reasoning behind choosing an algorithm with less overall Accuracy.</w:t>
      </w:r>
    </w:p>
    <w:p w14:paraId="78F0D75D" w14:textId="77777777" w:rsidR="000772CA" w:rsidRPr="000772CA" w:rsidRDefault="000772CA" w:rsidP="000772CA">
      <w:pPr>
        <w:spacing w:line="360" w:lineRule="auto"/>
        <w:rPr>
          <w:rFonts w:ascii="Arial" w:hAnsi="Arial" w:cs="Arial"/>
          <w:b/>
          <w:bCs/>
          <w:sz w:val="28"/>
          <w:szCs w:val="28"/>
          <w:lang w:val="en-US"/>
        </w:rPr>
      </w:pPr>
    </w:p>
    <w:p w14:paraId="6B8516D2" w14:textId="0A2DD92E" w:rsidR="009C6770" w:rsidRPr="00F277E2" w:rsidRDefault="007C19F4" w:rsidP="00F277E2">
      <w:pPr>
        <w:spacing w:line="360" w:lineRule="auto"/>
        <w:ind w:left="708"/>
        <w:rPr>
          <w:rFonts w:ascii="Arial" w:hAnsi="Arial" w:cs="Arial"/>
          <w:b/>
          <w:bCs/>
          <w:sz w:val="28"/>
          <w:szCs w:val="28"/>
          <w:lang w:val="en-US"/>
        </w:rPr>
      </w:pPr>
      <w:r>
        <w:rPr>
          <w:rFonts w:ascii="Arial" w:hAnsi="Arial" w:cs="Arial"/>
          <w:b/>
          <w:bCs/>
          <w:sz w:val="28"/>
          <w:szCs w:val="28"/>
          <w:lang w:val="en-US"/>
        </w:rPr>
        <w:t>5.</w:t>
      </w:r>
      <w:r w:rsidR="0082104D">
        <w:rPr>
          <w:rFonts w:ascii="Arial" w:hAnsi="Arial" w:cs="Arial"/>
          <w:b/>
          <w:bCs/>
          <w:sz w:val="28"/>
          <w:szCs w:val="28"/>
          <w:lang w:val="en-US"/>
        </w:rPr>
        <w:t>3</w:t>
      </w:r>
      <w:r w:rsidRPr="00C736C1">
        <w:rPr>
          <w:rFonts w:ascii="Arial" w:hAnsi="Arial" w:cs="Arial"/>
          <w:b/>
          <w:bCs/>
          <w:sz w:val="28"/>
          <w:szCs w:val="28"/>
          <w:lang w:val="en-US"/>
        </w:rPr>
        <w:t xml:space="preserve"> </w:t>
      </w:r>
      <w:r>
        <w:rPr>
          <w:rFonts w:ascii="Arial" w:hAnsi="Arial" w:cs="Arial"/>
          <w:b/>
          <w:bCs/>
          <w:sz w:val="28"/>
          <w:szCs w:val="28"/>
          <w:lang w:val="en-US"/>
        </w:rPr>
        <w:t>Solution Success Criteria</w:t>
      </w:r>
    </w:p>
    <w:p w14:paraId="31EEE8F0" w14:textId="0AB2F44F" w:rsidR="00F277E2" w:rsidRPr="00C736C1" w:rsidRDefault="00F277E2" w:rsidP="00F277E2">
      <w:pPr>
        <w:pStyle w:val="a3"/>
        <w:numPr>
          <w:ilvl w:val="1"/>
          <w:numId w:val="16"/>
        </w:numPr>
        <w:spacing w:line="360" w:lineRule="auto"/>
        <w:rPr>
          <w:rFonts w:ascii="Times New Roman" w:hAnsi="Times New Roman" w:cs="Times New Roman"/>
          <w:sz w:val="24"/>
          <w:szCs w:val="24"/>
          <w:lang w:val="en-US"/>
        </w:rPr>
      </w:pPr>
      <w:r w:rsidRPr="00C736C1">
        <w:rPr>
          <w:rFonts w:ascii="Times New Roman" w:hAnsi="Times New Roman" w:cs="Times New Roman"/>
          <w:sz w:val="24"/>
          <w:szCs w:val="24"/>
          <w:lang w:val="en-US"/>
        </w:rPr>
        <w:t>Meet all business requirements</w:t>
      </w:r>
      <w:r>
        <w:rPr>
          <w:rFonts w:ascii="Times New Roman" w:hAnsi="Times New Roman" w:cs="Times New Roman"/>
          <w:sz w:val="24"/>
          <w:szCs w:val="24"/>
          <w:lang w:val="en-US"/>
        </w:rPr>
        <w:t xml:space="preserve"> – as </w:t>
      </w:r>
      <w:r w:rsidR="00C769D5">
        <w:rPr>
          <w:rFonts w:ascii="Times New Roman" w:hAnsi="Times New Roman" w:cs="Times New Roman"/>
          <w:sz w:val="24"/>
          <w:szCs w:val="24"/>
          <w:lang w:val="en-US"/>
        </w:rPr>
        <w:t>stated</w:t>
      </w:r>
      <w:r>
        <w:rPr>
          <w:rFonts w:ascii="Times New Roman" w:hAnsi="Times New Roman" w:cs="Times New Roman"/>
          <w:sz w:val="24"/>
          <w:szCs w:val="24"/>
          <w:lang w:val="en-US"/>
        </w:rPr>
        <w:t xml:space="preserve"> in section </w:t>
      </w:r>
      <w:r w:rsidRPr="00F277E2">
        <w:rPr>
          <w:rFonts w:ascii="Times New Roman" w:hAnsi="Times New Roman" w:cs="Times New Roman"/>
          <w:i/>
          <w:iCs/>
          <w:sz w:val="24"/>
          <w:szCs w:val="24"/>
          <w:lang w:val="en-US"/>
        </w:rPr>
        <w:t>5.1</w:t>
      </w:r>
      <w:r>
        <w:rPr>
          <w:rFonts w:ascii="Times New Roman" w:hAnsi="Times New Roman" w:cs="Times New Roman"/>
          <w:sz w:val="24"/>
          <w:szCs w:val="24"/>
          <w:lang w:val="en-US"/>
        </w:rPr>
        <w:t xml:space="preserve"> all business requirements were </w:t>
      </w:r>
      <w:r w:rsidR="00C769D5">
        <w:rPr>
          <w:rFonts w:ascii="Times New Roman" w:hAnsi="Times New Roman" w:cs="Times New Roman"/>
          <w:sz w:val="24"/>
          <w:szCs w:val="24"/>
          <w:lang w:val="en-US"/>
        </w:rPr>
        <w:t>successfully fulfilled</w:t>
      </w:r>
      <w:r>
        <w:rPr>
          <w:rFonts w:ascii="Times New Roman" w:hAnsi="Times New Roman" w:cs="Times New Roman"/>
          <w:sz w:val="24"/>
          <w:szCs w:val="24"/>
          <w:lang w:val="en-US"/>
        </w:rPr>
        <w:t xml:space="preserve">. </w:t>
      </w:r>
    </w:p>
    <w:p w14:paraId="356B03BF" w14:textId="5B7E9150" w:rsidR="00F277E2" w:rsidRPr="00C736C1" w:rsidRDefault="00F277E2" w:rsidP="00F277E2">
      <w:pPr>
        <w:pStyle w:val="a3"/>
        <w:numPr>
          <w:ilvl w:val="1"/>
          <w:numId w:val="16"/>
        </w:numPr>
        <w:spacing w:line="360" w:lineRule="auto"/>
        <w:rPr>
          <w:rFonts w:ascii="Times New Roman" w:hAnsi="Times New Roman" w:cs="Times New Roman"/>
          <w:sz w:val="24"/>
          <w:szCs w:val="24"/>
          <w:lang w:val="en-US"/>
        </w:rPr>
      </w:pPr>
      <w:r w:rsidRPr="00C736C1">
        <w:rPr>
          <w:rFonts w:ascii="Times New Roman" w:hAnsi="Times New Roman" w:cs="Times New Roman"/>
          <w:sz w:val="24"/>
          <w:szCs w:val="24"/>
          <w:lang w:val="en-US"/>
        </w:rPr>
        <w:t>O</w:t>
      </w:r>
      <w:r w:rsidRPr="00C736C1">
        <w:rPr>
          <w:rFonts w:ascii="Times New Roman" w:hAnsi="Times New Roman" w:cs="Times New Roman"/>
          <w:sz w:val="24"/>
          <w:szCs w:val="24"/>
        </w:rPr>
        <w:t>ptimize the model for maximum accuracy</w:t>
      </w:r>
      <w:r w:rsidR="008929A6">
        <w:rPr>
          <w:rFonts w:ascii="Times New Roman" w:hAnsi="Times New Roman" w:cs="Times New Roman"/>
          <w:sz w:val="24"/>
          <w:szCs w:val="24"/>
          <w:lang w:val="en-US"/>
        </w:rPr>
        <w:t xml:space="preserve"> and recall coefficients –</w:t>
      </w:r>
      <w:r w:rsidR="00C769D5">
        <w:rPr>
          <w:rFonts w:ascii="Times New Roman" w:hAnsi="Times New Roman" w:cs="Times New Roman"/>
          <w:sz w:val="24"/>
          <w:szCs w:val="24"/>
          <w:lang w:val="en-US"/>
        </w:rPr>
        <w:t xml:space="preserve"> as </w:t>
      </w:r>
      <w:r w:rsidR="00D45A69">
        <w:rPr>
          <w:rFonts w:ascii="Times New Roman" w:hAnsi="Times New Roman" w:cs="Times New Roman"/>
          <w:sz w:val="24"/>
          <w:szCs w:val="24"/>
          <w:lang w:val="en-US"/>
        </w:rPr>
        <w:t>shown</w:t>
      </w:r>
      <w:r w:rsidR="00C769D5">
        <w:rPr>
          <w:rFonts w:ascii="Times New Roman" w:hAnsi="Times New Roman" w:cs="Times New Roman"/>
          <w:sz w:val="24"/>
          <w:szCs w:val="24"/>
          <w:lang w:val="en-US"/>
        </w:rPr>
        <w:t xml:space="preserve"> in the previous section,</w:t>
      </w:r>
      <w:r w:rsidR="008929A6">
        <w:rPr>
          <w:rFonts w:ascii="Times New Roman" w:hAnsi="Times New Roman" w:cs="Times New Roman"/>
          <w:sz w:val="24"/>
          <w:szCs w:val="24"/>
          <w:lang w:val="en-US"/>
        </w:rPr>
        <w:t xml:space="preserve"> </w:t>
      </w:r>
      <w:r w:rsidR="00C769D5">
        <w:rPr>
          <w:rFonts w:ascii="Times New Roman" w:hAnsi="Times New Roman" w:cs="Times New Roman"/>
          <w:sz w:val="24"/>
          <w:szCs w:val="24"/>
          <w:lang w:val="en-US"/>
        </w:rPr>
        <w:t>the selected</w:t>
      </w:r>
      <w:r w:rsidR="008929A6">
        <w:rPr>
          <w:rFonts w:ascii="Times New Roman" w:hAnsi="Times New Roman" w:cs="Times New Roman"/>
          <w:sz w:val="24"/>
          <w:szCs w:val="24"/>
          <w:lang w:val="en-US"/>
        </w:rPr>
        <w:t xml:space="preserve"> model achieves best results in terms of accuracy and recall </w:t>
      </w:r>
      <w:r w:rsidR="00C769D5">
        <w:rPr>
          <w:rFonts w:ascii="Times New Roman" w:hAnsi="Times New Roman" w:cs="Times New Roman"/>
          <w:sz w:val="24"/>
          <w:szCs w:val="24"/>
          <w:lang w:val="en-US"/>
        </w:rPr>
        <w:t xml:space="preserve">coefficients </w:t>
      </w:r>
    </w:p>
    <w:p w14:paraId="657B97F1" w14:textId="770213CE" w:rsidR="00F277E2" w:rsidRPr="00C736C1" w:rsidRDefault="00F277E2" w:rsidP="00F277E2">
      <w:pPr>
        <w:pStyle w:val="a3"/>
        <w:numPr>
          <w:ilvl w:val="1"/>
          <w:numId w:val="16"/>
        </w:numPr>
        <w:spacing w:line="360" w:lineRule="auto"/>
        <w:rPr>
          <w:rFonts w:ascii="Times New Roman" w:hAnsi="Times New Roman" w:cs="Times New Roman"/>
          <w:sz w:val="24"/>
          <w:szCs w:val="24"/>
          <w:lang w:val="en-US"/>
        </w:rPr>
      </w:pPr>
      <w:r w:rsidRPr="00C736C1">
        <w:rPr>
          <w:rFonts w:ascii="Times New Roman" w:hAnsi="Times New Roman" w:cs="Times New Roman"/>
          <w:sz w:val="24"/>
          <w:szCs w:val="24"/>
          <w:lang w:val="en-US"/>
        </w:rPr>
        <w:t>R</w:t>
      </w:r>
      <w:r w:rsidRPr="00C736C1">
        <w:rPr>
          <w:rFonts w:ascii="Times New Roman" w:hAnsi="Times New Roman" w:cs="Times New Roman"/>
          <w:sz w:val="24"/>
          <w:szCs w:val="24"/>
        </w:rPr>
        <w:t>educe the dimensionality of the dataset while retaining as much variance as possible</w:t>
      </w:r>
      <w:r w:rsidR="008929A6">
        <w:rPr>
          <w:rFonts w:ascii="Times New Roman" w:hAnsi="Times New Roman" w:cs="Times New Roman"/>
          <w:sz w:val="24"/>
          <w:szCs w:val="24"/>
          <w:lang w:val="en-US"/>
        </w:rPr>
        <w:t xml:space="preserve"> – </w:t>
      </w:r>
      <w:r w:rsidR="00C769D5">
        <w:rPr>
          <w:rFonts w:ascii="Times New Roman" w:hAnsi="Times New Roman" w:cs="Times New Roman"/>
          <w:sz w:val="24"/>
          <w:szCs w:val="24"/>
          <w:lang w:val="en-US"/>
        </w:rPr>
        <w:t>through</w:t>
      </w:r>
      <w:r w:rsidR="008929A6">
        <w:rPr>
          <w:rFonts w:ascii="Times New Roman" w:hAnsi="Times New Roman" w:cs="Times New Roman"/>
          <w:sz w:val="24"/>
          <w:szCs w:val="24"/>
          <w:lang w:val="en-US"/>
        </w:rPr>
        <w:t xml:space="preserve"> implementing PCA</w:t>
      </w:r>
      <w:r w:rsidR="00C769D5">
        <w:rPr>
          <w:rFonts w:ascii="Times New Roman" w:hAnsi="Times New Roman" w:cs="Times New Roman"/>
          <w:sz w:val="24"/>
          <w:szCs w:val="24"/>
          <w:lang w:val="en-US"/>
        </w:rPr>
        <w:t>, the</w:t>
      </w:r>
      <w:r w:rsidR="008929A6">
        <w:rPr>
          <w:rFonts w:ascii="Times New Roman" w:hAnsi="Times New Roman" w:cs="Times New Roman"/>
          <w:sz w:val="24"/>
          <w:szCs w:val="24"/>
          <w:lang w:val="en-US"/>
        </w:rPr>
        <w:t xml:space="preserve"> features were reduced to 13</w:t>
      </w:r>
      <w:r w:rsidR="00C769D5">
        <w:rPr>
          <w:rFonts w:ascii="Times New Roman" w:hAnsi="Times New Roman" w:cs="Times New Roman"/>
          <w:sz w:val="24"/>
          <w:szCs w:val="24"/>
          <w:lang w:val="en-US"/>
        </w:rPr>
        <w:t xml:space="preserve">, </w:t>
      </w:r>
      <w:r w:rsidR="008929A6">
        <w:rPr>
          <w:rFonts w:ascii="Times New Roman" w:hAnsi="Times New Roman" w:cs="Times New Roman"/>
          <w:sz w:val="24"/>
          <w:szCs w:val="24"/>
          <w:lang w:val="en-US"/>
        </w:rPr>
        <w:t>explain</w:t>
      </w:r>
      <w:r w:rsidR="00C769D5">
        <w:rPr>
          <w:rFonts w:ascii="Times New Roman" w:hAnsi="Times New Roman" w:cs="Times New Roman"/>
          <w:sz w:val="24"/>
          <w:szCs w:val="24"/>
          <w:lang w:val="en-US"/>
        </w:rPr>
        <w:t>ing</w:t>
      </w:r>
      <w:r w:rsidR="008929A6">
        <w:rPr>
          <w:rFonts w:ascii="Times New Roman" w:hAnsi="Times New Roman" w:cs="Times New Roman"/>
          <w:sz w:val="24"/>
          <w:szCs w:val="24"/>
          <w:lang w:val="en-US"/>
        </w:rPr>
        <w:t xml:space="preserve"> nearly 90% of the total variance.</w:t>
      </w:r>
    </w:p>
    <w:p w14:paraId="275B598F" w14:textId="55FCA694" w:rsidR="009C6770" w:rsidRDefault="00716E1A" w:rsidP="003374CF">
      <w:pPr>
        <w:rPr>
          <w:rFonts w:ascii="Segoe UI" w:hAnsi="Segoe UI" w:cs="Segoe UI"/>
          <w:sz w:val="32"/>
          <w:szCs w:val="32"/>
          <w:shd w:val="clear" w:color="auto" w:fill="FAFAFA"/>
          <w:lang w:val="en-US"/>
        </w:rPr>
      </w:pPr>
      <w:r w:rsidRPr="00716E1A">
        <w:rPr>
          <w:rFonts w:ascii="Times New Roman" w:hAnsi="Times New Roman" w:cs="Times New Roman"/>
          <w:iCs/>
          <w:sz w:val="24"/>
          <w:szCs w:val="24"/>
          <w:lang w:val="en-US"/>
        </w:rPr>
        <w:t>In conclusion, the project not only aligns with business needs but also optimizes model performance, striking a balance between accuracy and recall coefficients while effectively reducing dimensionality. These achievements position the project as a success in meeting its objectives.</w:t>
      </w:r>
    </w:p>
    <w:p w14:paraId="48FBE10F" w14:textId="77777777" w:rsidR="009C6770" w:rsidRDefault="009C6770" w:rsidP="003374CF">
      <w:pPr>
        <w:rPr>
          <w:rFonts w:ascii="Segoe UI" w:hAnsi="Segoe UI" w:cs="Segoe UI"/>
          <w:sz w:val="32"/>
          <w:szCs w:val="32"/>
          <w:shd w:val="clear" w:color="auto" w:fill="FAFAFA"/>
          <w:lang w:val="en-US"/>
        </w:rPr>
      </w:pPr>
    </w:p>
    <w:p w14:paraId="4EAC2C3F" w14:textId="77777777" w:rsidR="009C6770" w:rsidRDefault="009C6770" w:rsidP="003374CF">
      <w:pPr>
        <w:rPr>
          <w:rFonts w:ascii="Segoe UI" w:hAnsi="Segoe UI" w:cs="Segoe UI"/>
          <w:sz w:val="32"/>
          <w:szCs w:val="32"/>
          <w:shd w:val="clear" w:color="auto" w:fill="FAFAFA"/>
          <w:lang w:val="en-US"/>
        </w:rPr>
      </w:pPr>
    </w:p>
    <w:p w14:paraId="75448920" w14:textId="77777777" w:rsidR="009C6770" w:rsidRDefault="009C6770" w:rsidP="003374CF">
      <w:pPr>
        <w:rPr>
          <w:rFonts w:ascii="Segoe UI" w:hAnsi="Segoe UI" w:cs="Segoe UI"/>
          <w:sz w:val="32"/>
          <w:szCs w:val="32"/>
          <w:shd w:val="clear" w:color="auto" w:fill="FAFAFA"/>
          <w:lang w:val="en-US"/>
        </w:rPr>
      </w:pPr>
    </w:p>
    <w:p w14:paraId="747B2C36" w14:textId="77777777" w:rsidR="009C6770" w:rsidRDefault="009C6770" w:rsidP="003374CF">
      <w:pPr>
        <w:rPr>
          <w:rFonts w:ascii="Segoe UI" w:hAnsi="Segoe UI" w:cs="Segoe UI"/>
          <w:sz w:val="32"/>
          <w:szCs w:val="32"/>
          <w:shd w:val="clear" w:color="auto" w:fill="FAFAFA"/>
          <w:lang w:val="en-US"/>
        </w:rPr>
      </w:pPr>
    </w:p>
    <w:p w14:paraId="47F8F913" w14:textId="77777777" w:rsidR="009C6770" w:rsidRDefault="009C6770" w:rsidP="003374CF">
      <w:pPr>
        <w:rPr>
          <w:rFonts w:ascii="Segoe UI" w:hAnsi="Segoe UI" w:cs="Segoe UI"/>
          <w:sz w:val="32"/>
          <w:szCs w:val="32"/>
          <w:shd w:val="clear" w:color="auto" w:fill="FAFAFA"/>
          <w:lang w:val="en-US"/>
        </w:rPr>
      </w:pPr>
    </w:p>
    <w:p w14:paraId="7E807332" w14:textId="77777777" w:rsidR="009C6770" w:rsidRDefault="009C6770" w:rsidP="003374CF">
      <w:pPr>
        <w:rPr>
          <w:rFonts w:ascii="Segoe UI" w:hAnsi="Segoe UI" w:cs="Segoe UI"/>
          <w:sz w:val="32"/>
          <w:szCs w:val="32"/>
          <w:shd w:val="clear" w:color="auto" w:fill="FAFAFA"/>
          <w:lang w:val="en-US"/>
        </w:rPr>
      </w:pPr>
    </w:p>
    <w:p w14:paraId="59E633AE" w14:textId="77777777" w:rsidR="001034BE" w:rsidRDefault="001034BE" w:rsidP="009C6770">
      <w:pPr>
        <w:autoSpaceDE w:val="0"/>
        <w:autoSpaceDN w:val="0"/>
        <w:adjustRightInd w:val="0"/>
        <w:spacing w:after="0" w:line="360" w:lineRule="auto"/>
        <w:rPr>
          <w:rFonts w:ascii="Segoe UI" w:hAnsi="Segoe UI" w:cs="Segoe UI"/>
          <w:sz w:val="32"/>
          <w:szCs w:val="32"/>
          <w:shd w:val="clear" w:color="auto" w:fill="FAFAFA"/>
          <w:lang w:val="en-US"/>
        </w:rPr>
      </w:pPr>
    </w:p>
    <w:p w14:paraId="5AE582DE" w14:textId="5DECA0EB" w:rsidR="009C6770" w:rsidRPr="00C736C1" w:rsidRDefault="009C6770" w:rsidP="009C6770">
      <w:pPr>
        <w:autoSpaceDE w:val="0"/>
        <w:autoSpaceDN w:val="0"/>
        <w:adjustRightInd w:val="0"/>
        <w:spacing w:after="0" w:line="360" w:lineRule="auto"/>
        <w:rPr>
          <w:rFonts w:ascii="Arial" w:hAnsi="Arial" w:cs="Arial"/>
          <w:b/>
          <w:bCs/>
          <w:sz w:val="32"/>
          <w:szCs w:val="32"/>
          <w:lang w:val="en-US"/>
        </w:rPr>
      </w:pPr>
      <w:r>
        <w:rPr>
          <w:rFonts w:ascii="Arial" w:hAnsi="Arial" w:cs="Arial"/>
          <w:b/>
          <w:bCs/>
          <w:sz w:val="32"/>
          <w:szCs w:val="32"/>
          <w:lang w:val="en-US"/>
        </w:rPr>
        <w:lastRenderedPageBreak/>
        <w:t>6</w:t>
      </w:r>
      <w:r w:rsidRPr="00C736C1">
        <w:rPr>
          <w:rFonts w:ascii="Arial" w:hAnsi="Arial" w:cs="Arial"/>
          <w:b/>
          <w:bCs/>
          <w:sz w:val="32"/>
          <w:szCs w:val="32"/>
          <w:lang w:val="en-US"/>
        </w:rPr>
        <w:t xml:space="preserve">. </w:t>
      </w:r>
      <w:r>
        <w:rPr>
          <w:rFonts w:ascii="Arial" w:hAnsi="Arial" w:cs="Arial"/>
          <w:b/>
          <w:bCs/>
          <w:sz w:val="32"/>
          <w:szCs w:val="32"/>
          <w:lang w:val="en-US"/>
        </w:rPr>
        <w:t>Appendix</w:t>
      </w:r>
    </w:p>
    <w:p w14:paraId="0C47E463" w14:textId="77777777" w:rsidR="009C6770" w:rsidRDefault="009C6770" w:rsidP="003374CF">
      <w:pPr>
        <w:rPr>
          <w:rFonts w:ascii="Segoe UI" w:hAnsi="Segoe UI" w:cs="Segoe UI"/>
          <w:sz w:val="32"/>
          <w:szCs w:val="32"/>
          <w:shd w:val="clear" w:color="auto" w:fill="FAFAFA"/>
          <w:lang w:val="en-US"/>
        </w:rPr>
      </w:pPr>
    </w:p>
    <w:p w14:paraId="69A5C5FF" w14:textId="595ED0A0" w:rsidR="009C6770" w:rsidRPr="009C6770" w:rsidRDefault="009C6770" w:rsidP="009C6770">
      <w:pPr>
        <w:rPr>
          <w:rFonts w:ascii="Segoe UI" w:hAnsi="Segoe UI" w:cs="Segoe UI"/>
          <w:sz w:val="32"/>
          <w:szCs w:val="32"/>
          <w:shd w:val="clear" w:color="auto" w:fill="FAFAFA"/>
          <w:lang w:val="en-US"/>
        </w:rPr>
      </w:pPr>
      <w:r>
        <w:rPr>
          <w:rFonts w:ascii="Arial" w:hAnsi="Arial" w:cs="Arial"/>
          <w:b/>
          <w:bCs/>
          <w:sz w:val="28"/>
          <w:szCs w:val="28"/>
          <w:shd w:val="clear" w:color="auto" w:fill="FAFAFA"/>
          <w:lang w:val="en-US"/>
        </w:rPr>
        <w:t xml:space="preserve">1 </w:t>
      </w:r>
      <w:r w:rsidRPr="009C6770">
        <w:rPr>
          <w:rFonts w:ascii="Arial" w:hAnsi="Arial" w:cs="Arial"/>
          <w:b/>
          <w:bCs/>
          <w:sz w:val="28"/>
          <w:szCs w:val="28"/>
          <w:shd w:val="clear" w:color="auto" w:fill="FAFAFA"/>
          <w:lang w:val="en-US"/>
        </w:rPr>
        <w:t>List of Variables</w:t>
      </w:r>
    </w:p>
    <w:tbl>
      <w:tblPr>
        <w:tblStyle w:val="4"/>
        <w:tblpPr w:leftFromText="141" w:rightFromText="141" w:vertAnchor="text" w:horzAnchor="margin" w:tblpXSpec="center" w:tblpY="656"/>
        <w:tblW w:w="9857" w:type="dxa"/>
        <w:tblLook w:val="04A0" w:firstRow="1" w:lastRow="0" w:firstColumn="1" w:lastColumn="0" w:noHBand="0" w:noVBand="1"/>
      </w:tblPr>
      <w:tblGrid>
        <w:gridCol w:w="1270"/>
        <w:gridCol w:w="2520"/>
        <w:gridCol w:w="1835"/>
        <w:gridCol w:w="4232"/>
      </w:tblGrid>
      <w:tr w:rsidR="00A434E0" w:rsidRPr="00C736C1" w14:paraId="682C21CB" w14:textId="77777777" w:rsidTr="00A434E0">
        <w:trPr>
          <w:cnfStyle w:val="100000000000" w:firstRow="1" w:lastRow="0" w:firstColumn="0" w:lastColumn="0" w:oddVBand="0" w:evenVBand="0" w:oddHBand="0"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1270" w:type="dxa"/>
          </w:tcPr>
          <w:p w14:paraId="3E9F5869" w14:textId="77777777" w:rsidR="00A434E0" w:rsidRPr="00C736C1" w:rsidRDefault="00A434E0" w:rsidP="00A434E0">
            <w:pPr>
              <w:jc w:val="center"/>
              <w:rPr>
                <w:rFonts w:ascii="Times New Roman" w:hAnsi="Times New Roman" w:cs="Times New Roman"/>
                <w:b w:val="0"/>
                <w:bCs w:val="0"/>
                <w:color w:val="auto"/>
                <w:sz w:val="28"/>
                <w:szCs w:val="28"/>
                <w:shd w:val="clear" w:color="auto" w:fill="FAFAFA"/>
                <w:lang w:val="en-US"/>
              </w:rPr>
            </w:pPr>
            <w:r w:rsidRPr="00C736C1">
              <w:rPr>
                <w:rFonts w:ascii="Times New Roman" w:hAnsi="Times New Roman" w:cs="Times New Roman"/>
                <w:b w:val="0"/>
                <w:bCs w:val="0"/>
                <w:color w:val="auto"/>
                <w:sz w:val="28"/>
                <w:szCs w:val="28"/>
                <w:highlight w:val="black"/>
                <w:shd w:val="clear" w:color="auto" w:fill="FAFAFA"/>
                <w:lang w:val="en-US"/>
              </w:rPr>
              <w:t>Number</w:t>
            </w:r>
          </w:p>
        </w:tc>
        <w:tc>
          <w:tcPr>
            <w:tcW w:w="2520" w:type="dxa"/>
          </w:tcPr>
          <w:p w14:paraId="020F7FAD" w14:textId="77777777" w:rsidR="00A434E0" w:rsidRPr="00C736C1" w:rsidRDefault="00A434E0" w:rsidP="00A434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8"/>
                <w:szCs w:val="28"/>
              </w:rPr>
            </w:pPr>
            <w:r w:rsidRPr="00C736C1">
              <w:rPr>
                <w:rFonts w:ascii="Times New Roman" w:hAnsi="Times New Roman" w:cs="Times New Roman"/>
                <w:b w:val="0"/>
                <w:bCs w:val="0"/>
                <w:color w:val="auto"/>
                <w:sz w:val="28"/>
                <w:szCs w:val="28"/>
              </w:rPr>
              <w:t>Name of variable</w:t>
            </w:r>
          </w:p>
        </w:tc>
        <w:tc>
          <w:tcPr>
            <w:tcW w:w="1835" w:type="dxa"/>
          </w:tcPr>
          <w:p w14:paraId="27A1C6EC" w14:textId="77777777" w:rsidR="00A434E0" w:rsidRPr="00C736C1" w:rsidRDefault="00A434E0" w:rsidP="00A434E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8"/>
                <w:szCs w:val="28"/>
                <w:shd w:val="clear" w:color="auto" w:fill="FAFAFA"/>
                <w:lang w:val="en-US"/>
              </w:rPr>
            </w:pPr>
            <w:r w:rsidRPr="00C736C1">
              <w:rPr>
                <w:rFonts w:ascii="Times New Roman" w:hAnsi="Times New Roman" w:cs="Times New Roman"/>
                <w:b w:val="0"/>
                <w:bCs w:val="0"/>
                <w:color w:val="auto"/>
                <w:sz w:val="28"/>
                <w:szCs w:val="28"/>
                <w:lang w:val="en-US"/>
              </w:rPr>
              <w:t>Type</w:t>
            </w:r>
          </w:p>
        </w:tc>
        <w:tc>
          <w:tcPr>
            <w:tcW w:w="4232" w:type="dxa"/>
          </w:tcPr>
          <w:p w14:paraId="0459129F" w14:textId="77777777" w:rsidR="00A434E0" w:rsidRPr="00C736C1" w:rsidRDefault="00A434E0" w:rsidP="00A434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8"/>
                <w:szCs w:val="28"/>
                <w:shd w:val="clear" w:color="auto" w:fill="FAFAFA"/>
                <w:lang w:val="en-US"/>
              </w:rPr>
            </w:pPr>
            <w:r w:rsidRPr="00C736C1">
              <w:rPr>
                <w:rFonts w:ascii="Times New Roman" w:hAnsi="Times New Roman" w:cs="Times New Roman"/>
                <w:b w:val="0"/>
                <w:bCs w:val="0"/>
                <w:color w:val="auto"/>
                <w:sz w:val="28"/>
                <w:szCs w:val="28"/>
                <w:lang w:val="en-US"/>
              </w:rPr>
              <w:t>Description</w:t>
            </w:r>
          </w:p>
        </w:tc>
      </w:tr>
      <w:tr w:rsidR="00A434E0" w:rsidRPr="00C736C1" w14:paraId="6199A143" w14:textId="77777777" w:rsidTr="00A434E0">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70" w:type="dxa"/>
          </w:tcPr>
          <w:p w14:paraId="00196641" w14:textId="77777777" w:rsidR="00A434E0" w:rsidRPr="00C736C1" w:rsidRDefault="00A434E0" w:rsidP="00A434E0">
            <w:pPr>
              <w:jc w:val="center"/>
              <w:rPr>
                <w:rFonts w:ascii="Times New Roman" w:hAnsi="Times New Roman" w:cs="Times New Roman"/>
                <w:sz w:val="24"/>
                <w:szCs w:val="24"/>
                <w:shd w:val="clear" w:color="auto" w:fill="FAFAFA"/>
                <w:lang w:val="en-US"/>
              </w:rPr>
            </w:pPr>
            <w:r w:rsidRPr="00C736C1">
              <w:rPr>
                <w:rFonts w:ascii="Times New Roman" w:hAnsi="Times New Roman" w:cs="Times New Roman"/>
                <w:sz w:val="24"/>
                <w:szCs w:val="24"/>
              </w:rPr>
              <w:t>1</w:t>
            </w:r>
          </w:p>
        </w:tc>
        <w:tc>
          <w:tcPr>
            <w:tcW w:w="2520" w:type="dxa"/>
          </w:tcPr>
          <w:p w14:paraId="6974889A" w14:textId="77777777" w:rsidR="00A434E0" w:rsidRPr="00C736C1" w:rsidRDefault="00A434E0" w:rsidP="00A434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shd w:val="clear" w:color="auto" w:fill="FAFAFA"/>
                <w:lang w:val="en-US"/>
              </w:rPr>
            </w:pPr>
            <w:r w:rsidRPr="00C736C1">
              <w:rPr>
                <w:rFonts w:ascii="Times New Roman" w:hAnsi="Times New Roman" w:cs="Times New Roman"/>
                <w:sz w:val="24"/>
                <w:szCs w:val="24"/>
              </w:rPr>
              <w:t>age</w:t>
            </w:r>
          </w:p>
        </w:tc>
        <w:tc>
          <w:tcPr>
            <w:tcW w:w="1835" w:type="dxa"/>
          </w:tcPr>
          <w:p w14:paraId="36A9769B" w14:textId="77777777" w:rsidR="00A434E0" w:rsidRPr="00C736C1" w:rsidRDefault="00A434E0" w:rsidP="00A434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shd w:val="clear" w:color="auto" w:fill="FAFAFA"/>
                <w:lang w:val="en-US"/>
              </w:rPr>
            </w:pPr>
            <w:r w:rsidRPr="00C736C1">
              <w:rPr>
                <w:rFonts w:ascii="Times New Roman" w:hAnsi="Times New Roman" w:cs="Times New Roman"/>
                <w:sz w:val="24"/>
                <w:szCs w:val="24"/>
              </w:rPr>
              <w:t>Numeric</w:t>
            </w:r>
          </w:p>
        </w:tc>
        <w:tc>
          <w:tcPr>
            <w:tcW w:w="4232" w:type="dxa"/>
          </w:tcPr>
          <w:p w14:paraId="1E37E6B0" w14:textId="77777777" w:rsidR="00A434E0" w:rsidRPr="00C736C1" w:rsidRDefault="00A434E0" w:rsidP="00A434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shd w:val="clear" w:color="auto" w:fill="FAFAFA"/>
                <w:lang w:val="en-US"/>
              </w:rPr>
            </w:pPr>
            <w:r w:rsidRPr="00C736C1">
              <w:rPr>
                <w:rFonts w:ascii="Times New Roman" w:hAnsi="Times New Roman" w:cs="Times New Roman"/>
                <w:sz w:val="24"/>
                <w:szCs w:val="24"/>
              </w:rPr>
              <w:t>Age of the individual</w:t>
            </w:r>
          </w:p>
        </w:tc>
      </w:tr>
      <w:tr w:rsidR="00A434E0" w:rsidRPr="00C736C1" w14:paraId="1A5FB654" w14:textId="77777777" w:rsidTr="00A434E0">
        <w:trPr>
          <w:trHeight w:val="301"/>
        </w:trPr>
        <w:tc>
          <w:tcPr>
            <w:cnfStyle w:val="001000000000" w:firstRow="0" w:lastRow="0" w:firstColumn="1" w:lastColumn="0" w:oddVBand="0" w:evenVBand="0" w:oddHBand="0" w:evenHBand="0" w:firstRowFirstColumn="0" w:firstRowLastColumn="0" w:lastRowFirstColumn="0" w:lastRowLastColumn="0"/>
            <w:tcW w:w="1270" w:type="dxa"/>
          </w:tcPr>
          <w:p w14:paraId="5DCC7170" w14:textId="77777777" w:rsidR="00A434E0" w:rsidRPr="00C736C1" w:rsidRDefault="00A434E0" w:rsidP="00A434E0">
            <w:pPr>
              <w:jc w:val="center"/>
              <w:rPr>
                <w:rFonts w:ascii="Times New Roman" w:hAnsi="Times New Roman" w:cs="Times New Roman"/>
                <w:sz w:val="24"/>
                <w:szCs w:val="24"/>
                <w:shd w:val="clear" w:color="auto" w:fill="FAFAFA"/>
                <w:lang w:val="en-US"/>
              </w:rPr>
            </w:pPr>
            <w:r w:rsidRPr="00C736C1">
              <w:rPr>
                <w:rFonts w:ascii="Times New Roman" w:hAnsi="Times New Roman" w:cs="Times New Roman"/>
                <w:sz w:val="24"/>
                <w:szCs w:val="24"/>
              </w:rPr>
              <w:t>2</w:t>
            </w:r>
          </w:p>
        </w:tc>
        <w:tc>
          <w:tcPr>
            <w:tcW w:w="2520" w:type="dxa"/>
          </w:tcPr>
          <w:p w14:paraId="0728B753" w14:textId="77777777" w:rsidR="00A434E0" w:rsidRPr="00C736C1" w:rsidRDefault="00A434E0" w:rsidP="00A434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AFAFA"/>
                <w:lang w:val="en-US"/>
              </w:rPr>
            </w:pPr>
            <w:r w:rsidRPr="00C736C1">
              <w:rPr>
                <w:rFonts w:ascii="Times New Roman" w:hAnsi="Times New Roman" w:cs="Times New Roman"/>
                <w:sz w:val="24"/>
                <w:szCs w:val="24"/>
              </w:rPr>
              <w:t>job</w:t>
            </w:r>
          </w:p>
        </w:tc>
        <w:tc>
          <w:tcPr>
            <w:tcW w:w="1835" w:type="dxa"/>
          </w:tcPr>
          <w:p w14:paraId="400D9244" w14:textId="77777777" w:rsidR="00A434E0" w:rsidRPr="00C736C1" w:rsidRDefault="00A434E0" w:rsidP="00A434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AFAFA"/>
                <w:lang w:val="en-US"/>
              </w:rPr>
            </w:pPr>
            <w:r w:rsidRPr="00C736C1">
              <w:rPr>
                <w:rFonts w:ascii="Times New Roman" w:hAnsi="Times New Roman" w:cs="Times New Roman"/>
                <w:sz w:val="24"/>
                <w:szCs w:val="24"/>
              </w:rPr>
              <w:t>Categorical</w:t>
            </w:r>
          </w:p>
        </w:tc>
        <w:tc>
          <w:tcPr>
            <w:tcW w:w="4232" w:type="dxa"/>
          </w:tcPr>
          <w:p w14:paraId="63B10D7F" w14:textId="77777777" w:rsidR="00A434E0" w:rsidRPr="00C736C1" w:rsidRDefault="00A434E0" w:rsidP="00A434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AFAFA"/>
                <w:lang w:val="en-US"/>
              </w:rPr>
            </w:pPr>
            <w:r w:rsidRPr="00C736C1">
              <w:rPr>
                <w:rFonts w:ascii="Times New Roman" w:hAnsi="Times New Roman" w:cs="Times New Roman"/>
                <w:sz w:val="24"/>
                <w:szCs w:val="24"/>
              </w:rPr>
              <w:t>Type of job</w:t>
            </w:r>
          </w:p>
        </w:tc>
      </w:tr>
      <w:tr w:rsidR="00A434E0" w:rsidRPr="00C736C1" w14:paraId="07676B4E" w14:textId="77777777" w:rsidTr="00A434E0">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70" w:type="dxa"/>
          </w:tcPr>
          <w:p w14:paraId="64E26B49" w14:textId="77777777" w:rsidR="00A434E0" w:rsidRPr="00C736C1" w:rsidRDefault="00A434E0" w:rsidP="00A434E0">
            <w:pPr>
              <w:jc w:val="center"/>
              <w:rPr>
                <w:rFonts w:ascii="Times New Roman" w:hAnsi="Times New Roman" w:cs="Times New Roman"/>
                <w:sz w:val="24"/>
                <w:szCs w:val="24"/>
                <w:shd w:val="clear" w:color="auto" w:fill="FAFAFA"/>
                <w:lang w:val="en-US"/>
              </w:rPr>
            </w:pPr>
            <w:r w:rsidRPr="00C736C1">
              <w:rPr>
                <w:rFonts w:ascii="Times New Roman" w:hAnsi="Times New Roman" w:cs="Times New Roman"/>
                <w:sz w:val="24"/>
                <w:szCs w:val="24"/>
              </w:rPr>
              <w:t>3</w:t>
            </w:r>
          </w:p>
        </w:tc>
        <w:tc>
          <w:tcPr>
            <w:tcW w:w="2520" w:type="dxa"/>
          </w:tcPr>
          <w:p w14:paraId="5D3AC741" w14:textId="77777777" w:rsidR="00A434E0" w:rsidRPr="00C736C1" w:rsidRDefault="00A434E0" w:rsidP="00A434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shd w:val="clear" w:color="auto" w:fill="FAFAFA"/>
                <w:lang w:val="en-US"/>
              </w:rPr>
            </w:pPr>
            <w:r w:rsidRPr="00C736C1">
              <w:rPr>
                <w:rFonts w:ascii="Times New Roman" w:hAnsi="Times New Roman" w:cs="Times New Roman"/>
                <w:sz w:val="24"/>
                <w:szCs w:val="24"/>
              </w:rPr>
              <w:t>marital</w:t>
            </w:r>
          </w:p>
        </w:tc>
        <w:tc>
          <w:tcPr>
            <w:tcW w:w="1835" w:type="dxa"/>
          </w:tcPr>
          <w:p w14:paraId="32FAEC7E" w14:textId="77777777" w:rsidR="00A434E0" w:rsidRPr="00C736C1" w:rsidRDefault="00A434E0" w:rsidP="00A434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shd w:val="clear" w:color="auto" w:fill="FAFAFA"/>
                <w:lang w:val="en-US"/>
              </w:rPr>
            </w:pPr>
            <w:r w:rsidRPr="00C736C1">
              <w:rPr>
                <w:rFonts w:ascii="Times New Roman" w:hAnsi="Times New Roman" w:cs="Times New Roman"/>
                <w:sz w:val="24"/>
                <w:szCs w:val="24"/>
              </w:rPr>
              <w:t>Categorical</w:t>
            </w:r>
          </w:p>
        </w:tc>
        <w:tc>
          <w:tcPr>
            <w:tcW w:w="4232" w:type="dxa"/>
          </w:tcPr>
          <w:p w14:paraId="5F4F7C7B" w14:textId="77777777" w:rsidR="00A434E0" w:rsidRPr="00C736C1" w:rsidRDefault="00A434E0" w:rsidP="00A434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shd w:val="clear" w:color="auto" w:fill="FAFAFA"/>
                <w:lang w:val="en-US"/>
              </w:rPr>
            </w:pPr>
            <w:r w:rsidRPr="00C736C1">
              <w:rPr>
                <w:rFonts w:ascii="Times New Roman" w:hAnsi="Times New Roman" w:cs="Times New Roman"/>
                <w:sz w:val="24"/>
                <w:szCs w:val="24"/>
              </w:rPr>
              <w:t>Marital status</w:t>
            </w:r>
          </w:p>
        </w:tc>
      </w:tr>
      <w:tr w:rsidR="00A434E0" w:rsidRPr="00C736C1" w14:paraId="0C9B109F" w14:textId="77777777" w:rsidTr="00A434E0">
        <w:trPr>
          <w:trHeight w:val="301"/>
        </w:trPr>
        <w:tc>
          <w:tcPr>
            <w:cnfStyle w:val="001000000000" w:firstRow="0" w:lastRow="0" w:firstColumn="1" w:lastColumn="0" w:oddVBand="0" w:evenVBand="0" w:oddHBand="0" w:evenHBand="0" w:firstRowFirstColumn="0" w:firstRowLastColumn="0" w:lastRowFirstColumn="0" w:lastRowLastColumn="0"/>
            <w:tcW w:w="1270" w:type="dxa"/>
          </w:tcPr>
          <w:p w14:paraId="258C430A" w14:textId="77777777" w:rsidR="00A434E0" w:rsidRPr="00C736C1" w:rsidRDefault="00A434E0" w:rsidP="00A434E0">
            <w:pPr>
              <w:jc w:val="center"/>
              <w:rPr>
                <w:rFonts w:ascii="Times New Roman" w:hAnsi="Times New Roman" w:cs="Times New Roman"/>
                <w:sz w:val="24"/>
                <w:szCs w:val="24"/>
                <w:shd w:val="clear" w:color="auto" w:fill="FAFAFA"/>
                <w:lang w:val="en-US"/>
              </w:rPr>
            </w:pPr>
            <w:r w:rsidRPr="00C736C1">
              <w:rPr>
                <w:rFonts w:ascii="Times New Roman" w:hAnsi="Times New Roman" w:cs="Times New Roman"/>
                <w:sz w:val="24"/>
                <w:szCs w:val="24"/>
              </w:rPr>
              <w:t>4</w:t>
            </w:r>
          </w:p>
        </w:tc>
        <w:tc>
          <w:tcPr>
            <w:tcW w:w="2520" w:type="dxa"/>
          </w:tcPr>
          <w:p w14:paraId="10F496D9" w14:textId="77777777" w:rsidR="00A434E0" w:rsidRPr="00C736C1" w:rsidRDefault="00A434E0" w:rsidP="00A434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AFAFA"/>
                <w:lang w:val="en-US"/>
              </w:rPr>
            </w:pPr>
            <w:r w:rsidRPr="00C736C1">
              <w:rPr>
                <w:rFonts w:ascii="Times New Roman" w:hAnsi="Times New Roman" w:cs="Times New Roman"/>
                <w:sz w:val="24"/>
                <w:szCs w:val="24"/>
              </w:rPr>
              <w:t>education</w:t>
            </w:r>
          </w:p>
        </w:tc>
        <w:tc>
          <w:tcPr>
            <w:tcW w:w="1835" w:type="dxa"/>
          </w:tcPr>
          <w:p w14:paraId="124BCFDD" w14:textId="77777777" w:rsidR="00A434E0" w:rsidRPr="00C736C1" w:rsidRDefault="00A434E0" w:rsidP="00A434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AFAFA"/>
                <w:lang w:val="en-US"/>
              </w:rPr>
            </w:pPr>
            <w:r w:rsidRPr="00C736C1">
              <w:rPr>
                <w:rFonts w:ascii="Times New Roman" w:hAnsi="Times New Roman" w:cs="Times New Roman"/>
                <w:sz w:val="24"/>
                <w:szCs w:val="24"/>
              </w:rPr>
              <w:t>Categorical</w:t>
            </w:r>
          </w:p>
        </w:tc>
        <w:tc>
          <w:tcPr>
            <w:tcW w:w="4232" w:type="dxa"/>
          </w:tcPr>
          <w:p w14:paraId="0171FA46" w14:textId="77777777" w:rsidR="00A434E0" w:rsidRPr="00C736C1" w:rsidRDefault="00A434E0" w:rsidP="00A434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AFAFA"/>
                <w:lang w:val="en-US"/>
              </w:rPr>
            </w:pPr>
            <w:r w:rsidRPr="00C736C1">
              <w:rPr>
                <w:rFonts w:ascii="Times New Roman" w:hAnsi="Times New Roman" w:cs="Times New Roman"/>
                <w:sz w:val="24"/>
                <w:szCs w:val="24"/>
              </w:rPr>
              <w:t>Level of education</w:t>
            </w:r>
          </w:p>
        </w:tc>
      </w:tr>
      <w:tr w:rsidR="00A434E0" w:rsidRPr="00C736C1" w14:paraId="3C0BF0C1" w14:textId="77777777" w:rsidTr="00A434E0">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70" w:type="dxa"/>
          </w:tcPr>
          <w:p w14:paraId="33D9584A" w14:textId="77777777" w:rsidR="00A434E0" w:rsidRPr="00C736C1" w:rsidRDefault="00A434E0" w:rsidP="00A434E0">
            <w:pPr>
              <w:jc w:val="center"/>
              <w:rPr>
                <w:rFonts w:ascii="Times New Roman" w:hAnsi="Times New Roman" w:cs="Times New Roman"/>
                <w:sz w:val="24"/>
                <w:szCs w:val="24"/>
                <w:shd w:val="clear" w:color="auto" w:fill="FAFAFA"/>
                <w:lang w:val="en-US"/>
              </w:rPr>
            </w:pPr>
            <w:r w:rsidRPr="00C736C1">
              <w:rPr>
                <w:rFonts w:ascii="Times New Roman" w:hAnsi="Times New Roman" w:cs="Times New Roman"/>
                <w:sz w:val="24"/>
                <w:szCs w:val="24"/>
              </w:rPr>
              <w:t>5</w:t>
            </w:r>
          </w:p>
        </w:tc>
        <w:tc>
          <w:tcPr>
            <w:tcW w:w="2520" w:type="dxa"/>
          </w:tcPr>
          <w:p w14:paraId="341CDA86" w14:textId="77777777" w:rsidR="00A434E0" w:rsidRPr="00C736C1" w:rsidRDefault="00A434E0" w:rsidP="00A434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shd w:val="clear" w:color="auto" w:fill="FAFAFA"/>
                <w:lang w:val="en-US"/>
              </w:rPr>
            </w:pPr>
            <w:r w:rsidRPr="00C736C1">
              <w:rPr>
                <w:rFonts w:ascii="Times New Roman" w:hAnsi="Times New Roman" w:cs="Times New Roman"/>
                <w:sz w:val="24"/>
                <w:szCs w:val="24"/>
              </w:rPr>
              <w:t>default</w:t>
            </w:r>
          </w:p>
        </w:tc>
        <w:tc>
          <w:tcPr>
            <w:tcW w:w="1835" w:type="dxa"/>
          </w:tcPr>
          <w:p w14:paraId="51F81B63" w14:textId="77777777" w:rsidR="00A434E0" w:rsidRPr="00C736C1" w:rsidRDefault="00A434E0" w:rsidP="00A434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shd w:val="clear" w:color="auto" w:fill="FAFAFA"/>
                <w:lang w:val="en-US"/>
              </w:rPr>
            </w:pPr>
            <w:r w:rsidRPr="00C736C1">
              <w:rPr>
                <w:rFonts w:ascii="Times New Roman" w:hAnsi="Times New Roman" w:cs="Times New Roman"/>
                <w:sz w:val="24"/>
                <w:szCs w:val="24"/>
              </w:rPr>
              <w:t>Categorical</w:t>
            </w:r>
          </w:p>
        </w:tc>
        <w:tc>
          <w:tcPr>
            <w:tcW w:w="4232" w:type="dxa"/>
          </w:tcPr>
          <w:p w14:paraId="363F78D9" w14:textId="77777777" w:rsidR="00A434E0" w:rsidRPr="00C736C1" w:rsidRDefault="00A434E0" w:rsidP="00A434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shd w:val="clear" w:color="auto" w:fill="FAFAFA"/>
                <w:lang w:val="en-US"/>
              </w:rPr>
            </w:pPr>
            <w:r w:rsidRPr="00C736C1">
              <w:rPr>
                <w:rFonts w:ascii="Times New Roman" w:hAnsi="Times New Roman" w:cs="Times New Roman"/>
                <w:sz w:val="24"/>
                <w:szCs w:val="24"/>
              </w:rPr>
              <w:t>Credit in default</w:t>
            </w:r>
          </w:p>
        </w:tc>
      </w:tr>
      <w:tr w:rsidR="00A434E0" w:rsidRPr="00C736C1" w14:paraId="3AEEFCA1" w14:textId="77777777" w:rsidTr="00A434E0">
        <w:trPr>
          <w:trHeight w:val="301"/>
        </w:trPr>
        <w:tc>
          <w:tcPr>
            <w:cnfStyle w:val="001000000000" w:firstRow="0" w:lastRow="0" w:firstColumn="1" w:lastColumn="0" w:oddVBand="0" w:evenVBand="0" w:oddHBand="0" w:evenHBand="0" w:firstRowFirstColumn="0" w:firstRowLastColumn="0" w:lastRowFirstColumn="0" w:lastRowLastColumn="0"/>
            <w:tcW w:w="1270" w:type="dxa"/>
          </w:tcPr>
          <w:p w14:paraId="311FE060" w14:textId="77777777" w:rsidR="00A434E0" w:rsidRPr="00C736C1" w:rsidRDefault="00A434E0" w:rsidP="00A434E0">
            <w:pPr>
              <w:jc w:val="center"/>
              <w:rPr>
                <w:rFonts w:ascii="Times New Roman" w:hAnsi="Times New Roman" w:cs="Times New Roman"/>
                <w:sz w:val="24"/>
                <w:szCs w:val="24"/>
                <w:shd w:val="clear" w:color="auto" w:fill="FAFAFA"/>
                <w:lang w:val="en-US"/>
              </w:rPr>
            </w:pPr>
            <w:r w:rsidRPr="00C736C1">
              <w:rPr>
                <w:rFonts w:ascii="Times New Roman" w:hAnsi="Times New Roman" w:cs="Times New Roman"/>
                <w:sz w:val="24"/>
                <w:szCs w:val="24"/>
              </w:rPr>
              <w:t>6</w:t>
            </w:r>
          </w:p>
        </w:tc>
        <w:tc>
          <w:tcPr>
            <w:tcW w:w="2520" w:type="dxa"/>
          </w:tcPr>
          <w:p w14:paraId="2EEF888F" w14:textId="77777777" w:rsidR="00A434E0" w:rsidRPr="00C736C1" w:rsidRDefault="00A434E0" w:rsidP="00A434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AFAFA"/>
                <w:lang w:val="en-US"/>
              </w:rPr>
            </w:pPr>
            <w:r w:rsidRPr="00C736C1">
              <w:rPr>
                <w:rFonts w:ascii="Times New Roman" w:hAnsi="Times New Roman" w:cs="Times New Roman"/>
                <w:sz w:val="24"/>
                <w:szCs w:val="24"/>
              </w:rPr>
              <w:t>housing</w:t>
            </w:r>
          </w:p>
        </w:tc>
        <w:tc>
          <w:tcPr>
            <w:tcW w:w="1835" w:type="dxa"/>
          </w:tcPr>
          <w:p w14:paraId="3656ACF1" w14:textId="77777777" w:rsidR="00A434E0" w:rsidRPr="00C736C1" w:rsidRDefault="00A434E0" w:rsidP="00A434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AFAFA"/>
                <w:lang w:val="en-US"/>
              </w:rPr>
            </w:pPr>
            <w:r w:rsidRPr="00C736C1">
              <w:rPr>
                <w:rFonts w:ascii="Times New Roman" w:hAnsi="Times New Roman" w:cs="Times New Roman"/>
                <w:sz w:val="24"/>
                <w:szCs w:val="24"/>
              </w:rPr>
              <w:t>Categorical</w:t>
            </w:r>
          </w:p>
        </w:tc>
        <w:tc>
          <w:tcPr>
            <w:tcW w:w="4232" w:type="dxa"/>
          </w:tcPr>
          <w:p w14:paraId="36356EF8" w14:textId="77777777" w:rsidR="00A434E0" w:rsidRPr="00C736C1" w:rsidRDefault="00A434E0" w:rsidP="00A434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AFAFA"/>
                <w:lang w:val="en-US"/>
              </w:rPr>
            </w:pPr>
            <w:r w:rsidRPr="00C736C1">
              <w:rPr>
                <w:rFonts w:ascii="Times New Roman" w:hAnsi="Times New Roman" w:cs="Times New Roman"/>
                <w:sz w:val="24"/>
                <w:szCs w:val="24"/>
              </w:rPr>
              <w:t>Housing loan</w:t>
            </w:r>
          </w:p>
        </w:tc>
      </w:tr>
      <w:tr w:rsidR="00A434E0" w:rsidRPr="00C736C1" w14:paraId="183EADCB" w14:textId="77777777" w:rsidTr="00A434E0">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70" w:type="dxa"/>
          </w:tcPr>
          <w:p w14:paraId="7D5E92D6" w14:textId="77777777" w:rsidR="00A434E0" w:rsidRPr="00C736C1" w:rsidRDefault="00A434E0" w:rsidP="00A434E0">
            <w:pPr>
              <w:jc w:val="center"/>
              <w:rPr>
                <w:rFonts w:ascii="Times New Roman" w:hAnsi="Times New Roman" w:cs="Times New Roman"/>
                <w:sz w:val="24"/>
                <w:szCs w:val="24"/>
                <w:shd w:val="clear" w:color="auto" w:fill="FAFAFA"/>
                <w:lang w:val="en-US"/>
              </w:rPr>
            </w:pPr>
            <w:r w:rsidRPr="00C736C1">
              <w:rPr>
                <w:rFonts w:ascii="Times New Roman" w:hAnsi="Times New Roman" w:cs="Times New Roman"/>
                <w:sz w:val="24"/>
                <w:szCs w:val="24"/>
              </w:rPr>
              <w:t>7</w:t>
            </w:r>
          </w:p>
        </w:tc>
        <w:tc>
          <w:tcPr>
            <w:tcW w:w="2520" w:type="dxa"/>
          </w:tcPr>
          <w:p w14:paraId="30342097" w14:textId="77777777" w:rsidR="00A434E0" w:rsidRPr="00C736C1" w:rsidRDefault="00A434E0" w:rsidP="00A434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shd w:val="clear" w:color="auto" w:fill="FAFAFA"/>
                <w:lang w:val="en-US"/>
              </w:rPr>
            </w:pPr>
            <w:r w:rsidRPr="00C736C1">
              <w:rPr>
                <w:rFonts w:ascii="Times New Roman" w:hAnsi="Times New Roman" w:cs="Times New Roman"/>
                <w:sz w:val="24"/>
                <w:szCs w:val="24"/>
              </w:rPr>
              <w:t>loan</w:t>
            </w:r>
          </w:p>
        </w:tc>
        <w:tc>
          <w:tcPr>
            <w:tcW w:w="1835" w:type="dxa"/>
          </w:tcPr>
          <w:p w14:paraId="5AD31CA4" w14:textId="77777777" w:rsidR="00A434E0" w:rsidRPr="00C736C1" w:rsidRDefault="00A434E0" w:rsidP="00A434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shd w:val="clear" w:color="auto" w:fill="FAFAFA"/>
                <w:lang w:val="en-US"/>
              </w:rPr>
            </w:pPr>
            <w:r w:rsidRPr="00C736C1">
              <w:rPr>
                <w:rFonts w:ascii="Times New Roman" w:hAnsi="Times New Roman" w:cs="Times New Roman"/>
                <w:sz w:val="24"/>
                <w:szCs w:val="24"/>
              </w:rPr>
              <w:t>Categorical</w:t>
            </w:r>
          </w:p>
        </w:tc>
        <w:tc>
          <w:tcPr>
            <w:tcW w:w="4232" w:type="dxa"/>
          </w:tcPr>
          <w:p w14:paraId="6FFEACF9" w14:textId="77777777" w:rsidR="00A434E0" w:rsidRPr="00C736C1" w:rsidRDefault="00A434E0" w:rsidP="00A434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shd w:val="clear" w:color="auto" w:fill="FAFAFA"/>
                <w:lang w:val="en-US"/>
              </w:rPr>
            </w:pPr>
            <w:r w:rsidRPr="00C736C1">
              <w:rPr>
                <w:rFonts w:ascii="Times New Roman" w:hAnsi="Times New Roman" w:cs="Times New Roman"/>
                <w:sz w:val="24"/>
                <w:szCs w:val="24"/>
              </w:rPr>
              <w:t>Personal loan</w:t>
            </w:r>
          </w:p>
        </w:tc>
      </w:tr>
      <w:tr w:rsidR="00A434E0" w:rsidRPr="00C736C1" w14:paraId="73B6B360" w14:textId="77777777" w:rsidTr="00A434E0">
        <w:trPr>
          <w:trHeight w:val="606"/>
        </w:trPr>
        <w:tc>
          <w:tcPr>
            <w:cnfStyle w:val="001000000000" w:firstRow="0" w:lastRow="0" w:firstColumn="1" w:lastColumn="0" w:oddVBand="0" w:evenVBand="0" w:oddHBand="0" w:evenHBand="0" w:firstRowFirstColumn="0" w:firstRowLastColumn="0" w:lastRowFirstColumn="0" w:lastRowLastColumn="0"/>
            <w:tcW w:w="1270" w:type="dxa"/>
          </w:tcPr>
          <w:p w14:paraId="379DF66D" w14:textId="77777777" w:rsidR="00A434E0" w:rsidRPr="00C736C1" w:rsidRDefault="00A434E0" w:rsidP="00A434E0">
            <w:pPr>
              <w:jc w:val="center"/>
              <w:rPr>
                <w:rFonts w:ascii="Times New Roman" w:hAnsi="Times New Roman" w:cs="Times New Roman"/>
                <w:sz w:val="24"/>
                <w:szCs w:val="24"/>
                <w:shd w:val="clear" w:color="auto" w:fill="FAFAFA"/>
                <w:lang w:val="en-US"/>
              </w:rPr>
            </w:pPr>
            <w:r w:rsidRPr="00C736C1">
              <w:rPr>
                <w:rFonts w:ascii="Times New Roman" w:hAnsi="Times New Roman" w:cs="Times New Roman"/>
                <w:sz w:val="24"/>
                <w:szCs w:val="24"/>
              </w:rPr>
              <w:t>8</w:t>
            </w:r>
          </w:p>
        </w:tc>
        <w:tc>
          <w:tcPr>
            <w:tcW w:w="2520" w:type="dxa"/>
          </w:tcPr>
          <w:p w14:paraId="4203777C" w14:textId="77777777" w:rsidR="00A434E0" w:rsidRPr="00C736C1" w:rsidRDefault="00A434E0" w:rsidP="00A434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AFAFA"/>
                <w:lang w:val="en-US"/>
              </w:rPr>
            </w:pPr>
            <w:r w:rsidRPr="00C736C1">
              <w:rPr>
                <w:rFonts w:ascii="Times New Roman" w:hAnsi="Times New Roman" w:cs="Times New Roman"/>
                <w:sz w:val="24"/>
                <w:szCs w:val="24"/>
              </w:rPr>
              <w:t>contact</w:t>
            </w:r>
          </w:p>
        </w:tc>
        <w:tc>
          <w:tcPr>
            <w:tcW w:w="1835" w:type="dxa"/>
          </w:tcPr>
          <w:p w14:paraId="1A0B9941" w14:textId="77777777" w:rsidR="00A434E0" w:rsidRPr="00C736C1" w:rsidRDefault="00A434E0" w:rsidP="00A434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AFAFA"/>
                <w:lang w:val="en-US"/>
              </w:rPr>
            </w:pPr>
            <w:r w:rsidRPr="00C736C1">
              <w:rPr>
                <w:rFonts w:ascii="Times New Roman" w:hAnsi="Times New Roman" w:cs="Times New Roman"/>
                <w:sz w:val="24"/>
                <w:szCs w:val="24"/>
              </w:rPr>
              <w:t>Categorical</w:t>
            </w:r>
          </w:p>
        </w:tc>
        <w:tc>
          <w:tcPr>
            <w:tcW w:w="4232" w:type="dxa"/>
          </w:tcPr>
          <w:p w14:paraId="4A0317D9" w14:textId="77777777" w:rsidR="00A434E0" w:rsidRPr="00C736C1" w:rsidRDefault="00A434E0" w:rsidP="00A434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AFAFA"/>
                <w:lang w:val="en-US"/>
              </w:rPr>
            </w:pPr>
            <w:r w:rsidRPr="00C736C1">
              <w:rPr>
                <w:rFonts w:ascii="Times New Roman" w:hAnsi="Times New Roman" w:cs="Times New Roman"/>
                <w:sz w:val="24"/>
                <w:szCs w:val="24"/>
              </w:rPr>
              <w:t>Communication type for last contact</w:t>
            </w:r>
          </w:p>
        </w:tc>
      </w:tr>
      <w:tr w:rsidR="00A434E0" w:rsidRPr="00C736C1" w14:paraId="51D2D581" w14:textId="77777777" w:rsidTr="00A434E0">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1270" w:type="dxa"/>
          </w:tcPr>
          <w:p w14:paraId="430C5805" w14:textId="77777777" w:rsidR="00A434E0" w:rsidRPr="00C736C1" w:rsidRDefault="00A434E0" w:rsidP="00A434E0">
            <w:pPr>
              <w:jc w:val="center"/>
              <w:rPr>
                <w:rFonts w:ascii="Times New Roman" w:hAnsi="Times New Roman" w:cs="Times New Roman"/>
                <w:sz w:val="24"/>
                <w:szCs w:val="24"/>
                <w:shd w:val="clear" w:color="auto" w:fill="FAFAFA"/>
                <w:lang w:val="en-US"/>
              </w:rPr>
            </w:pPr>
            <w:r w:rsidRPr="00C736C1">
              <w:rPr>
                <w:rFonts w:ascii="Times New Roman" w:hAnsi="Times New Roman" w:cs="Times New Roman"/>
                <w:sz w:val="24"/>
                <w:szCs w:val="24"/>
              </w:rPr>
              <w:t>9</w:t>
            </w:r>
          </w:p>
        </w:tc>
        <w:tc>
          <w:tcPr>
            <w:tcW w:w="2520" w:type="dxa"/>
          </w:tcPr>
          <w:p w14:paraId="4B999241" w14:textId="77777777" w:rsidR="00A434E0" w:rsidRPr="00C736C1" w:rsidRDefault="00A434E0" w:rsidP="00A434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shd w:val="clear" w:color="auto" w:fill="FAFAFA"/>
                <w:lang w:val="en-US"/>
              </w:rPr>
            </w:pPr>
            <w:r w:rsidRPr="00C736C1">
              <w:rPr>
                <w:rFonts w:ascii="Times New Roman" w:hAnsi="Times New Roman" w:cs="Times New Roman"/>
                <w:sz w:val="24"/>
                <w:szCs w:val="24"/>
              </w:rPr>
              <w:t>month</w:t>
            </w:r>
          </w:p>
        </w:tc>
        <w:tc>
          <w:tcPr>
            <w:tcW w:w="1835" w:type="dxa"/>
          </w:tcPr>
          <w:p w14:paraId="5D8CAAAB" w14:textId="77777777" w:rsidR="00A434E0" w:rsidRPr="00C736C1" w:rsidRDefault="00A434E0" w:rsidP="00A434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shd w:val="clear" w:color="auto" w:fill="FAFAFA"/>
                <w:lang w:val="en-US"/>
              </w:rPr>
            </w:pPr>
            <w:r w:rsidRPr="00C736C1">
              <w:rPr>
                <w:rFonts w:ascii="Times New Roman" w:hAnsi="Times New Roman" w:cs="Times New Roman"/>
                <w:sz w:val="24"/>
                <w:szCs w:val="24"/>
              </w:rPr>
              <w:t>Categorical</w:t>
            </w:r>
          </w:p>
        </w:tc>
        <w:tc>
          <w:tcPr>
            <w:tcW w:w="4232" w:type="dxa"/>
          </w:tcPr>
          <w:p w14:paraId="787C40E7" w14:textId="77777777" w:rsidR="00A434E0" w:rsidRPr="00C736C1" w:rsidRDefault="00A434E0" w:rsidP="00A434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shd w:val="clear" w:color="auto" w:fill="FAFAFA"/>
                <w:lang w:val="en-US"/>
              </w:rPr>
            </w:pPr>
            <w:r w:rsidRPr="00C736C1">
              <w:rPr>
                <w:rFonts w:ascii="Times New Roman" w:hAnsi="Times New Roman" w:cs="Times New Roman"/>
                <w:sz w:val="24"/>
                <w:szCs w:val="24"/>
              </w:rPr>
              <w:t>Last contact month of the year</w:t>
            </w:r>
          </w:p>
        </w:tc>
      </w:tr>
      <w:tr w:rsidR="00A434E0" w:rsidRPr="00C736C1" w14:paraId="4AD44D76" w14:textId="77777777" w:rsidTr="00A434E0">
        <w:trPr>
          <w:trHeight w:val="590"/>
        </w:trPr>
        <w:tc>
          <w:tcPr>
            <w:cnfStyle w:val="001000000000" w:firstRow="0" w:lastRow="0" w:firstColumn="1" w:lastColumn="0" w:oddVBand="0" w:evenVBand="0" w:oddHBand="0" w:evenHBand="0" w:firstRowFirstColumn="0" w:firstRowLastColumn="0" w:lastRowFirstColumn="0" w:lastRowLastColumn="0"/>
            <w:tcW w:w="1270" w:type="dxa"/>
          </w:tcPr>
          <w:p w14:paraId="20558BCF" w14:textId="77777777" w:rsidR="00A434E0" w:rsidRPr="00C736C1" w:rsidRDefault="00A434E0" w:rsidP="00A434E0">
            <w:pPr>
              <w:jc w:val="center"/>
              <w:rPr>
                <w:rFonts w:ascii="Times New Roman" w:hAnsi="Times New Roman" w:cs="Times New Roman"/>
                <w:sz w:val="24"/>
                <w:szCs w:val="24"/>
                <w:shd w:val="clear" w:color="auto" w:fill="FAFAFA"/>
                <w:lang w:val="en-US"/>
              </w:rPr>
            </w:pPr>
            <w:r w:rsidRPr="00C736C1">
              <w:rPr>
                <w:rFonts w:ascii="Times New Roman" w:hAnsi="Times New Roman" w:cs="Times New Roman"/>
                <w:sz w:val="24"/>
                <w:szCs w:val="24"/>
              </w:rPr>
              <w:t>10</w:t>
            </w:r>
          </w:p>
        </w:tc>
        <w:tc>
          <w:tcPr>
            <w:tcW w:w="2520" w:type="dxa"/>
          </w:tcPr>
          <w:p w14:paraId="0CE144CA" w14:textId="77777777" w:rsidR="00A434E0" w:rsidRPr="00C736C1" w:rsidRDefault="00A434E0" w:rsidP="00A434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AFAFA"/>
                <w:lang w:val="en-US"/>
              </w:rPr>
            </w:pPr>
            <w:r w:rsidRPr="00C736C1">
              <w:rPr>
                <w:rFonts w:ascii="Times New Roman" w:hAnsi="Times New Roman" w:cs="Times New Roman"/>
                <w:sz w:val="24"/>
                <w:szCs w:val="24"/>
              </w:rPr>
              <w:t>day_of_week</w:t>
            </w:r>
          </w:p>
        </w:tc>
        <w:tc>
          <w:tcPr>
            <w:tcW w:w="1835" w:type="dxa"/>
          </w:tcPr>
          <w:p w14:paraId="3918C2E3" w14:textId="77777777" w:rsidR="00A434E0" w:rsidRPr="00C736C1" w:rsidRDefault="00A434E0" w:rsidP="00A434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AFAFA"/>
                <w:lang w:val="en-US"/>
              </w:rPr>
            </w:pPr>
            <w:r w:rsidRPr="00C736C1">
              <w:rPr>
                <w:rFonts w:ascii="Times New Roman" w:hAnsi="Times New Roman" w:cs="Times New Roman"/>
                <w:sz w:val="24"/>
                <w:szCs w:val="24"/>
              </w:rPr>
              <w:t>Categorical</w:t>
            </w:r>
          </w:p>
        </w:tc>
        <w:tc>
          <w:tcPr>
            <w:tcW w:w="4232" w:type="dxa"/>
          </w:tcPr>
          <w:p w14:paraId="05F95F93" w14:textId="77777777" w:rsidR="00A434E0" w:rsidRPr="00C736C1" w:rsidRDefault="00A434E0" w:rsidP="00A434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AFAFA"/>
                <w:lang w:val="en-US"/>
              </w:rPr>
            </w:pPr>
            <w:r w:rsidRPr="00C736C1">
              <w:rPr>
                <w:rFonts w:ascii="Times New Roman" w:hAnsi="Times New Roman" w:cs="Times New Roman"/>
                <w:sz w:val="24"/>
                <w:szCs w:val="24"/>
              </w:rPr>
              <w:t>Last contact day of the week</w:t>
            </w:r>
          </w:p>
        </w:tc>
      </w:tr>
      <w:tr w:rsidR="00A434E0" w:rsidRPr="00C736C1" w14:paraId="044ED6D9" w14:textId="77777777" w:rsidTr="00A434E0">
        <w:trPr>
          <w:cnfStyle w:val="000000100000" w:firstRow="0" w:lastRow="0" w:firstColumn="0" w:lastColumn="0" w:oddVBand="0" w:evenVBand="0" w:oddHBand="1" w:evenHBand="0" w:firstRowFirstColumn="0" w:firstRowLastColumn="0" w:lastRowFirstColumn="0" w:lastRowLastColumn="0"/>
          <w:trHeight w:val="606"/>
        </w:trPr>
        <w:tc>
          <w:tcPr>
            <w:cnfStyle w:val="001000000000" w:firstRow="0" w:lastRow="0" w:firstColumn="1" w:lastColumn="0" w:oddVBand="0" w:evenVBand="0" w:oddHBand="0" w:evenHBand="0" w:firstRowFirstColumn="0" w:firstRowLastColumn="0" w:lastRowFirstColumn="0" w:lastRowLastColumn="0"/>
            <w:tcW w:w="1270" w:type="dxa"/>
          </w:tcPr>
          <w:p w14:paraId="4DAC9783" w14:textId="77777777" w:rsidR="00A434E0" w:rsidRPr="00C736C1" w:rsidRDefault="00A434E0" w:rsidP="00A434E0">
            <w:pPr>
              <w:jc w:val="center"/>
              <w:rPr>
                <w:rFonts w:ascii="Times New Roman" w:hAnsi="Times New Roman" w:cs="Times New Roman"/>
                <w:sz w:val="24"/>
                <w:szCs w:val="24"/>
                <w:shd w:val="clear" w:color="auto" w:fill="FAFAFA"/>
                <w:lang w:val="en-US"/>
              </w:rPr>
            </w:pPr>
            <w:r w:rsidRPr="00C736C1">
              <w:rPr>
                <w:rFonts w:ascii="Times New Roman" w:hAnsi="Times New Roman" w:cs="Times New Roman"/>
                <w:sz w:val="24"/>
                <w:szCs w:val="24"/>
              </w:rPr>
              <w:t>11</w:t>
            </w:r>
          </w:p>
        </w:tc>
        <w:tc>
          <w:tcPr>
            <w:tcW w:w="2520" w:type="dxa"/>
          </w:tcPr>
          <w:p w14:paraId="713D48CA" w14:textId="77777777" w:rsidR="00A434E0" w:rsidRPr="00C736C1" w:rsidRDefault="00A434E0" w:rsidP="00A434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shd w:val="clear" w:color="auto" w:fill="FAFAFA"/>
                <w:lang w:val="en-US"/>
              </w:rPr>
            </w:pPr>
            <w:r w:rsidRPr="00C736C1">
              <w:rPr>
                <w:rFonts w:ascii="Times New Roman" w:hAnsi="Times New Roman" w:cs="Times New Roman"/>
                <w:sz w:val="24"/>
                <w:szCs w:val="24"/>
              </w:rPr>
              <w:t>duration</w:t>
            </w:r>
          </w:p>
        </w:tc>
        <w:tc>
          <w:tcPr>
            <w:tcW w:w="1835" w:type="dxa"/>
          </w:tcPr>
          <w:p w14:paraId="571E632B" w14:textId="77777777" w:rsidR="00A434E0" w:rsidRPr="00C736C1" w:rsidRDefault="00A434E0" w:rsidP="00A434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shd w:val="clear" w:color="auto" w:fill="FAFAFA"/>
                <w:lang w:val="en-US"/>
              </w:rPr>
            </w:pPr>
            <w:r w:rsidRPr="00C736C1">
              <w:rPr>
                <w:rFonts w:ascii="Times New Roman" w:hAnsi="Times New Roman" w:cs="Times New Roman"/>
                <w:sz w:val="24"/>
                <w:szCs w:val="24"/>
              </w:rPr>
              <w:t>Numeric</w:t>
            </w:r>
          </w:p>
        </w:tc>
        <w:tc>
          <w:tcPr>
            <w:tcW w:w="4232" w:type="dxa"/>
          </w:tcPr>
          <w:p w14:paraId="43CF5724" w14:textId="77777777" w:rsidR="00A434E0" w:rsidRPr="00C736C1" w:rsidRDefault="00A434E0" w:rsidP="00A434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shd w:val="clear" w:color="auto" w:fill="FAFAFA"/>
                <w:lang w:val="en-US"/>
              </w:rPr>
            </w:pPr>
            <w:r w:rsidRPr="00C736C1">
              <w:rPr>
                <w:rFonts w:ascii="Times New Roman" w:hAnsi="Times New Roman" w:cs="Times New Roman"/>
                <w:sz w:val="24"/>
                <w:szCs w:val="24"/>
              </w:rPr>
              <w:t>Last contact duration in seconds</w:t>
            </w:r>
          </w:p>
        </w:tc>
      </w:tr>
      <w:tr w:rsidR="00A434E0" w:rsidRPr="00C736C1" w14:paraId="72C07044" w14:textId="77777777" w:rsidTr="00A434E0">
        <w:trPr>
          <w:trHeight w:val="590"/>
        </w:trPr>
        <w:tc>
          <w:tcPr>
            <w:cnfStyle w:val="001000000000" w:firstRow="0" w:lastRow="0" w:firstColumn="1" w:lastColumn="0" w:oddVBand="0" w:evenVBand="0" w:oddHBand="0" w:evenHBand="0" w:firstRowFirstColumn="0" w:firstRowLastColumn="0" w:lastRowFirstColumn="0" w:lastRowLastColumn="0"/>
            <w:tcW w:w="1270" w:type="dxa"/>
          </w:tcPr>
          <w:p w14:paraId="5F950358" w14:textId="77777777" w:rsidR="00A434E0" w:rsidRPr="00C736C1" w:rsidRDefault="00A434E0" w:rsidP="00A434E0">
            <w:pPr>
              <w:jc w:val="center"/>
              <w:rPr>
                <w:rFonts w:ascii="Times New Roman" w:hAnsi="Times New Roman" w:cs="Times New Roman"/>
                <w:sz w:val="24"/>
                <w:szCs w:val="24"/>
                <w:shd w:val="clear" w:color="auto" w:fill="FAFAFA"/>
                <w:lang w:val="en-US"/>
              </w:rPr>
            </w:pPr>
            <w:r w:rsidRPr="00C736C1">
              <w:rPr>
                <w:rFonts w:ascii="Times New Roman" w:hAnsi="Times New Roman" w:cs="Times New Roman"/>
                <w:sz w:val="24"/>
                <w:szCs w:val="24"/>
              </w:rPr>
              <w:t>12</w:t>
            </w:r>
          </w:p>
        </w:tc>
        <w:tc>
          <w:tcPr>
            <w:tcW w:w="2520" w:type="dxa"/>
          </w:tcPr>
          <w:p w14:paraId="72AE2FDE" w14:textId="77777777" w:rsidR="00A434E0" w:rsidRPr="00C736C1" w:rsidRDefault="00A434E0" w:rsidP="00A434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AFAFA"/>
                <w:lang w:val="en-US"/>
              </w:rPr>
            </w:pPr>
            <w:r w:rsidRPr="00C736C1">
              <w:rPr>
                <w:rFonts w:ascii="Times New Roman" w:hAnsi="Times New Roman" w:cs="Times New Roman"/>
                <w:sz w:val="24"/>
                <w:szCs w:val="24"/>
              </w:rPr>
              <w:t>campaign</w:t>
            </w:r>
          </w:p>
        </w:tc>
        <w:tc>
          <w:tcPr>
            <w:tcW w:w="1835" w:type="dxa"/>
          </w:tcPr>
          <w:p w14:paraId="1F6F3CE1" w14:textId="77777777" w:rsidR="00A434E0" w:rsidRPr="00C736C1" w:rsidRDefault="00A434E0" w:rsidP="00A434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AFAFA"/>
                <w:lang w:val="en-US"/>
              </w:rPr>
            </w:pPr>
            <w:r w:rsidRPr="00C736C1">
              <w:rPr>
                <w:rFonts w:ascii="Times New Roman" w:hAnsi="Times New Roman" w:cs="Times New Roman"/>
                <w:sz w:val="24"/>
                <w:szCs w:val="24"/>
              </w:rPr>
              <w:t>Numeric</w:t>
            </w:r>
          </w:p>
        </w:tc>
        <w:tc>
          <w:tcPr>
            <w:tcW w:w="4232" w:type="dxa"/>
          </w:tcPr>
          <w:p w14:paraId="097F4681" w14:textId="77777777" w:rsidR="00A434E0" w:rsidRPr="00C736C1" w:rsidRDefault="00A434E0" w:rsidP="00A434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AFAFA"/>
                <w:lang w:val="en-US"/>
              </w:rPr>
            </w:pPr>
            <w:r w:rsidRPr="00C736C1">
              <w:rPr>
                <w:rFonts w:ascii="Times New Roman" w:hAnsi="Times New Roman" w:cs="Times New Roman"/>
                <w:sz w:val="24"/>
                <w:szCs w:val="24"/>
              </w:rPr>
              <w:t>Number of contacts during this campaign</w:t>
            </w:r>
          </w:p>
        </w:tc>
      </w:tr>
      <w:tr w:rsidR="00A434E0" w:rsidRPr="00C736C1" w14:paraId="11848C56" w14:textId="77777777" w:rsidTr="00A434E0">
        <w:trPr>
          <w:cnfStyle w:val="000000100000" w:firstRow="0" w:lastRow="0" w:firstColumn="0" w:lastColumn="0" w:oddVBand="0" w:evenVBand="0" w:oddHBand="1" w:evenHBand="0" w:firstRowFirstColumn="0" w:firstRowLastColumn="0" w:lastRowFirstColumn="0" w:lastRowLastColumn="0"/>
          <w:trHeight w:val="606"/>
        </w:trPr>
        <w:tc>
          <w:tcPr>
            <w:cnfStyle w:val="001000000000" w:firstRow="0" w:lastRow="0" w:firstColumn="1" w:lastColumn="0" w:oddVBand="0" w:evenVBand="0" w:oddHBand="0" w:evenHBand="0" w:firstRowFirstColumn="0" w:firstRowLastColumn="0" w:lastRowFirstColumn="0" w:lastRowLastColumn="0"/>
            <w:tcW w:w="1270" w:type="dxa"/>
          </w:tcPr>
          <w:p w14:paraId="5B9FE3C0" w14:textId="77777777" w:rsidR="00A434E0" w:rsidRPr="00C736C1" w:rsidRDefault="00A434E0" w:rsidP="00A434E0">
            <w:pPr>
              <w:jc w:val="center"/>
              <w:rPr>
                <w:rFonts w:ascii="Times New Roman" w:hAnsi="Times New Roman" w:cs="Times New Roman"/>
                <w:sz w:val="24"/>
                <w:szCs w:val="24"/>
                <w:shd w:val="clear" w:color="auto" w:fill="FAFAFA"/>
                <w:lang w:val="en-US"/>
              </w:rPr>
            </w:pPr>
            <w:r w:rsidRPr="00C736C1">
              <w:rPr>
                <w:rFonts w:ascii="Times New Roman" w:hAnsi="Times New Roman" w:cs="Times New Roman"/>
                <w:sz w:val="24"/>
                <w:szCs w:val="24"/>
              </w:rPr>
              <w:t>13</w:t>
            </w:r>
          </w:p>
        </w:tc>
        <w:tc>
          <w:tcPr>
            <w:tcW w:w="2520" w:type="dxa"/>
          </w:tcPr>
          <w:p w14:paraId="1FF1311E" w14:textId="77777777" w:rsidR="00A434E0" w:rsidRPr="00C736C1" w:rsidRDefault="00A434E0" w:rsidP="00A434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shd w:val="clear" w:color="auto" w:fill="FAFAFA"/>
                <w:lang w:val="en-US"/>
              </w:rPr>
            </w:pPr>
            <w:r w:rsidRPr="00C736C1">
              <w:rPr>
                <w:rFonts w:ascii="Times New Roman" w:hAnsi="Times New Roman" w:cs="Times New Roman"/>
                <w:sz w:val="24"/>
                <w:szCs w:val="24"/>
              </w:rPr>
              <w:t>pdays</w:t>
            </w:r>
          </w:p>
        </w:tc>
        <w:tc>
          <w:tcPr>
            <w:tcW w:w="1835" w:type="dxa"/>
          </w:tcPr>
          <w:p w14:paraId="02F602C0" w14:textId="77777777" w:rsidR="00A434E0" w:rsidRPr="00C736C1" w:rsidRDefault="00A434E0" w:rsidP="00A434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shd w:val="clear" w:color="auto" w:fill="FAFAFA"/>
                <w:lang w:val="en-US"/>
              </w:rPr>
            </w:pPr>
            <w:r w:rsidRPr="00C736C1">
              <w:rPr>
                <w:rFonts w:ascii="Times New Roman" w:hAnsi="Times New Roman" w:cs="Times New Roman"/>
                <w:sz w:val="24"/>
                <w:szCs w:val="24"/>
              </w:rPr>
              <w:t>Numeric</w:t>
            </w:r>
          </w:p>
        </w:tc>
        <w:tc>
          <w:tcPr>
            <w:tcW w:w="4232" w:type="dxa"/>
          </w:tcPr>
          <w:p w14:paraId="32D431BA" w14:textId="77777777" w:rsidR="00A434E0" w:rsidRPr="00C736C1" w:rsidRDefault="00A434E0" w:rsidP="00A434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shd w:val="clear" w:color="auto" w:fill="FAFAFA"/>
                <w:lang w:val="en-US"/>
              </w:rPr>
            </w:pPr>
            <w:r w:rsidRPr="00C736C1">
              <w:rPr>
                <w:rFonts w:ascii="Times New Roman" w:hAnsi="Times New Roman" w:cs="Times New Roman"/>
                <w:sz w:val="24"/>
                <w:szCs w:val="24"/>
              </w:rPr>
              <w:t>Days since the client was last contacted</w:t>
            </w:r>
          </w:p>
        </w:tc>
      </w:tr>
      <w:tr w:rsidR="00A434E0" w:rsidRPr="00C736C1" w14:paraId="36906C1A" w14:textId="77777777" w:rsidTr="00A434E0">
        <w:trPr>
          <w:trHeight w:val="590"/>
        </w:trPr>
        <w:tc>
          <w:tcPr>
            <w:cnfStyle w:val="001000000000" w:firstRow="0" w:lastRow="0" w:firstColumn="1" w:lastColumn="0" w:oddVBand="0" w:evenVBand="0" w:oddHBand="0" w:evenHBand="0" w:firstRowFirstColumn="0" w:firstRowLastColumn="0" w:lastRowFirstColumn="0" w:lastRowLastColumn="0"/>
            <w:tcW w:w="1270" w:type="dxa"/>
          </w:tcPr>
          <w:p w14:paraId="2508689B" w14:textId="77777777" w:rsidR="00A434E0" w:rsidRPr="00C736C1" w:rsidRDefault="00A434E0" w:rsidP="00A434E0">
            <w:pPr>
              <w:jc w:val="center"/>
              <w:rPr>
                <w:rFonts w:ascii="Times New Roman" w:hAnsi="Times New Roman" w:cs="Times New Roman"/>
                <w:sz w:val="24"/>
                <w:szCs w:val="24"/>
                <w:shd w:val="clear" w:color="auto" w:fill="FAFAFA"/>
                <w:lang w:val="en-US"/>
              </w:rPr>
            </w:pPr>
            <w:r w:rsidRPr="00C736C1">
              <w:rPr>
                <w:rFonts w:ascii="Times New Roman" w:hAnsi="Times New Roman" w:cs="Times New Roman"/>
                <w:sz w:val="24"/>
                <w:szCs w:val="24"/>
              </w:rPr>
              <w:t>14</w:t>
            </w:r>
          </w:p>
        </w:tc>
        <w:tc>
          <w:tcPr>
            <w:tcW w:w="2520" w:type="dxa"/>
          </w:tcPr>
          <w:p w14:paraId="4EA1BFF9" w14:textId="77777777" w:rsidR="00A434E0" w:rsidRPr="00C736C1" w:rsidRDefault="00A434E0" w:rsidP="00A434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AFAFA"/>
                <w:lang w:val="en-US"/>
              </w:rPr>
            </w:pPr>
            <w:r w:rsidRPr="00C736C1">
              <w:rPr>
                <w:rFonts w:ascii="Times New Roman" w:hAnsi="Times New Roman" w:cs="Times New Roman"/>
                <w:sz w:val="24"/>
                <w:szCs w:val="24"/>
              </w:rPr>
              <w:t>previous</w:t>
            </w:r>
          </w:p>
        </w:tc>
        <w:tc>
          <w:tcPr>
            <w:tcW w:w="1835" w:type="dxa"/>
          </w:tcPr>
          <w:p w14:paraId="2E4EA01B" w14:textId="77777777" w:rsidR="00A434E0" w:rsidRPr="00C736C1" w:rsidRDefault="00A434E0" w:rsidP="00A434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AFAFA"/>
                <w:lang w:val="en-US"/>
              </w:rPr>
            </w:pPr>
            <w:r w:rsidRPr="00C736C1">
              <w:rPr>
                <w:rFonts w:ascii="Times New Roman" w:hAnsi="Times New Roman" w:cs="Times New Roman"/>
                <w:sz w:val="24"/>
                <w:szCs w:val="24"/>
              </w:rPr>
              <w:t>Numeric</w:t>
            </w:r>
          </w:p>
        </w:tc>
        <w:tc>
          <w:tcPr>
            <w:tcW w:w="4232" w:type="dxa"/>
          </w:tcPr>
          <w:p w14:paraId="1960EDD3" w14:textId="77777777" w:rsidR="00A434E0" w:rsidRPr="00C736C1" w:rsidRDefault="00A434E0" w:rsidP="00A434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AFAFA"/>
                <w:lang w:val="en-US"/>
              </w:rPr>
            </w:pPr>
            <w:r w:rsidRPr="00C736C1">
              <w:rPr>
                <w:rFonts w:ascii="Times New Roman" w:hAnsi="Times New Roman" w:cs="Times New Roman"/>
                <w:sz w:val="24"/>
                <w:szCs w:val="24"/>
              </w:rPr>
              <w:t>Number of contacts before this campaign</w:t>
            </w:r>
          </w:p>
        </w:tc>
      </w:tr>
      <w:tr w:rsidR="00A434E0" w:rsidRPr="00C736C1" w14:paraId="4E5DA436" w14:textId="77777777" w:rsidTr="00A434E0">
        <w:trPr>
          <w:cnfStyle w:val="000000100000" w:firstRow="0" w:lastRow="0" w:firstColumn="0" w:lastColumn="0" w:oddVBand="0" w:evenVBand="0" w:oddHBand="1" w:evenHBand="0" w:firstRowFirstColumn="0" w:firstRowLastColumn="0" w:lastRowFirstColumn="0" w:lastRowLastColumn="0"/>
          <w:trHeight w:val="895"/>
        </w:trPr>
        <w:tc>
          <w:tcPr>
            <w:cnfStyle w:val="001000000000" w:firstRow="0" w:lastRow="0" w:firstColumn="1" w:lastColumn="0" w:oddVBand="0" w:evenVBand="0" w:oddHBand="0" w:evenHBand="0" w:firstRowFirstColumn="0" w:firstRowLastColumn="0" w:lastRowFirstColumn="0" w:lastRowLastColumn="0"/>
            <w:tcW w:w="1270" w:type="dxa"/>
          </w:tcPr>
          <w:p w14:paraId="5D9000FA" w14:textId="77777777" w:rsidR="00A434E0" w:rsidRPr="00C736C1" w:rsidRDefault="00A434E0" w:rsidP="00A434E0">
            <w:pPr>
              <w:jc w:val="center"/>
              <w:rPr>
                <w:rFonts w:ascii="Times New Roman" w:hAnsi="Times New Roman" w:cs="Times New Roman"/>
                <w:sz w:val="24"/>
                <w:szCs w:val="24"/>
                <w:shd w:val="clear" w:color="auto" w:fill="FAFAFA"/>
                <w:lang w:val="en-US"/>
              </w:rPr>
            </w:pPr>
            <w:r w:rsidRPr="00C736C1">
              <w:rPr>
                <w:rFonts w:ascii="Times New Roman" w:hAnsi="Times New Roman" w:cs="Times New Roman"/>
                <w:sz w:val="24"/>
                <w:szCs w:val="24"/>
              </w:rPr>
              <w:t>15</w:t>
            </w:r>
          </w:p>
        </w:tc>
        <w:tc>
          <w:tcPr>
            <w:tcW w:w="2520" w:type="dxa"/>
          </w:tcPr>
          <w:p w14:paraId="7882675C" w14:textId="77777777" w:rsidR="00A434E0" w:rsidRPr="00C736C1" w:rsidRDefault="00A434E0" w:rsidP="00A434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shd w:val="clear" w:color="auto" w:fill="FAFAFA"/>
                <w:lang w:val="en-US"/>
              </w:rPr>
            </w:pPr>
            <w:r w:rsidRPr="00C736C1">
              <w:rPr>
                <w:rFonts w:ascii="Times New Roman" w:hAnsi="Times New Roman" w:cs="Times New Roman"/>
                <w:sz w:val="24"/>
                <w:szCs w:val="24"/>
              </w:rPr>
              <w:t>poutcome</w:t>
            </w:r>
          </w:p>
        </w:tc>
        <w:tc>
          <w:tcPr>
            <w:tcW w:w="1835" w:type="dxa"/>
          </w:tcPr>
          <w:p w14:paraId="3DC42DE2" w14:textId="77777777" w:rsidR="00A434E0" w:rsidRPr="00C736C1" w:rsidRDefault="00A434E0" w:rsidP="00A434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shd w:val="clear" w:color="auto" w:fill="FAFAFA"/>
                <w:lang w:val="en-US"/>
              </w:rPr>
            </w:pPr>
            <w:r w:rsidRPr="00C736C1">
              <w:rPr>
                <w:rFonts w:ascii="Times New Roman" w:hAnsi="Times New Roman" w:cs="Times New Roman"/>
                <w:sz w:val="24"/>
                <w:szCs w:val="24"/>
              </w:rPr>
              <w:t>Categorical</w:t>
            </w:r>
          </w:p>
        </w:tc>
        <w:tc>
          <w:tcPr>
            <w:tcW w:w="4232" w:type="dxa"/>
          </w:tcPr>
          <w:p w14:paraId="2A20FB83" w14:textId="77777777" w:rsidR="00A434E0" w:rsidRPr="00C736C1" w:rsidRDefault="00A434E0" w:rsidP="00A434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shd w:val="clear" w:color="auto" w:fill="FAFAFA"/>
                <w:lang w:val="en-US"/>
              </w:rPr>
            </w:pPr>
            <w:r w:rsidRPr="00C736C1">
              <w:rPr>
                <w:rFonts w:ascii="Times New Roman" w:hAnsi="Times New Roman" w:cs="Times New Roman"/>
                <w:sz w:val="24"/>
                <w:szCs w:val="24"/>
              </w:rPr>
              <w:t>Outcome of the previous marketing campaign</w:t>
            </w:r>
          </w:p>
        </w:tc>
      </w:tr>
      <w:tr w:rsidR="00A434E0" w:rsidRPr="00C736C1" w14:paraId="5B64A763" w14:textId="77777777" w:rsidTr="00A434E0">
        <w:trPr>
          <w:trHeight w:val="606"/>
        </w:trPr>
        <w:tc>
          <w:tcPr>
            <w:cnfStyle w:val="001000000000" w:firstRow="0" w:lastRow="0" w:firstColumn="1" w:lastColumn="0" w:oddVBand="0" w:evenVBand="0" w:oddHBand="0" w:evenHBand="0" w:firstRowFirstColumn="0" w:firstRowLastColumn="0" w:lastRowFirstColumn="0" w:lastRowLastColumn="0"/>
            <w:tcW w:w="1270" w:type="dxa"/>
          </w:tcPr>
          <w:p w14:paraId="79717A5D" w14:textId="77777777" w:rsidR="00A434E0" w:rsidRPr="00C736C1" w:rsidRDefault="00A434E0" w:rsidP="00A434E0">
            <w:pPr>
              <w:jc w:val="center"/>
              <w:rPr>
                <w:rFonts w:ascii="Times New Roman" w:hAnsi="Times New Roman" w:cs="Times New Roman"/>
                <w:sz w:val="24"/>
                <w:szCs w:val="24"/>
                <w:shd w:val="clear" w:color="auto" w:fill="FAFAFA"/>
                <w:lang w:val="en-US"/>
              </w:rPr>
            </w:pPr>
            <w:r w:rsidRPr="00C736C1">
              <w:rPr>
                <w:rFonts w:ascii="Times New Roman" w:hAnsi="Times New Roman" w:cs="Times New Roman"/>
                <w:sz w:val="24"/>
                <w:szCs w:val="24"/>
              </w:rPr>
              <w:t>16</w:t>
            </w:r>
          </w:p>
        </w:tc>
        <w:tc>
          <w:tcPr>
            <w:tcW w:w="2520" w:type="dxa"/>
          </w:tcPr>
          <w:p w14:paraId="11703E52" w14:textId="77777777" w:rsidR="00A434E0" w:rsidRPr="00C736C1" w:rsidRDefault="00A434E0" w:rsidP="00A434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AFAFA"/>
                <w:lang w:val="en-US"/>
              </w:rPr>
            </w:pPr>
            <w:r w:rsidRPr="00C736C1">
              <w:rPr>
                <w:rFonts w:ascii="Times New Roman" w:hAnsi="Times New Roman" w:cs="Times New Roman"/>
                <w:sz w:val="24"/>
                <w:szCs w:val="24"/>
              </w:rPr>
              <w:t>emp.var.rate</w:t>
            </w:r>
          </w:p>
        </w:tc>
        <w:tc>
          <w:tcPr>
            <w:tcW w:w="1835" w:type="dxa"/>
          </w:tcPr>
          <w:p w14:paraId="1A137F12" w14:textId="77777777" w:rsidR="00A434E0" w:rsidRPr="00C736C1" w:rsidRDefault="00A434E0" w:rsidP="00A434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AFAFA"/>
                <w:lang w:val="en-US"/>
              </w:rPr>
            </w:pPr>
            <w:r w:rsidRPr="00C736C1">
              <w:rPr>
                <w:rFonts w:ascii="Times New Roman" w:hAnsi="Times New Roman" w:cs="Times New Roman"/>
                <w:sz w:val="24"/>
                <w:szCs w:val="24"/>
              </w:rPr>
              <w:t>Numeric</w:t>
            </w:r>
          </w:p>
        </w:tc>
        <w:tc>
          <w:tcPr>
            <w:tcW w:w="4232" w:type="dxa"/>
          </w:tcPr>
          <w:p w14:paraId="78FEA09D" w14:textId="77777777" w:rsidR="00A434E0" w:rsidRPr="00C736C1" w:rsidRDefault="00A434E0" w:rsidP="00A434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AFAFA"/>
                <w:lang w:val="en-US"/>
              </w:rPr>
            </w:pPr>
            <w:r w:rsidRPr="00C736C1">
              <w:rPr>
                <w:rFonts w:ascii="Times New Roman" w:hAnsi="Times New Roman" w:cs="Times New Roman"/>
                <w:sz w:val="24"/>
                <w:szCs w:val="24"/>
              </w:rPr>
              <w:t>Employment variation rate</w:t>
            </w:r>
          </w:p>
        </w:tc>
      </w:tr>
      <w:tr w:rsidR="00A434E0" w:rsidRPr="00C736C1" w14:paraId="243EF1A9" w14:textId="77777777" w:rsidTr="00A434E0">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70" w:type="dxa"/>
          </w:tcPr>
          <w:p w14:paraId="3F7660A6" w14:textId="77777777" w:rsidR="00A434E0" w:rsidRPr="00C736C1" w:rsidRDefault="00A434E0" w:rsidP="00A434E0">
            <w:pPr>
              <w:jc w:val="center"/>
              <w:rPr>
                <w:rFonts w:ascii="Times New Roman" w:hAnsi="Times New Roman" w:cs="Times New Roman"/>
                <w:sz w:val="24"/>
                <w:szCs w:val="24"/>
                <w:shd w:val="clear" w:color="auto" w:fill="FAFAFA"/>
                <w:lang w:val="en-US"/>
              </w:rPr>
            </w:pPr>
            <w:r w:rsidRPr="00C736C1">
              <w:rPr>
                <w:rFonts w:ascii="Times New Roman" w:hAnsi="Times New Roman" w:cs="Times New Roman"/>
                <w:sz w:val="24"/>
                <w:szCs w:val="24"/>
              </w:rPr>
              <w:t>17</w:t>
            </w:r>
          </w:p>
        </w:tc>
        <w:tc>
          <w:tcPr>
            <w:tcW w:w="2520" w:type="dxa"/>
          </w:tcPr>
          <w:p w14:paraId="3B66986C" w14:textId="77777777" w:rsidR="00A434E0" w:rsidRPr="00C736C1" w:rsidRDefault="00A434E0" w:rsidP="00A434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shd w:val="clear" w:color="auto" w:fill="FAFAFA"/>
                <w:lang w:val="en-US"/>
              </w:rPr>
            </w:pPr>
            <w:r w:rsidRPr="00C736C1">
              <w:rPr>
                <w:rFonts w:ascii="Times New Roman" w:hAnsi="Times New Roman" w:cs="Times New Roman"/>
                <w:sz w:val="24"/>
                <w:szCs w:val="24"/>
              </w:rPr>
              <w:t>cons.price.idx</w:t>
            </w:r>
          </w:p>
        </w:tc>
        <w:tc>
          <w:tcPr>
            <w:tcW w:w="1835" w:type="dxa"/>
          </w:tcPr>
          <w:p w14:paraId="69F23216" w14:textId="77777777" w:rsidR="00A434E0" w:rsidRPr="00C736C1" w:rsidRDefault="00A434E0" w:rsidP="00A434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shd w:val="clear" w:color="auto" w:fill="FAFAFA"/>
                <w:lang w:val="en-US"/>
              </w:rPr>
            </w:pPr>
            <w:r w:rsidRPr="00C736C1">
              <w:rPr>
                <w:rFonts w:ascii="Times New Roman" w:hAnsi="Times New Roman" w:cs="Times New Roman"/>
                <w:sz w:val="24"/>
                <w:szCs w:val="24"/>
              </w:rPr>
              <w:t>Numeric</w:t>
            </w:r>
          </w:p>
        </w:tc>
        <w:tc>
          <w:tcPr>
            <w:tcW w:w="4232" w:type="dxa"/>
          </w:tcPr>
          <w:p w14:paraId="0B786171" w14:textId="77777777" w:rsidR="00A434E0" w:rsidRPr="00C736C1" w:rsidRDefault="00A434E0" w:rsidP="00A434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shd w:val="clear" w:color="auto" w:fill="FAFAFA"/>
                <w:lang w:val="en-US"/>
              </w:rPr>
            </w:pPr>
            <w:r w:rsidRPr="00C736C1">
              <w:rPr>
                <w:rFonts w:ascii="Times New Roman" w:hAnsi="Times New Roman" w:cs="Times New Roman"/>
                <w:sz w:val="24"/>
                <w:szCs w:val="24"/>
              </w:rPr>
              <w:t>Consumer price index</w:t>
            </w:r>
          </w:p>
        </w:tc>
      </w:tr>
      <w:tr w:rsidR="00A434E0" w:rsidRPr="00C736C1" w14:paraId="3D254858" w14:textId="77777777" w:rsidTr="00A434E0">
        <w:trPr>
          <w:trHeight w:val="590"/>
        </w:trPr>
        <w:tc>
          <w:tcPr>
            <w:cnfStyle w:val="001000000000" w:firstRow="0" w:lastRow="0" w:firstColumn="1" w:lastColumn="0" w:oddVBand="0" w:evenVBand="0" w:oddHBand="0" w:evenHBand="0" w:firstRowFirstColumn="0" w:firstRowLastColumn="0" w:lastRowFirstColumn="0" w:lastRowLastColumn="0"/>
            <w:tcW w:w="1270" w:type="dxa"/>
          </w:tcPr>
          <w:p w14:paraId="1DC9B06C" w14:textId="77777777" w:rsidR="00A434E0" w:rsidRPr="00C736C1" w:rsidRDefault="00A434E0" w:rsidP="00A434E0">
            <w:pPr>
              <w:jc w:val="center"/>
              <w:rPr>
                <w:rFonts w:ascii="Times New Roman" w:hAnsi="Times New Roman" w:cs="Times New Roman"/>
                <w:sz w:val="24"/>
                <w:szCs w:val="24"/>
                <w:shd w:val="clear" w:color="auto" w:fill="FAFAFA"/>
                <w:lang w:val="en-US"/>
              </w:rPr>
            </w:pPr>
            <w:r w:rsidRPr="00C736C1">
              <w:rPr>
                <w:rFonts w:ascii="Times New Roman" w:hAnsi="Times New Roman" w:cs="Times New Roman"/>
                <w:sz w:val="24"/>
                <w:szCs w:val="24"/>
              </w:rPr>
              <w:t>18</w:t>
            </w:r>
          </w:p>
        </w:tc>
        <w:tc>
          <w:tcPr>
            <w:tcW w:w="2520" w:type="dxa"/>
          </w:tcPr>
          <w:p w14:paraId="5D81D269" w14:textId="77777777" w:rsidR="00A434E0" w:rsidRPr="00C736C1" w:rsidRDefault="00A434E0" w:rsidP="00A434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AFAFA"/>
                <w:lang w:val="en-US"/>
              </w:rPr>
            </w:pPr>
            <w:r w:rsidRPr="00C736C1">
              <w:rPr>
                <w:rFonts w:ascii="Times New Roman" w:hAnsi="Times New Roman" w:cs="Times New Roman"/>
                <w:sz w:val="24"/>
                <w:szCs w:val="24"/>
              </w:rPr>
              <w:t>cons.conf.idx</w:t>
            </w:r>
          </w:p>
        </w:tc>
        <w:tc>
          <w:tcPr>
            <w:tcW w:w="1835" w:type="dxa"/>
          </w:tcPr>
          <w:p w14:paraId="5871E24E" w14:textId="77777777" w:rsidR="00A434E0" w:rsidRPr="00C736C1" w:rsidRDefault="00A434E0" w:rsidP="00A434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AFAFA"/>
                <w:lang w:val="en-US"/>
              </w:rPr>
            </w:pPr>
            <w:r w:rsidRPr="00C736C1">
              <w:rPr>
                <w:rFonts w:ascii="Times New Roman" w:hAnsi="Times New Roman" w:cs="Times New Roman"/>
                <w:sz w:val="24"/>
                <w:szCs w:val="24"/>
              </w:rPr>
              <w:t>Numeric</w:t>
            </w:r>
          </w:p>
        </w:tc>
        <w:tc>
          <w:tcPr>
            <w:tcW w:w="4232" w:type="dxa"/>
          </w:tcPr>
          <w:p w14:paraId="2403B436" w14:textId="77777777" w:rsidR="00A434E0" w:rsidRPr="00C736C1" w:rsidRDefault="00A434E0" w:rsidP="00A434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AFAFA"/>
                <w:lang w:val="en-US"/>
              </w:rPr>
            </w:pPr>
            <w:r w:rsidRPr="00C736C1">
              <w:rPr>
                <w:rFonts w:ascii="Times New Roman" w:hAnsi="Times New Roman" w:cs="Times New Roman"/>
                <w:sz w:val="24"/>
                <w:szCs w:val="24"/>
              </w:rPr>
              <w:t>Consumer confidence index</w:t>
            </w:r>
          </w:p>
        </w:tc>
      </w:tr>
      <w:tr w:rsidR="00A434E0" w:rsidRPr="00C736C1" w14:paraId="304C41B2" w14:textId="77777777" w:rsidTr="00A434E0">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1270" w:type="dxa"/>
          </w:tcPr>
          <w:p w14:paraId="5A5531CE" w14:textId="77777777" w:rsidR="00A434E0" w:rsidRPr="00C736C1" w:rsidRDefault="00A434E0" w:rsidP="00A434E0">
            <w:pPr>
              <w:jc w:val="center"/>
              <w:rPr>
                <w:rFonts w:ascii="Times New Roman" w:hAnsi="Times New Roman" w:cs="Times New Roman"/>
                <w:sz w:val="24"/>
                <w:szCs w:val="24"/>
                <w:shd w:val="clear" w:color="auto" w:fill="FAFAFA"/>
                <w:lang w:val="en-US"/>
              </w:rPr>
            </w:pPr>
            <w:r w:rsidRPr="00C736C1">
              <w:rPr>
                <w:rFonts w:ascii="Times New Roman" w:hAnsi="Times New Roman" w:cs="Times New Roman"/>
                <w:sz w:val="24"/>
                <w:szCs w:val="24"/>
              </w:rPr>
              <w:t>19</w:t>
            </w:r>
          </w:p>
        </w:tc>
        <w:tc>
          <w:tcPr>
            <w:tcW w:w="2520" w:type="dxa"/>
          </w:tcPr>
          <w:p w14:paraId="1164A3E0" w14:textId="77777777" w:rsidR="00A434E0" w:rsidRPr="00C736C1" w:rsidRDefault="00A434E0" w:rsidP="00A434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shd w:val="clear" w:color="auto" w:fill="FAFAFA"/>
                <w:lang w:val="en-US"/>
              </w:rPr>
            </w:pPr>
            <w:r w:rsidRPr="00C736C1">
              <w:rPr>
                <w:rFonts w:ascii="Times New Roman" w:hAnsi="Times New Roman" w:cs="Times New Roman"/>
                <w:sz w:val="24"/>
                <w:szCs w:val="24"/>
              </w:rPr>
              <w:t>euribor3m</w:t>
            </w:r>
          </w:p>
        </w:tc>
        <w:tc>
          <w:tcPr>
            <w:tcW w:w="1835" w:type="dxa"/>
          </w:tcPr>
          <w:p w14:paraId="5CEF7B66" w14:textId="77777777" w:rsidR="00A434E0" w:rsidRPr="00C736C1" w:rsidRDefault="00A434E0" w:rsidP="00A434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shd w:val="clear" w:color="auto" w:fill="FAFAFA"/>
                <w:lang w:val="en-US"/>
              </w:rPr>
            </w:pPr>
            <w:r w:rsidRPr="00C736C1">
              <w:rPr>
                <w:rFonts w:ascii="Times New Roman" w:hAnsi="Times New Roman" w:cs="Times New Roman"/>
                <w:sz w:val="24"/>
                <w:szCs w:val="24"/>
              </w:rPr>
              <w:t>Numeric</w:t>
            </w:r>
          </w:p>
        </w:tc>
        <w:tc>
          <w:tcPr>
            <w:tcW w:w="4232" w:type="dxa"/>
          </w:tcPr>
          <w:p w14:paraId="6A5DECA4" w14:textId="77777777" w:rsidR="00A434E0" w:rsidRPr="00C736C1" w:rsidRDefault="00A434E0" w:rsidP="00A434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shd w:val="clear" w:color="auto" w:fill="FAFAFA"/>
                <w:lang w:val="en-US"/>
              </w:rPr>
            </w:pPr>
            <w:r w:rsidRPr="00C736C1">
              <w:rPr>
                <w:rFonts w:ascii="Times New Roman" w:hAnsi="Times New Roman" w:cs="Times New Roman"/>
                <w:sz w:val="24"/>
                <w:szCs w:val="24"/>
              </w:rPr>
              <w:t>Euribor 3-month rate</w:t>
            </w:r>
          </w:p>
        </w:tc>
      </w:tr>
      <w:tr w:rsidR="00A434E0" w:rsidRPr="00C736C1" w14:paraId="63B5F8A4" w14:textId="77777777" w:rsidTr="00A434E0">
        <w:trPr>
          <w:trHeight w:val="301"/>
        </w:trPr>
        <w:tc>
          <w:tcPr>
            <w:cnfStyle w:val="001000000000" w:firstRow="0" w:lastRow="0" w:firstColumn="1" w:lastColumn="0" w:oddVBand="0" w:evenVBand="0" w:oddHBand="0" w:evenHBand="0" w:firstRowFirstColumn="0" w:firstRowLastColumn="0" w:lastRowFirstColumn="0" w:lastRowLastColumn="0"/>
            <w:tcW w:w="1270" w:type="dxa"/>
          </w:tcPr>
          <w:p w14:paraId="788115A3" w14:textId="77777777" w:rsidR="00A434E0" w:rsidRPr="00C736C1" w:rsidRDefault="00A434E0" w:rsidP="00A434E0">
            <w:pPr>
              <w:jc w:val="center"/>
              <w:rPr>
                <w:rFonts w:ascii="Times New Roman" w:hAnsi="Times New Roman" w:cs="Times New Roman"/>
                <w:sz w:val="24"/>
                <w:szCs w:val="24"/>
                <w:shd w:val="clear" w:color="auto" w:fill="FAFAFA"/>
                <w:lang w:val="en-US"/>
              </w:rPr>
            </w:pPr>
            <w:r w:rsidRPr="00C736C1">
              <w:rPr>
                <w:rFonts w:ascii="Times New Roman" w:hAnsi="Times New Roman" w:cs="Times New Roman"/>
                <w:sz w:val="24"/>
                <w:szCs w:val="24"/>
              </w:rPr>
              <w:t>20</w:t>
            </w:r>
          </w:p>
        </w:tc>
        <w:tc>
          <w:tcPr>
            <w:tcW w:w="2520" w:type="dxa"/>
          </w:tcPr>
          <w:p w14:paraId="0B281577" w14:textId="77777777" w:rsidR="00A434E0" w:rsidRPr="00C736C1" w:rsidRDefault="00A434E0" w:rsidP="00A434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AFAFA"/>
                <w:lang w:val="en-US"/>
              </w:rPr>
            </w:pPr>
            <w:r w:rsidRPr="00C736C1">
              <w:rPr>
                <w:rFonts w:ascii="Times New Roman" w:hAnsi="Times New Roman" w:cs="Times New Roman"/>
                <w:sz w:val="24"/>
                <w:szCs w:val="24"/>
              </w:rPr>
              <w:t>nr.employed</w:t>
            </w:r>
          </w:p>
        </w:tc>
        <w:tc>
          <w:tcPr>
            <w:tcW w:w="1835" w:type="dxa"/>
          </w:tcPr>
          <w:p w14:paraId="1BCC2477" w14:textId="77777777" w:rsidR="00A434E0" w:rsidRPr="00C736C1" w:rsidRDefault="00A434E0" w:rsidP="00A434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AFAFA"/>
                <w:lang w:val="en-US"/>
              </w:rPr>
            </w:pPr>
            <w:r w:rsidRPr="00C736C1">
              <w:rPr>
                <w:rFonts w:ascii="Times New Roman" w:hAnsi="Times New Roman" w:cs="Times New Roman"/>
                <w:sz w:val="24"/>
                <w:szCs w:val="24"/>
              </w:rPr>
              <w:t>Numeric</w:t>
            </w:r>
          </w:p>
        </w:tc>
        <w:tc>
          <w:tcPr>
            <w:tcW w:w="4232" w:type="dxa"/>
          </w:tcPr>
          <w:p w14:paraId="019F9F7C" w14:textId="77777777" w:rsidR="00A434E0" w:rsidRPr="00C736C1" w:rsidRDefault="00A434E0" w:rsidP="00A434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AFAFA"/>
                <w:lang w:val="en-US"/>
              </w:rPr>
            </w:pPr>
            <w:r w:rsidRPr="00C736C1">
              <w:rPr>
                <w:rFonts w:ascii="Times New Roman" w:hAnsi="Times New Roman" w:cs="Times New Roman"/>
                <w:sz w:val="24"/>
                <w:szCs w:val="24"/>
              </w:rPr>
              <w:t>Number of employees</w:t>
            </w:r>
          </w:p>
        </w:tc>
      </w:tr>
      <w:tr w:rsidR="00A434E0" w:rsidRPr="00C736C1" w14:paraId="6C611AA8" w14:textId="77777777" w:rsidTr="00A434E0">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270" w:type="dxa"/>
          </w:tcPr>
          <w:p w14:paraId="571085F1" w14:textId="77777777" w:rsidR="00A434E0" w:rsidRPr="00C736C1" w:rsidRDefault="00A434E0" w:rsidP="00A434E0">
            <w:pPr>
              <w:jc w:val="center"/>
              <w:rPr>
                <w:rFonts w:ascii="Times New Roman" w:hAnsi="Times New Roman" w:cs="Times New Roman"/>
                <w:sz w:val="24"/>
                <w:szCs w:val="24"/>
                <w:lang w:val="en-US"/>
              </w:rPr>
            </w:pPr>
            <w:r w:rsidRPr="00C736C1">
              <w:rPr>
                <w:rFonts w:ascii="Times New Roman" w:hAnsi="Times New Roman" w:cs="Times New Roman"/>
                <w:sz w:val="24"/>
                <w:szCs w:val="24"/>
              </w:rPr>
              <w:t>21</w:t>
            </w:r>
          </w:p>
        </w:tc>
        <w:tc>
          <w:tcPr>
            <w:tcW w:w="2520" w:type="dxa"/>
          </w:tcPr>
          <w:p w14:paraId="2FEF561A" w14:textId="77777777" w:rsidR="00A434E0" w:rsidRPr="00C736C1" w:rsidRDefault="00A434E0" w:rsidP="00A434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C736C1">
              <w:rPr>
                <w:rFonts w:ascii="Times New Roman" w:hAnsi="Times New Roman" w:cs="Times New Roman"/>
                <w:sz w:val="24"/>
                <w:szCs w:val="24"/>
                <w:lang w:val="en-US"/>
              </w:rPr>
              <w:t>y</w:t>
            </w:r>
          </w:p>
        </w:tc>
        <w:tc>
          <w:tcPr>
            <w:tcW w:w="1835" w:type="dxa"/>
          </w:tcPr>
          <w:p w14:paraId="0BC6FE56" w14:textId="77777777" w:rsidR="00A434E0" w:rsidRPr="00C736C1" w:rsidRDefault="00A434E0" w:rsidP="00A434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C736C1">
              <w:rPr>
                <w:rFonts w:ascii="Times New Roman" w:hAnsi="Times New Roman" w:cs="Times New Roman"/>
                <w:sz w:val="24"/>
                <w:szCs w:val="24"/>
                <w:lang w:val="en-US"/>
              </w:rPr>
              <w:t>Binary: “yes”, “no”</w:t>
            </w:r>
          </w:p>
        </w:tc>
        <w:tc>
          <w:tcPr>
            <w:tcW w:w="4232" w:type="dxa"/>
          </w:tcPr>
          <w:p w14:paraId="6C17E961" w14:textId="77777777" w:rsidR="00A434E0" w:rsidRPr="00C736C1" w:rsidRDefault="00A434E0" w:rsidP="00A434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736C1">
              <w:rPr>
                <w:rFonts w:ascii="Times New Roman" w:hAnsi="Times New Roman" w:cs="Times New Roman"/>
                <w:sz w:val="24"/>
                <w:szCs w:val="24"/>
              </w:rPr>
              <w:t>has the client subscribed a term deposit</w:t>
            </w:r>
            <w:r w:rsidRPr="00C736C1">
              <w:rPr>
                <w:rFonts w:ascii="Times New Roman" w:hAnsi="Times New Roman" w:cs="Times New Roman"/>
                <w:sz w:val="24"/>
                <w:szCs w:val="24"/>
                <w:lang w:val="en-US"/>
              </w:rPr>
              <w:t>?</w:t>
            </w:r>
          </w:p>
        </w:tc>
      </w:tr>
    </w:tbl>
    <w:p w14:paraId="7C015DFA" w14:textId="77777777" w:rsidR="009C6770" w:rsidRDefault="009C6770" w:rsidP="003374CF">
      <w:pPr>
        <w:rPr>
          <w:rFonts w:ascii="Segoe UI" w:hAnsi="Segoe UI" w:cs="Segoe UI"/>
          <w:sz w:val="32"/>
          <w:szCs w:val="32"/>
          <w:shd w:val="clear" w:color="auto" w:fill="FAFAFA"/>
          <w:lang w:val="en-US"/>
        </w:rPr>
      </w:pPr>
    </w:p>
    <w:p w14:paraId="3D0149C1" w14:textId="77777777" w:rsidR="009C6770" w:rsidRDefault="009C6770" w:rsidP="003374CF">
      <w:pPr>
        <w:rPr>
          <w:rFonts w:ascii="Segoe UI" w:hAnsi="Segoe UI" w:cs="Segoe UI"/>
          <w:sz w:val="32"/>
          <w:szCs w:val="32"/>
          <w:shd w:val="clear" w:color="auto" w:fill="FAFAFA"/>
          <w:lang w:val="en-US"/>
        </w:rPr>
      </w:pPr>
    </w:p>
    <w:p w14:paraId="7E1E51D1" w14:textId="77777777" w:rsidR="009C6770" w:rsidRDefault="009C6770" w:rsidP="003374CF">
      <w:pPr>
        <w:rPr>
          <w:rFonts w:ascii="Segoe UI" w:hAnsi="Segoe UI" w:cs="Segoe UI"/>
          <w:sz w:val="32"/>
          <w:szCs w:val="32"/>
          <w:shd w:val="clear" w:color="auto" w:fill="FAFAFA"/>
          <w:lang w:val="en-US"/>
        </w:rPr>
      </w:pPr>
    </w:p>
    <w:p w14:paraId="0EE5B638" w14:textId="5E997F93" w:rsidR="009C6770" w:rsidRPr="009C6770" w:rsidRDefault="00F75A8F" w:rsidP="009C6770">
      <w:pPr>
        <w:rPr>
          <w:rFonts w:ascii="Segoe UI" w:hAnsi="Segoe UI" w:cs="Segoe UI"/>
          <w:sz w:val="32"/>
          <w:szCs w:val="32"/>
          <w:shd w:val="clear" w:color="auto" w:fill="FAFAFA"/>
          <w:lang w:val="en-US"/>
        </w:rPr>
      </w:pPr>
      <w:r>
        <w:rPr>
          <w:rFonts w:ascii="Arial" w:hAnsi="Arial" w:cs="Arial"/>
          <w:b/>
          <w:bCs/>
          <w:sz w:val="28"/>
          <w:szCs w:val="28"/>
          <w:shd w:val="clear" w:color="auto" w:fill="FAFAFA"/>
          <w:lang w:val="en-US"/>
        </w:rPr>
        <w:lastRenderedPageBreak/>
        <w:t>2</w:t>
      </w:r>
      <w:r w:rsidR="009C6770">
        <w:rPr>
          <w:rFonts w:ascii="Arial" w:hAnsi="Arial" w:cs="Arial"/>
          <w:b/>
          <w:bCs/>
          <w:sz w:val="28"/>
          <w:szCs w:val="28"/>
          <w:shd w:val="clear" w:color="auto" w:fill="FAFAFA"/>
          <w:lang w:val="en-US"/>
        </w:rPr>
        <w:t xml:space="preserve"> Count</w:t>
      </w:r>
      <w:r w:rsidR="009C6770" w:rsidRPr="009C6770">
        <w:rPr>
          <w:rFonts w:ascii="Arial" w:hAnsi="Arial" w:cs="Arial"/>
          <w:b/>
          <w:bCs/>
          <w:sz w:val="28"/>
          <w:szCs w:val="28"/>
          <w:shd w:val="clear" w:color="auto" w:fill="FAFAFA"/>
          <w:lang w:val="en-US"/>
        </w:rPr>
        <w:t xml:space="preserve"> of Variables</w:t>
      </w:r>
    </w:p>
    <w:p w14:paraId="62CFFF4E" w14:textId="41C003B8" w:rsidR="009C6770" w:rsidRDefault="00F75A8F" w:rsidP="003374CF">
      <w:pPr>
        <w:rPr>
          <w:rFonts w:ascii="Segoe UI" w:hAnsi="Segoe UI" w:cs="Segoe UI"/>
          <w:sz w:val="32"/>
          <w:szCs w:val="32"/>
          <w:shd w:val="clear" w:color="auto" w:fill="FAFAFA"/>
          <w:lang w:val="en-US"/>
        </w:rPr>
      </w:pPr>
      <w:r>
        <w:rPr>
          <w:rFonts w:ascii="Times New Roman" w:hAnsi="Times New Roman" w:cs="Times New Roman"/>
          <w:noProof/>
          <w:sz w:val="24"/>
          <w:szCs w:val="24"/>
          <w:lang w:val="en-US"/>
        </w:rPr>
        <w:drawing>
          <wp:anchor distT="0" distB="0" distL="114300" distR="114300" simplePos="0" relativeHeight="251669504" behindDoc="1" locked="0" layoutInCell="1" allowOverlap="1" wp14:anchorId="51E1EC87" wp14:editId="645435B6">
            <wp:simplePos x="0" y="0"/>
            <wp:positionH relativeFrom="margin">
              <wp:posOffset>0</wp:posOffset>
            </wp:positionH>
            <wp:positionV relativeFrom="paragraph">
              <wp:posOffset>84617</wp:posOffset>
            </wp:positionV>
            <wp:extent cx="4883579" cy="3452495"/>
            <wp:effectExtent l="0" t="0" r="0" b="0"/>
            <wp:wrapNone/>
            <wp:docPr id="1759582874"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582874" name="Картина 1759582874"/>
                    <pic:cNvPicPr/>
                  </pic:nvPicPr>
                  <pic:blipFill>
                    <a:blip r:embed="rId10">
                      <a:extLst>
                        <a:ext uri="{28A0092B-C50C-407E-A947-70E740481C1C}">
                          <a14:useLocalDpi xmlns:a14="http://schemas.microsoft.com/office/drawing/2010/main" val="0"/>
                        </a:ext>
                      </a:extLst>
                    </a:blip>
                    <a:stretch>
                      <a:fillRect/>
                    </a:stretch>
                  </pic:blipFill>
                  <pic:spPr>
                    <a:xfrm>
                      <a:off x="0" y="0"/>
                      <a:ext cx="4883579" cy="3452495"/>
                    </a:xfrm>
                    <a:prstGeom prst="rect">
                      <a:avLst/>
                    </a:prstGeom>
                  </pic:spPr>
                </pic:pic>
              </a:graphicData>
            </a:graphic>
            <wp14:sizeRelH relativeFrom="margin">
              <wp14:pctWidth>0</wp14:pctWidth>
            </wp14:sizeRelH>
            <wp14:sizeRelV relativeFrom="margin">
              <wp14:pctHeight>0</wp14:pctHeight>
            </wp14:sizeRelV>
          </wp:anchor>
        </w:drawing>
      </w:r>
    </w:p>
    <w:p w14:paraId="0064827C" w14:textId="798751FF" w:rsidR="009C6770" w:rsidRDefault="009C6770" w:rsidP="003374CF">
      <w:pPr>
        <w:rPr>
          <w:rFonts w:ascii="Segoe UI" w:hAnsi="Segoe UI" w:cs="Segoe UI"/>
          <w:sz w:val="32"/>
          <w:szCs w:val="32"/>
          <w:shd w:val="clear" w:color="auto" w:fill="FAFAFA"/>
          <w:lang w:val="en-US"/>
        </w:rPr>
      </w:pPr>
    </w:p>
    <w:p w14:paraId="1AEFA1E8" w14:textId="5D0C0CE6" w:rsidR="009C6770" w:rsidRDefault="009C6770" w:rsidP="003374CF">
      <w:pPr>
        <w:rPr>
          <w:rFonts w:ascii="Segoe UI" w:hAnsi="Segoe UI" w:cs="Segoe UI"/>
          <w:sz w:val="32"/>
          <w:szCs w:val="32"/>
          <w:shd w:val="clear" w:color="auto" w:fill="FAFAFA"/>
          <w:lang w:val="en-US"/>
        </w:rPr>
      </w:pPr>
    </w:p>
    <w:p w14:paraId="39D49CF4" w14:textId="6952894B" w:rsidR="009C6770" w:rsidRDefault="009C6770" w:rsidP="003374CF">
      <w:pPr>
        <w:rPr>
          <w:rFonts w:ascii="Segoe UI" w:hAnsi="Segoe UI" w:cs="Segoe UI"/>
          <w:sz w:val="32"/>
          <w:szCs w:val="32"/>
          <w:shd w:val="clear" w:color="auto" w:fill="FAFAFA"/>
          <w:lang w:val="en-US"/>
        </w:rPr>
      </w:pPr>
    </w:p>
    <w:p w14:paraId="158A371E" w14:textId="6F089CD8" w:rsidR="009C6770" w:rsidRDefault="009C6770" w:rsidP="003374CF">
      <w:pPr>
        <w:rPr>
          <w:rFonts w:ascii="Segoe UI" w:hAnsi="Segoe UI" w:cs="Segoe UI"/>
          <w:sz w:val="32"/>
          <w:szCs w:val="32"/>
          <w:shd w:val="clear" w:color="auto" w:fill="FAFAFA"/>
          <w:lang w:val="en-US"/>
        </w:rPr>
      </w:pPr>
    </w:p>
    <w:p w14:paraId="7ABE4F5B" w14:textId="22900EF6" w:rsidR="009C6770" w:rsidRDefault="009C6770" w:rsidP="003374CF">
      <w:pPr>
        <w:rPr>
          <w:rFonts w:ascii="Segoe UI" w:hAnsi="Segoe UI" w:cs="Segoe UI"/>
          <w:sz w:val="32"/>
          <w:szCs w:val="32"/>
          <w:shd w:val="clear" w:color="auto" w:fill="FAFAFA"/>
          <w:lang w:val="en-US"/>
        </w:rPr>
      </w:pPr>
    </w:p>
    <w:p w14:paraId="35C9BBB6" w14:textId="17F4AC73" w:rsidR="009C6770" w:rsidRDefault="009C6770" w:rsidP="003374CF">
      <w:pPr>
        <w:rPr>
          <w:rFonts w:ascii="Segoe UI" w:hAnsi="Segoe UI" w:cs="Segoe UI"/>
          <w:sz w:val="32"/>
          <w:szCs w:val="32"/>
          <w:shd w:val="clear" w:color="auto" w:fill="FAFAFA"/>
          <w:lang w:val="en-US"/>
        </w:rPr>
      </w:pPr>
    </w:p>
    <w:p w14:paraId="1D6717F4" w14:textId="109408D1" w:rsidR="009C6770" w:rsidRDefault="009C6770" w:rsidP="003374CF">
      <w:pPr>
        <w:rPr>
          <w:rFonts w:ascii="Segoe UI" w:hAnsi="Segoe UI" w:cs="Segoe UI"/>
          <w:sz w:val="32"/>
          <w:szCs w:val="32"/>
          <w:shd w:val="clear" w:color="auto" w:fill="FAFAFA"/>
          <w:lang w:val="en-US"/>
        </w:rPr>
      </w:pPr>
    </w:p>
    <w:p w14:paraId="7510BE5B" w14:textId="77777777" w:rsidR="00F75A8F" w:rsidRDefault="00F75A8F" w:rsidP="003374CF">
      <w:pPr>
        <w:rPr>
          <w:rFonts w:ascii="Segoe UI" w:hAnsi="Segoe UI" w:cs="Segoe UI"/>
          <w:sz w:val="32"/>
          <w:szCs w:val="32"/>
          <w:shd w:val="clear" w:color="auto" w:fill="FAFAFA"/>
          <w:lang w:val="en-US"/>
        </w:rPr>
      </w:pPr>
    </w:p>
    <w:p w14:paraId="4BA2C52E" w14:textId="40204F69" w:rsidR="00F75A8F" w:rsidRDefault="00F75A8F" w:rsidP="00F75A8F">
      <w:pPr>
        <w:pStyle w:val="a3"/>
        <w:numPr>
          <w:ilvl w:val="0"/>
          <w:numId w:val="7"/>
        </w:numPr>
        <w:rPr>
          <w:rFonts w:ascii="Arial" w:hAnsi="Arial" w:cs="Arial"/>
          <w:b/>
          <w:bCs/>
          <w:sz w:val="28"/>
          <w:szCs w:val="28"/>
          <w:shd w:val="clear" w:color="auto" w:fill="FAFAFA"/>
          <w:lang w:val="en-US"/>
        </w:rPr>
      </w:pPr>
      <w:r w:rsidRPr="00F75A8F">
        <w:rPr>
          <w:rFonts w:ascii="Arial" w:hAnsi="Arial" w:cs="Arial"/>
          <w:b/>
          <w:bCs/>
          <w:sz w:val="28"/>
          <w:szCs w:val="28"/>
          <w:shd w:val="clear" w:color="auto" w:fill="FAFAFA"/>
          <w:lang w:val="en-US"/>
        </w:rPr>
        <w:t>Explained Variance Ratio</w:t>
      </w:r>
    </w:p>
    <w:p w14:paraId="233C74D9" w14:textId="32935533" w:rsidR="00F75A8F" w:rsidRDefault="00F75A8F" w:rsidP="00F75A8F">
      <w:pPr>
        <w:rPr>
          <w:rFonts w:ascii="Arial" w:hAnsi="Arial" w:cs="Arial"/>
          <w:b/>
          <w:bCs/>
          <w:sz w:val="28"/>
          <w:szCs w:val="28"/>
          <w:shd w:val="clear" w:color="auto" w:fill="FAFAFA"/>
          <w:lang w:val="en-US"/>
        </w:rPr>
      </w:pPr>
      <w:r>
        <w:rPr>
          <w:rFonts w:ascii="Arial" w:hAnsi="Arial" w:cs="Arial"/>
          <w:b/>
          <w:bCs/>
          <w:noProof/>
          <w:sz w:val="28"/>
          <w:szCs w:val="28"/>
          <w:shd w:val="clear" w:color="auto" w:fill="FAFAFA"/>
          <w:lang w:val="en-US"/>
        </w:rPr>
        <w:drawing>
          <wp:anchor distT="0" distB="0" distL="114300" distR="114300" simplePos="0" relativeHeight="251672576" behindDoc="1" locked="0" layoutInCell="1" allowOverlap="1" wp14:anchorId="1F652585" wp14:editId="15FF36B2">
            <wp:simplePos x="0" y="0"/>
            <wp:positionH relativeFrom="margin">
              <wp:posOffset>237594</wp:posOffset>
            </wp:positionH>
            <wp:positionV relativeFrom="paragraph">
              <wp:posOffset>19685</wp:posOffset>
            </wp:positionV>
            <wp:extent cx="4786082" cy="4625163"/>
            <wp:effectExtent l="0" t="0" r="0" b="4445"/>
            <wp:wrapNone/>
            <wp:docPr id="758150471"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150471" name="Картина 758150471"/>
                    <pic:cNvPicPr/>
                  </pic:nvPicPr>
                  <pic:blipFill>
                    <a:blip r:embed="rId11">
                      <a:extLst>
                        <a:ext uri="{28A0092B-C50C-407E-A947-70E740481C1C}">
                          <a14:useLocalDpi xmlns:a14="http://schemas.microsoft.com/office/drawing/2010/main" val="0"/>
                        </a:ext>
                      </a:extLst>
                    </a:blip>
                    <a:stretch>
                      <a:fillRect/>
                    </a:stretch>
                  </pic:blipFill>
                  <pic:spPr>
                    <a:xfrm>
                      <a:off x="0" y="0"/>
                      <a:ext cx="4786082" cy="4625163"/>
                    </a:xfrm>
                    <a:prstGeom prst="rect">
                      <a:avLst/>
                    </a:prstGeom>
                  </pic:spPr>
                </pic:pic>
              </a:graphicData>
            </a:graphic>
            <wp14:sizeRelH relativeFrom="margin">
              <wp14:pctWidth>0</wp14:pctWidth>
            </wp14:sizeRelH>
            <wp14:sizeRelV relativeFrom="margin">
              <wp14:pctHeight>0</wp14:pctHeight>
            </wp14:sizeRelV>
          </wp:anchor>
        </w:drawing>
      </w:r>
    </w:p>
    <w:p w14:paraId="27C4166E" w14:textId="37F47346" w:rsidR="00F75A8F" w:rsidRDefault="00F75A8F" w:rsidP="00F75A8F">
      <w:pPr>
        <w:rPr>
          <w:rFonts w:ascii="Arial" w:hAnsi="Arial" w:cs="Arial"/>
          <w:b/>
          <w:bCs/>
          <w:sz w:val="28"/>
          <w:szCs w:val="28"/>
          <w:shd w:val="clear" w:color="auto" w:fill="FAFAFA"/>
          <w:lang w:val="en-US"/>
        </w:rPr>
      </w:pPr>
    </w:p>
    <w:p w14:paraId="3226E4E0" w14:textId="4BE1580C" w:rsidR="00F75A8F" w:rsidRDefault="00F75A8F" w:rsidP="00F75A8F">
      <w:pPr>
        <w:rPr>
          <w:rFonts w:ascii="Arial" w:hAnsi="Arial" w:cs="Arial"/>
          <w:b/>
          <w:bCs/>
          <w:sz w:val="28"/>
          <w:szCs w:val="28"/>
          <w:shd w:val="clear" w:color="auto" w:fill="FAFAFA"/>
          <w:lang w:val="en-US"/>
        </w:rPr>
      </w:pPr>
    </w:p>
    <w:p w14:paraId="1171B580" w14:textId="245060DF" w:rsidR="00F75A8F" w:rsidRDefault="00F75A8F" w:rsidP="00F75A8F">
      <w:pPr>
        <w:rPr>
          <w:rFonts w:ascii="Arial" w:hAnsi="Arial" w:cs="Arial"/>
          <w:b/>
          <w:bCs/>
          <w:sz w:val="28"/>
          <w:szCs w:val="28"/>
          <w:shd w:val="clear" w:color="auto" w:fill="FAFAFA"/>
          <w:lang w:val="en-US"/>
        </w:rPr>
      </w:pPr>
    </w:p>
    <w:p w14:paraId="631A8B36" w14:textId="77777777" w:rsidR="00F75A8F" w:rsidRDefault="00F75A8F" w:rsidP="00F75A8F">
      <w:pPr>
        <w:rPr>
          <w:rFonts w:ascii="Arial" w:hAnsi="Arial" w:cs="Arial"/>
          <w:b/>
          <w:bCs/>
          <w:sz w:val="28"/>
          <w:szCs w:val="28"/>
          <w:shd w:val="clear" w:color="auto" w:fill="FAFAFA"/>
          <w:lang w:val="en-US"/>
        </w:rPr>
      </w:pPr>
    </w:p>
    <w:p w14:paraId="2EB61EFB" w14:textId="77777777" w:rsidR="00F75A8F" w:rsidRDefault="00F75A8F" w:rsidP="00F75A8F">
      <w:pPr>
        <w:rPr>
          <w:rFonts w:ascii="Arial" w:hAnsi="Arial" w:cs="Arial"/>
          <w:b/>
          <w:bCs/>
          <w:sz w:val="28"/>
          <w:szCs w:val="28"/>
          <w:shd w:val="clear" w:color="auto" w:fill="FAFAFA"/>
          <w:lang w:val="en-US"/>
        </w:rPr>
      </w:pPr>
    </w:p>
    <w:p w14:paraId="7DD1799B" w14:textId="14BD863D" w:rsidR="00F75A8F" w:rsidRDefault="00F75A8F" w:rsidP="00F75A8F">
      <w:pPr>
        <w:rPr>
          <w:rFonts w:ascii="Arial" w:hAnsi="Arial" w:cs="Arial"/>
          <w:b/>
          <w:bCs/>
          <w:sz w:val="28"/>
          <w:szCs w:val="28"/>
          <w:shd w:val="clear" w:color="auto" w:fill="FAFAFA"/>
          <w:lang w:val="en-US"/>
        </w:rPr>
      </w:pPr>
    </w:p>
    <w:p w14:paraId="0E8A4827" w14:textId="26E386AE" w:rsidR="00F75A8F" w:rsidRDefault="00F75A8F" w:rsidP="00F75A8F">
      <w:pPr>
        <w:rPr>
          <w:rFonts w:ascii="Arial" w:hAnsi="Arial" w:cs="Arial"/>
          <w:b/>
          <w:bCs/>
          <w:sz w:val="28"/>
          <w:szCs w:val="28"/>
          <w:shd w:val="clear" w:color="auto" w:fill="FAFAFA"/>
          <w:lang w:val="en-US"/>
        </w:rPr>
      </w:pPr>
    </w:p>
    <w:p w14:paraId="695E8835" w14:textId="77777777" w:rsidR="00F75A8F" w:rsidRDefault="00F75A8F" w:rsidP="00F75A8F">
      <w:pPr>
        <w:rPr>
          <w:rFonts w:ascii="Arial" w:hAnsi="Arial" w:cs="Arial"/>
          <w:b/>
          <w:bCs/>
          <w:sz w:val="28"/>
          <w:szCs w:val="28"/>
          <w:shd w:val="clear" w:color="auto" w:fill="FAFAFA"/>
          <w:lang w:val="en-US"/>
        </w:rPr>
      </w:pPr>
    </w:p>
    <w:p w14:paraId="0AB653F7" w14:textId="77777777" w:rsidR="00F75A8F" w:rsidRDefault="00F75A8F" w:rsidP="00F75A8F">
      <w:pPr>
        <w:rPr>
          <w:rFonts w:ascii="Arial" w:hAnsi="Arial" w:cs="Arial"/>
          <w:b/>
          <w:bCs/>
          <w:sz w:val="28"/>
          <w:szCs w:val="28"/>
          <w:shd w:val="clear" w:color="auto" w:fill="FAFAFA"/>
          <w:lang w:val="en-US"/>
        </w:rPr>
      </w:pPr>
    </w:p>
    <w:p w14:paraId="4E85CB62" w14:textId="77777777" w:rsidR="00F75A8F" w:rsidRDefault="00F75A8F" w:rsidP="00F75A8F">
      <w:pPr>
        <w:rPr>
          <w:rFonts w:ascii="Arial" w:hAnsi="Arial" w:cs="Arial"/>
          <w:b/>
          <w:bCs/>
          <w:sz w:val="28"/>
          <w:szCs w:val="28"/>
          <w:shd w:val="clear" w:color="auto" w:fill="FAFAFA"/>
          <w:lang w:val="en-US"/>
        </w:rPr>
      </w:pPr>
    </w:p>
    <w:p w14:paraId="6D8B06C8" w14:textId="77777777" w:rsidR="00F75A8F" w:rsidRDefault="00F75A8F" w:rsidP="00F75A8F">
      <w:pPr>
        <w:rPr>
          <w:rFonts w:ascii="Arial" w:hAnsi="Arial" w:cs="Arial"/>
          <w:b/>
          <w:bCs/>
          <w:sz w:val="28"/>
          <w:szCs w:val="28"/>
          <w:shd w:val="clear" w:color="auto" w:fill="FAFAFA"/>
          <w:lang w:val="en-US"/>
        </w:rPr>
      </w:pPr>
    </w:p>
    <w:p w14:paraId="769D80CB" w14:textId="77777777" w:rsidR="00F75A8F" w:rsidRDefault="00F75A8F" w:rsidP="00F75A8F">
      <w:pPr>
        <w:rPr>
          <w:rFonts w:ascii="Arial" w:hAnsi="Arial" w:cs="Arial"/>
          <w:b/>
          <w:bCs/>
          <w:sz w:val="28"/>
          <w:szCs w:val="28"/>
          <w:shd w:val="clear" w:color="auto" w:fill="FAFAFA"/>
          <w:lang w:val="en-US"/>
        </w:rPr>
      </w:pPr>
    </w:p>
    <w:p w14:paraId="6B363B65" w14:textId="07DA524A" w:rsidR="00F75A8F" w:rsidRPr="00F75A8F" w:rsidRDefault="00F75A8F" w:rsidP="009F5730">
      <w:pPr>
        <w:tabs>
          <w:tab w:val="left" w:pos="1086"/>
        </w:tabs>
        <w:rPr>
          <w:rFonts w:ascii="Arial" w:hAnsi="Arial" w:cs="Arial"/>
          <w:b/>
          <w:bCs/>
          <w:sz w:val="28"/>
          <w:szCs w:val="28"/>
          <w:shd w:val="clear" w:color="auto" w:fill="FAFAFA"/>
          <w:lang w:val="en-US"/>
        </w:rPr>
      </w:pPr>
    </w:p>
    <w:p w14:paraId="5DDA7B38" w14:textId="355E8856" w:rsidR="00250A36" w:rsidRDefault="00F75A8F" w:rsidP="00250A36">
      <w:pPr>
        <w:pStyle w:val="a3"/>
        <w:numPr>
          <w:ilvl w:val="0"/>
          <w:numId w:val="7"/>
        </w:numPr>
        <w:spacing w:before="120"/>
        <w:rPr>
          <w:rFonts w:ascii="Arial" w:hAnsi="Arial" w:cs="Arial"/>
          <w:b/>
          <w:bCs/>
          <w:sz w:val="28"/>
          <w:szCs w:val="28"/>
          <w:shd w:val="clear" w:color="auto" w:fill="FAFAFA"/>
          <w:lang w:val="en-US"/>
        </w:rPr>
      </w:pPr>
      <w:r w:rsidRPr="00250A36">
        <w:rPr>
          <w:rFonts w:ascii="Arial" w:hAnsi="Arial" w:cs="Arial"/>
          <w:b/>
          <w:bCs/>
          <w:sz w:val="28"/>
          <w:szCs w:val="28"/>
          <w:shd w:val="clear" w:color="auto" w:fill="FAFAFA"/>
          <w:lang w:val="en-US"/>
        </w:rPr>
        <w:lastRenderedPageBreak/>
        <w:t>Confusion Matrix</w:t>
      </w:r>
    </w:p>
    <w:p w14:paraId="6BF94C40" w14:textId="77777777" w:rsidR="00250A36" w:rsidRPr="00250A36" w:rsidRDefault="00250A36" w:rsidP="00250A36">
      <w:pPr>
        <w:pStyle w:val="a3"/>
        <w:spacing w:before="120"/>
        <w:ind w:left="360"/>
        <w:rPr>
          <w:rFonts w:ascii="Arial" w:hAnsi="Arial" w:cs="Arial"/>
          <w:b/>
          <w:bCs/>
          <w:sz w:val="28"/>
          <w:szCs w:val="28"/>
          <w:shd w:val="clear" w:color="auto" w:fill="FAFAFA"/>
          <w:lang w:val="en-US"/>
        </w:rPr>
      </w:pPr>
    </w:p>
    <w:tbl>
      <w:tblPr>
        <w:tblStyle w:val="53"/>
        <w:tblpPr w:leftFromText="141" w:rightFromText="141" w:vertAnchor="text" w:horzAnchor="margin" w:tblpY="65"/>
        <w:tblW w:w="0" w:type="auto"/>
        <w:tblLook w:val="04A0" w:firstRow="1" w:lastRow="0" w:firstColumn="1" w:lastColumn="0" w:noHBand="0" w:noVBand="1"/>
      </w:tblPr>
      <w:tblGrid>
        <w:gridCol w:w="1885"/>
        <w:gridCol w:w="2029"/>
        <w:gridCol w:w="2021"/>
      </w:tblGrid>
      <w:tr w:rsidR="0033777B" w:rsidRPr="0033777B" w14:paraId="28D836B7" w14:textId="77777777" w:rsidTr="0030585C">
        <w:trPr>
          <w:cnfStyle w:val="100000000000" w:firstRow="1" w:lastRow="0" w:firstColumn="0" w:lastColumn="0" w:oddVBand="0" w:evenVBand="0" w:oddHBand="0" w:evenHBand="0" w:firstRowFirstColumn="0" w:firstRowLastColumn="0" w:lastRowFirstColumn="0" w:lastRowLastColumn="0"/>
          <w:trHeight w:val="1141"/>
        </w:trPr>
        <w:tc>
          <w:tcPr>
            <w:cnfStyle w:val="001000000000" w:firstRow="0" w:lastRow="0" w:firstColumn="1" w:lastColumn="0" w:oddVBand="0" w:evenVBand="0" w:oddHBand="0" w:evenHBand="0" w:firstRowFirstColumn="0" w:firstRowLastColumn="0" w:lastRowFirstColumn="0" w:lastRowLastColumn="0"/>
            <w:tcW w:w="1885" w:type="dxa"/>
          </w:tcPr>
          <w:p w14:paraId="1D16E14A" w14:textId="77777777" w:rsidR="0033777B" w:rsidRPr="0030585C" w:rsidRDefault="0033777B" w:rsidP="0033777B">
            <w:pPr>
              <w:rPr>
                <w:rFonts w:ascii="Arial" w:hAnsi="Arial" w:cs="Arial"/>
                <w:b w:val="0"/>
                <w:bCs w:val="0"/>
                <w:color w:val="auto"/>
                <w:sz w:val="28"/>
                <w:szCs w:val="28"/>
                <w:shd w:val="clear" w:color="auto" w:fill="FAFAFA"/>
                <w:lang w:val="en-US"/>
              </w:rPr>
            </w:pPr>
          </w:p>
        </w:tc>
        <w:tc>
          <w:tcPr>
            <w:tcW w:w="2029" w:type="dxa"/>
          </w:tcPr>
          <w:p w14:paraId="11CDA0FD" w14:textId="77777777" w:rsidR="0033777B" w:rsidRPr="0030585C" w:rsidRDefault="0033777B" w:rsidP="0030585C">
            <w:pPr>
              <w:spacing w:before="240"/>
              <w:jc w:val="center"/>
              <w:cnfStyle w:val="100000000000" w:firstRow="1" w:lastRow="0" w:firstColumn="0" w:lastColumn="0" w:oddVBand="0" w:evenVBand="0" w:oddHBand="0" w:evenHBand="0" w:firstRowFirstColumn="0" w:firstRowLastColumn="0" w:lastRowFirstColumn="0" w:lastRowLastColumn="0"/>
              <w:rPr>
                <w:rStyle w:val="af"/>
                <w:rFonts w:ascii="Times New Roman" w:hAnsi="Times New Roman" w:cs="Times New Roman"/>
                <w:b w:val="0"/>
                <w:bCs w:val="0"/>
                <w:color w:val="auto"/>
                <w:sz w:val="24"/>
                <w:szCs w:val="24"/>
              </w:rPr>
            </w:pPr>
            <w:r w:rsidRPr="0030585C">
              <w:rPr>
                <w:rStyle w:val="af"/>
                <w:rFonts w:ascii="Times New Roman" w:hAnsi="Times New Roman" w:cs="Times New Roman"/>
                <w:b w:val="0"/>
                <w:bCs w:val="0"/>
                <w:color w:val="auto"/>
                <w:sz w:val="24"/>
                <w:szCs w:val="24"/>
              </w:rPr>
              <w:t>Actually Positive</w:t>
            </w:r>
          </w:p>
        </w:tc>
        <w:tc>
          <w:tcPr>
            <w:tcW w:w="2021" w:type="dxa"/>
          </w:tcPr>
          <w:p w14:paraId="18A5B9DE" w14:textId="77777777" w:rsidR="0033777B" w:rsidRPr="0030585C" w:rsidRDefault="0033777B" w:rsidP="0030585C">
            <w:pPr>
              <w:spacing w:before="240"/>
              <w:jc w:val="center"/>
              <w:cnfStyle w:val="100000000000" w:firstRow="1" w:lastRow="0" w:firstColumn="0" w:lastColumn="0" w:oddVBand="0" w:evenVBand="0" w:oddHBand="0" w:evenHBand="0" w:firstRowFirstColumn="0" w:firstRowLastColumn="0" w:lastRowFirstColumn="0" w:lastRowLastColumn="0"/>
              <w:rPr>
                <w:rStyle w:val="af"/>
                <w:rFonts w:ascii="Times New Roman" w:hAnsi="Times New Roman" w:cs="Times New Roman"/>
                <w:b w:val="0"/>
                <w:bCs w:val="0"/>
                <w:color w:val="auto"/>
                <w:sz w:val="24"/>
                <w:szCs w:val="24"/>
              </w:rPr>
            </w:pPr>
            <w:r w:rsidRPr="0030585C">
              <w:rPr>
                <w:rStyle w:val="af"/>
                <w:rFonts w:ascii="Times New Roman" w:hAnsi="Times New Roman" w:cs="Times New Roman"/>
                <w:b w:val="0"/>
                <w:bCs w:val="0"/>
                <w:color w:val="auto"/>
                <w:sz w:val="24"/>
                <w:szCs w:val="24"/>
              </w:rPr>
              <w:t>Actually Negative</w:t>
            </w:r>
          </w:p>
        </w:tc>
      </w:tr>
      <w:tr w:rsidR="0033777B" w:rsidRPr="0033777B" w14:paraId="7764B50D" w14:textId="77777777" w:rsidTr="0030585C">
        <w:trPr>
          <w:cnfStyle w:val="000000100000" w:firstRow="0" w:lastRow="0" w:firstColumn="0" w:lastColumn="0" w:oddVBand="0" w:evenVBand="0" w:oddHBand="1" w:evenHBand="0" w:firstRowFirstColumn="0" w:firstRowLastColumn="0" w:lastRowFirstColumn="0" w:lastRowLastColumn="0"/>
          <w:trHeight w:val="1141"/>
        </w:trPr>
        <w:tc>
          <w:tcPr>
            <w:cnfStyle w:val="001000000000" w:firstRow="0" w:lastRow="0" w:firstColumn="1" w:lastColumn="0" w:oddVBand="0" w:evenVBand="0" w:oddHBand="0" w:evenHBand="0" w:firstRowFirstColumn="0" w:firstRowLastColumn="0" w:lastRowFirstColumn="0" w:lastRowLastColumn="0"/>
            <w:tcW w:w="1885" w:type="dxa"/>
          </w:tcPr>
          <w:p w14:paraId="09B7E5BF" w14:textId="77777777" w:rsidR="0033777B" w:rsidRPr="0030585C" w:rsidRDefault="0033777B" w:rsidP="0030585C">
            <w:pPr>
              <w:spacing w:before="240"/>
              <w:jc w:val="center"/>
              <w:rPr>
                <w:rStyle w:val="af"/>
                <w:rFonts w:ascii="Times New Roman" w:hAnsi="Times New Roman" w:cs="Times New Roman"/>
                <w:b w:val="0"/>
                <w:bCs w:val="0"/>
                <w:color w:val="auto"/>
                <w:sz w:val="24"/>
                <w:szCs w:val="24"/>
              </w:rPr>
            </w:pPr>
            <w:r w:rsidRPr="0030585C">
              <w:rPr>
                <w:rStyle w:val="af"/>
                <w:rFonts w:ascii="Times New Roman" w:hAnsi="Times New Roman" w:cs="Times New Roman"/>
                <w:b w:val="0"/>
                <w:bCs w:val="0"/>
                <w:color w:val="auto"/>
                <w:sz w:val="24"/>
                <w:szCs w:val="24"/>
              </w:rPr>
              <w:t>Predicted Positive</w:t>
            </w:r>
          </w:p>
        </w:tc>
        <w:tc>
          <w:tcPr>
            <w:tcW w:w="2029" w:type="dxa"/>
          </w:tcPr>
          <w:p w14:paraId="6EF58D00" w14:textId="77777777" w:rsidR="0033777B" w:rsidRPr="0030585C" w:rsidRDefault="0033777B" w:rsidP="0030585C">
            <w:pPr>
              <w:pStyle w:val="2"/>
              <w:spacing w:before="360"/>
              <w:jc w:val="center"/>
              <w:cnfStyle w:val="000000100000" w:firstRow="0" w:lastRow="0" w:firstColumn="0" w:lastColumn="0" w:oddVBand="0" w:evenVBand="0" w:oddHBand="1" w:evenHBand="0" w:firstRowFirstColumn="0" w:firstRowLastColumn="0" w:lastRowFirstColumn="0" w:lastRowLastColumn="0"/>
              <w:rPr>
                <w:rStyle w:val="af2"/>
                <w:color w:val="auto"/>
              </w:rPr>
            </w:pPr>
            <w:r w:rsidRPr="0030585C">
              <w:rPr>
                <w:rStyle w:val="af2"/>
                <w:color w:val="auto"/>
              </w:rPr>
              <w:t>1120</w:t>
            </w:r>
          </w:p>
        </w:tc>
        <w:tc>
          <w:tcPr>
            <w:tcW w:w="2021" w:type="dxa"/>
          </w:tcPr>
          <w:p w14:paraId="5D2F372E" w14:textId="77777777" w:rsidR="0033777B" w:rsidRPr="0030585C" w:rsidRDefault="0033777B" w:rsidP="0030585C">
            <w:pPr>
              <w:pStyle w:val="2"/>
              <w:spacing w:before="360"/>
              <w:jc w:val="center"/>
              <w:cnfStyle w:val="000000100000" w:firstRow="0" w:lastRow="0" w:firstColumn="0" w:lastColumn="0" w:oddVBand="0" w:evenVBand="0" w:oddHBand="1" w:evenHBand="0" w:firstRowFirstColumn="0" w:firstRowLastColumn="0" w:lastRowFirstColumn="0" w:lastRowLastColumn="0"/>
              <w:rPr>
                <w:rStyle w:val="af2"/>
                <w:color w:val="auto"/>
              </w:rPr>
            </w:pPr>
            <w:r w:rsidRPr="0030585C">
              <w:rPr>
                <w:rStyle w:val="af2"/>
                <w:color w:val="auto"/>
              </w:rPr>
              <w:t>186</w:t>
            </w:r>
          </w:p>
        </w:tc>
      </w:tr>
      <w:tr w:rsidR="0033777B" w:rsidRPr="0033777B" w14:paraId="1F34BF53" w14:textId="77777777" w:rsidTr="0030585C">
        <w:trPr>
          <w:trHeight w:val="1080"/>
        </w:trPr>
        <w:tc>
          <w:tcPr>
            <w:cnfStyle w:val="001000000000" w:firstRow="0" w:lastRow="0" w:firstColumn="1" w:lastColumn="0" w:oddVBand="0" w:evenVBand="0" w:oddHBand="0" w:evenHBand="0" w:firstRowFirstColumn="0" w:firstRowLastColumn="0" w:lastRowFirstColumn="0" w:lastRowLastColumn="0"/>
            <w:tcW w:w="1885" w:type="dxa"/>
          </w:tcPr>
          <w:p w14:paraId="6D82AFA7" w14:textId="77777777" w:rsidR="0033777B" w:rsidRPr="0030585C" w:rsidRDefault="0033777B" w:rsidP="0030585C">
            <w:pPr>
              <w:spacing w:before="240"/>
              <w:jc w:val="center"/>
              <w:rPr>
                <w:rStyle w:val="af"/>
                <w:rFonts w:ascii="Times New Roman" w:hAnsi="Times New Roman" w:cs="Times New Roman"/>
                <w:b w:val="0"/>
                <w:bCs w:val="0"/>
                <w:color w:val="auto"/>
                <w:sz w:val="24"/>
                <w:szCs w:val="24"/>
              </w:rPr>
            </w:pPr>
            <w:r w:rsidRPr="0030585C">
              <w:rPr>
                <w:rStyle w:val="af"/>
                <w:rFonts w:ascii="Times New Roman" w:hAnsi="Times New Roman" w:cs="Times New Roman"/>
                <w:b w:val="0"/>
                <w:bCs w:val="0"/>
                <w:color w:val="auto"/>
                <w:sz w:val="24"/>
                <w:szCs w:val="24"/>
              </w:rPr>
              <w:t>Predicted Negative</w:t>
            </w:r>
          </w:p>
        </w:tc>
        <w:tc>
          <w:tcPr>
            <w:tcW w:w="2029" w:type="dxa"/>
          </w:tcPr>
          <w:p w14:paraId="4999844A" w14:textId="77777777" w:rsidR="0033777B" w:rsidRPr="0030585C" w:rsidRDefault="0033777B" w:rsidP="0030585C">
            <w:pPr>
              <w:pStyle w:val="2"/>
              <w:spacing w:before="360"/>
              <w:jc w:val="center"/>
              <w:cnfStyle w:val="000000000000" w:firstRow="0" w:lastRow="0" w:firstColumn="0" w:lastColumn="0" w:oddVBand="0" w:evenVBand="0" w:oddHBand="0" w:evenHBand="0" w:firstRowFirstColumn="0" w:firstRowLastColumn="0" w:lastRowFirstColumn="0" w:lastRowLastColumn="0"/>
              <w:rPr>
                <w:rStyle w:val="af2"/>
                <w:color w:val="auto"/>
              </w:rPr>
            </w:pPr>
            <w:r w:rsidRPr="0030585C">
              <w:rPr>
                <w:rStyle w:val="af2"/>
                <w:color w:val="auto"/>
              </w:rPr>
              <w:t>33</w:t>
            </w:r>
          </w:p>
        </w:tc>
        <w:tc>
          <w:tcPr>
            <w:tcW w:w="2021" w:type="dxa"/>
          </w:tcPr>
          <w:p w14:paraId="2174F702" w14:textId="77777777" w:rsidR="0033777B" w:rsidRPr="0030585C" w:rsidRDefault="0033777B" w:rsidP="0030585C">
            <w:pPr>
              <w:pStyle w:val="2"/>
              <w:spacing w:before="360"/>
              <w:jc w:val="center"/>
              <w:cnfStyle w:val="000000000000" w:firstRow="0" w:lastRow="0" w:firstColumn="0" w:lastColumn="0" w:oddVBand="0" w:evenVBand="0" w:oddHBand="0" w:evenHBand="0" w:firstRowFirstColumn="0" w:firstRowLastColumn="0" w:lastRowFirstColumn="0" w:lastRowLastColumn="0"/>
              <w:rPr>
                <w:rStyle w:val="af2"/>
                <w:color w:val="auto"/>
              </w:rPr>
            </w:pPr>
            <w:r w:rsidRPr="0030585C">
              <w:rPr>
                <w:rStyle w:val="af2"/>
                <w:color w:val="auto"/>
              </w:rPr>
              <w:t>185</w:t>
            </w:r>
          </w:p>
        </w:tc>
      </w:tr>
    </w:tbl>
    <w:p w14:paraId="252E398B" w14:textId="77777777" w:rsidR="0033777B" w:rsidRDefault="0033777B" w:rsidP="0033777B">
      <w:pPr>
        <w:rPr>
          <w:rFonts w:ascii="Arial" w:hAnsi="Arial" w:cs="Arial"/>
          <w:b/>
          <w:bCs/>
          <w:sz w:val="28"/>
          <w:szCs w:val="28"/>
          <w:shd w:val="clear" w:color="auto" w:fill="FAFAFA"/>
          <w:lang w:val="en-US"/>
        </w:rPr>
      </w:pPr>
    </w:p>
    <w:p w14:paraId="53BB44B7" w14:textId="77777777" w:rsidR="00250A36" w:rsidRDefault="00250A36" w:rsidP="0033777B">
      <w:pPr>
        <w:rPr>
          <w:rFonts w:ascii="Arial" w:hAnsi="Arial" w:cs="Arial"/>
          <w:b/>
          <w:bCs/>
          <w:sz w:val="28"/>
          <w:szCs w:val="28"/>
          <w:shd w:val="clear" w:color="auto" w:fill="FAFAFA"/>
          <w:lang w:val="en-US"/>
        </w:rPr>
      </w:pPr>
    </w:p>
    <w:p w14:paraId="4437B038" w14:textId="77777777" w:rsidR="0030585C" w:rsidRDefault="0030585C" w:rsidP="0033777B">
      <w:pPr>
        <w:rPr>
          <w:rFonts w:ascii="Arial" w:hAnsi="Arial" w:cs="Arial"/>
          <w:b/>
          <w:bCs/>
          <w:sz w:val="28"/>
          <w:szCs w:val="28"/>
          <w:shd w:val="clear" w:color="auto" w:fill="FAFAFA"/>
          <w:lang w:val="en-US"/>
        </w:rPr>
      </w:pPr>
    </w:p>
    <w:p w14:paraId="1629ECEE" w14:textId="77777777" w:rsidR="0030585C" w:rsidRDefault="0030585C" w:rsidP="0033777B">
      <w:pPr>
        <w:rPr>
          <w:rFonts w:ascii="Arial" w:hAnsi="Arial" w:cs="Arial"/>
          <w:b/>
          <w:bCs/>
          <w:sz w:val="28"/>
          <w:szCs w:val="28"/>
          <w:shd w:val="clear" w:color="auto" w:fill="FAFAFA"/>
          <w:lang w:val="en-US"/>
        </w:rPr>
      </w:pPr>
    </w:p>
    <w:p w14:paraId="1899F3A5" w14:textId="77777777" w:rsidR="0030585C" w:rsidRDefault="0030585C" w:rsidP="0033777B">
      <w:pPr>
        <w:rPr>
          <w:rFonts w:ascii="Arial" w:hAnsi="Arial" w:cs="Arial"/>
          <w:b/>
          <w:bCs/>
          <w:sz w:val="28"/>
          <w:szCs w:val="28"/>
          <w:shd w:val="clear" w:color="auto" w:fill="FAFAFA"/>
          <w:lang w:val="en-US"/>
        </w:rPr>
      </w:pPr>
    </w:p>
    <w:p w14:paraId="4F0CFD4E" w14:textId="77777777" w:rsidR="0030585C" w:rsidRDefault="0030585C" w:rsidP="0033777B">
      <w:pPr>
        <w:rPr>
          <w:rFonts w:ascii="Arial" w:hAnsi="Arial" w:cs="Arial"/>
          <w:b/>
          <w:bCs/>
          <w:sz w:val="28"/>
          <w:szCs w:val="28"/>
          <w:shd w:val="clear" w:color="auto" w:fill="FAFAFA"/>
          <w:lang w:val="en-US"/>
        </w:rPr>
      </w:pPr>
    </w:p>
    <w:p w14:paraId="04A5DDCE" w14:textId="77777777" w:rsidR="0030585C" w:rsidRDefault="0030585C" w:rsidP="0033777B">
      <w:pPr>
        <w:rPr>
          <w:rFonts w:ascii="Arial" w:hAnsi="Arial" w:cs="Arial"/>
          <w:b/>
          <w:bCs/>
          <w:sz w:val="28"/>
          <w:szCs w:val="28"/>
          <w:shd w:val="clear" w:color="auto" w:fill="FAFAFA"/>
          <w:lang w:val="en-US"/>
        </w:rPr>
      </w:pPr>
    </w:p>
    <w:p w14:paraId="78B13087" w14:textId="77777777" w:rsidR="007211EA" w:rsidRDefault="007211EA" w:rsidP="0033777B">
      <w:pPr>
        <w:rPr>
          <w:rFonts w:ascii="Arial" w:hAnsi="Arial" w:cs="Arial"/>
          <w:b/>
          <w:bCs/>
          <w:sz w:val="28"/>
          <w:szCs w:val="28"/>
          <w:shd w:val="clear" w:color="auto" w:fill="FAFAFA"/>
          <w:lang w:val="en-US"/>
        </w:rPr>
      </w:pPr>
    </w:p>
    <w:p w14:paraId="26FA8CC9" w14:textId="78B444BA" w:rsidR="00F75A8F" w:rsidRDefault="00F75A8F" w:rsidP="00F75A8F">
      <w:pPr>
        <w:pStyle w:val="a3"/>
        <w:numPr>
          <w:ilvl w:val="0"/>
          <w:numId w:val="7"/>
        </w:numPr>
        <w:rPr>
          <w:rFonts w:ascii="Arial" w:hAnsi="Arial" w:cs="Arial"/>
          <w:b/>
          <w:bCs/>
          <w:sz w:val="28"/>
          <w:szCs w:val="28"/>
          <w:shd w:val="clear" w:color="auto" w:fill="FAFAFA"/>
          <w:lang w:val="en-US"/>
        </w:rPr>
      </w:pPr>
      <w:r>
        <w:rPr>
          <w:rFonts w:ascii="Arial" w:hAnsi="Arial" w:cs="Arial"/>
          <w:b/>
          <w:bCs/>
          <w:sz w:val="28"/>
          <w:szCs w:val="28"/>
          <w:shd w:val="clear" w:color="auto" w:fill="FAFAFA"/>
          <w:lang w:val="en-US"/>
        </w:rPr>
        <w:t>Classification Report</w:t>
      </w:r>
    </w:p>
    <w:p w14:paraId="30467759" w14:textId="3E6AC186" w:rsidR="00250A36" w:rsidRPr="00250A36" w:rsidRDefault="00250A36" w:rsidP="00250A36">
      <w:pPr>
        <w:rPr>
          <w:rFonts w:ascii="Arial" w:hAnsi="Arial" w:cs="Arial"/>
          <w:b/>
          <w:bCs/>
          <w:sz w:val="28"/>
          <w:szCs w:val="28"/>
          <w:shd w:val="clear" w:color="auto" w:fill="FAFAFA"/>
          <w:lang w:val="en-US"/>
        </w:rPr>
      </w:pPr>
    </w:p>
    <w:tbl>
      <w:tblPr>
        <w:tblStyle w:val="53"/>
        <w:tblpPr w:leftFromText="141" w:rightFromText="141" w:vertAnchor="text" w:horzAnchor="margin" w:tblpY="-14"/>
        <w:tblW w:w="0" w:type="auto"/>
        <w:tblLook w:val="04A0" w:firstRow="1" w:lastRow="0" w:firstColumn="1" w:lastColumn="0" w:noHBand="0" w:noVBand="1"/>
      </w:tblPr>
      <w:tblGrid>
        <w:gridCol w:w="1525"/>
        <w:gridCol w:w="1260"/>
        <w:gridCol w:w="1530"/>
        <w:gridCol w:w="1800"/>
        <w:gridCol w:w="1710"/>
      </w:tblGrid>
      <w:tr w:rsidR="007211EA" w:rsidRPr="0033777B" w14:paraId="00BFB18E" w14:textId="77777777" w:rsidTr="007211EA">
        <w:trPr>
          <w:cnfStyle w:val="100000000000" w:firstRow="1" w:lastRow="0" w:firstColumn="0" w:lastColumn="0" w:oddVBand="0" w:evenVBand="0" w:oddHBand="0" w:evenHBand="0" w:firstRowFirstColumn="0" w:firstRowLastColumn="0" w:lastRowFirstColumn="0" w:lastRowLastColumn="0"/>
          <w:trHeight w:val="1141"/>
        </w:trPr>
        <w:tc>
          <w:tcPr>
            <w:cnfStyle w:val="001000000000" w:firstRow="0" w:lastRow="0" w:firstColumn="1" w:lastColumn="0" w:oddVBand="0" w:evenVBand="0" w:oddHBand="0" w:evenHBand="0" w:firstRowFirstColumn="0" w:firstRowLastColumn="0" w:lastRowFirstColumn="0" w:lastRowLastColumn="0"/>
            <w:tcW w:w="1525" w:type="dxa"/>
          </w:tcPr>
          <w:p w14:paraId="003FA563" w14:textId="77777777" w:rsidR="007211EA" w:rsidRPr="0030585C" w:rsidRDefault="007211EA" w:rsidP="007211EA">
            <w:pPr>
              <w:spacing w:before="320"/>
              <w:jc w:val="center"/>
              <w:rPr>
                <w:rFonts w:ascii="Arial" w:hAnsi="Arial" w:cs="Arial"/>
                <w:b w:val="0"/>
                <w:bCs w:val="0"/>
                <w:color w:val="auto"/>
                <w:sz w:val="28"/>
                <w:szCs w:val="28"/>
                <w:shd w:val="clear" w:color="auto" w:fill="FAFAFA"/>
                <w:lang w:val="en-US"/>
              </w:rPr>
            </w:pPr>
          </w:p>
        </w:tc>
        <w:tc>
          <w:tcPr>
            <w:tcW w:w="1260" w:type="dxa"/>
          </w:tcPr>
          <w:p w14:paraId="24B882AF" w14:textId="77777777" w:rsidR="007211EA" w:rsidRPr="007211EA" w:rsidRDefault="007211EA" w:rsidP="007211EA">
            <w:pPr>
              <w:spacing w:before="360"/>
              <w:jc w:val="center"/>
              <w:cnfStyle w:val="100000000000" w:firstRow="1" w:lastRow="0" w:firstColumn="0" w:lastColumn="0" w:oddVBand="0" w:evenVBand="0" w:oddHBand="0" w:evenHBand="0" w:firstRowFirstColumn="0" w:firstRowLastColumn="0" w:lastRowFirstColumn="0" w:lastRowLastColumn="0"/>
              <w:rPr>
                <w:rStyle w:val="af"/>
                <w:rFonts w:ascii="Times New Roman" w:hAnsi="Times New Roman" w:cs="Times New Roman"/>
                <w:b w:val="0"/>
                <w:bCs w:val="0"/>
                <w:color w:val="auto"/>
                <w:sz w:val="24"/>
                <w:szCs w:val="24"/>
                <w:lang w:val="en-US"/>
              </w:rPr>
            </w:pPr>
            <w:r>
              <w:rPr>
                <w:rStyle w:val="af"/>
                <w:rFonts w:ascii="Times New Roman" w:hAnsi="Times New Roman" w:cs="Times New Roman"/>
                <w:b w:val="0"/>
                <w:bCs w:val="0"/>
                <w:color w:val="auto"/>
                <w:sz w:val="24"/>
                <w:szCs w:val="24"/>
                <w:lang w:val="en-US"/>
              </w:rPr>
              <w:t>Precision</w:t>
            </w:r>
          </w:p>
        </w:tc>
        <w:tc>
          <w:tcPr>
            <w:tcW w:w="1530" w:type="dxa"/>
          </w:tcPr>
          <w:p w14:paraId="557A447F" w14:textId="77777777" w:rsidR="007211EA" w:rsidRPr="007211EA" w:rsidRDefault="007211EA" w:rsidP="007211EA">
            <w:pPr>
              <w:spacing w:before="360"/>
              <w:jc w:val="center"/>
              <w:cnfStyle w:val="100000000000" w:firstRow="1" w:lastRow="0" w:firstColumn="0" w:lastColumn="0" w:oddVBand="0" w:evenVBand="0" w:oddHBand="0" w:evenHBand="0" w:firstRowFirstColumn="0" w:firstRowLastColumn="0" w:lastRowFirstColumn="0" w:lastRowLastColumn="0"/>
              <w:rPr>
                <w:rStyle w:val="af"/>
                <w:rFonts w:ascii="Times New Roman" w:hAnsi="Times New Roman" w:cs="Times New Roman"/>
                <w:b w:val="0"/>
                <w:bCs w:val="0"/>
                <w:color w:val="auto"/>
                <w:sz w:val="24"/>
                <w:szCs w:val="24"/>
                <w:lang w:val="en-US"/>
              </w:rPr>
            </w:pPr>
            <w:r>
              <w:rPr>
                <w:rStyle w:val="af"/>
                <w:rFonts w:ascii="Times New Roman" w:hAnsi="Times New Roman" w:cs="Times New Roman"/>
                <w:b w:val="0"/>
                <w:bCs w:val="0"/>
                <w:color w:val="auto"/>
                <w:sz w:val="24"/>
                <w:szCs w:val="24"/>
                <w:lang w:val="en-US"/>
              </w:rPr>
              <w:t>Recall</w:t>
            </w:r>
          </w:p>
        </w:tc>
        <w:tc>
          <w:tcPr>
            <w:tcW w:w="1800" w:type="dxa"/>
          </w:tcPr>
          <w:p w14:paraId="4EA2AAF5" w14:textId="77777777" w:rsidR="007211EA" w:rsidRPr="007211EA" w:rsidRDefault="007211EA" w:rsidP="007211EA">
            <w:pPr>
              <w:spacing w:before="360"/>
              <w:jc w:val="center"/>
              <w:cnfStyle w:val="100000000000" w:firstRow="1" w:lastRow="0" w:firstColumn="0" w:lastColumn="0" w:oddVBand="0" w:evenVBand="0" w:oddHBand="0" w:evenHBand="0" w:firstRowFirstColumn="0" w:firstRowLastColumn="0" w:lastRowFirstColumn="0" w:lastRowLastColumn="0"/>
              <w:rPr>
                <w:rStyle w:val="af"/>
                <w:rFonts w:ascii="Times New Roman" w:hAnsi="Times New Roman" w:cs="Times New Roman"/>
                <w:b w:val="0"/>
                <w:bCs w:val="0"/>
                <w:color w:val="auto"/>
                <w:sz w:val="24"/>
                <w:szCs w:val="24"/>
                <w:lang w:val="en-US"/>
              </w:rPr>
            </w:pPr>
            <w:r>
              <w:rPr>
                <w:rStyle w:val="af"/>
                <w:rFonts w:ascii="Times New Roman" w:hAnsi="Times New Roman" w:cs="Times New Roman"/>
                <w:b w:val="0"/>
                <w:bCs w:val="0"/>
                <w:color w:val="auto"/>
                <w:sz w:val="24"/>
                <w:szCs w:val="24"/>
                <w:lang w:val="en-US"/>
              </w:rPr>
              <w:t>F1-Score</w:t>
            </w:r>
          </w:p>
        </w:tc>
        <w:tc>
          <w:tcPr>
            <w:tcW w:w="1710" w:type="dxa"/>
          </w:tcPr>
          <w:p w14:paraId="51854548" w14:textId="77777777" w:rsidR="007211EA" w:rsidRPr="007211EA" w:rsidRDefault="007211EA" w:rsidP="007211EA">
            <w:pPr>
              <w:spacing w:before="360"/>
              <w:jc w:val="center"/>
              <w:cnfStyle w:val="100000000000" w:firstRow="1" w:lastRow="0" w:firstColumn="0" w:lastColumn="0" w:oddVBand="0" w:evenVBand="0" w:oddHBand="0" w:evenHBand="0" w:firstRowFirstColumn="0" w:firstRowLastColumn="0" w:lastRowFirstColumn="0" w:lastRowLastColumn="0"/>
              <w:rPr>
                <w:rStyle w:val="af"/>
                <w:rFonts w:ascii="Times New Roman" w:hAnsi="Times New Roman" w:cs="Times New Roman"/>
                <w:b w:val="0"/>
                <w:bCs w:val="0"/>
                <w:color w:val="auto"/>
                <w:sz w:val="24"/>
                <w:szCs w:val="24"/>
                <w:lang w:val="en-US"/>
              </w:rPr>
            </w:pPr>
            <w:r>
              <w:rPr>
                <w:rStyle w:val="af"/>
                <w:rFonts w:ascii="Times New Roman" w:hAnsi="Times New Roman" w:cs="Times New Roman"/>
                <w:b w:val="0"/>
                <w:bCs w:val="0"/>
                <w:color w:val="auto"/>
                <w:sz w:val="24"/>
                <w:szCs w:val="24"/>
                <w:lang w:val="en-US"/>
              </w:rPr>
              <w:t>Support</w:t>
            </w:r>
          </w:p>
        </w:tc>
      </w:tr>
      <w:tr w:rsidR="007211EA" w:rsidRPr="0033777B" w14:paraId="18F74D12" w14:textId="77777777" w:rsidTr="007211EA">
        <w:trPr>
          <w:cnfStyle w:val="000000100000" w:firstRow="0" w:lastRow="0" w:firstColumn="0" w:lastColumn="0" w:oddVBand="0" w:evenVBand="0" w:oddHBand="1" w:evenHBand="0" w:firstRowFirstColumn="0" w:firstRowLastColumn="0" w:lastRowFirstColumn="0" w:lastRowLastColumn="0"/>
          <w:trHeight w:val="816"/>
        </w:trPr>
        <w:tc>
          <w:tcPr>
            <w:cnfStyle w:val="001000000000" w:firstRow="0" w:lastRow="0" w:firstColumn="1" w:lastColumn="0" w:oddVBand="0" w:evenVBand="0" w:oddHBand="0" w:evenHBand="0" w:firstRowFirstColumn="0" w:firstRowLastColumn="0" w:lastRowFirstColumn="0" w:lastRowLastColumn="0"/>
            <w:tcW w:w="1525" w:type="dxa"/>
          </w:tcPr>
          <w:p w14:paraId="550B3242" w14:textId="77777777" w:rsidR="007211EA" w:rsidRPr="007211EA" w:rsidRDefault="007211EA" w:rsidP="007211EA">
            <w:pPr>
              <w:spacing w:before="320"/>
              <w:jc w:val="center"/>
              <w:rPr>
                <w:rStyle w:val="af"/>
                <w:rFonts w:ascii="Times New Roman" w:hAnsi="Times New Roman" w:cs="Times New Roman"/>
                <w:b w:val="0"/>
                <w:bCs w:val="0"/>
                <w:color w:val="auto"/>
                <w:sz w:val="24"/>
                <w:szCs w:val="24"/>
                <w:lang w:val="en-US"/>
              </w:rPr>
            </w:pPr>
            <w:r w:rsidRPr="007211EA">
              <w:rPr>
                <w:rStyle w:val="af"/>
                <w:rFonts w:ascii="Times New Roman" w:hAnsi="Times New Roman" w:cs="Times New Roman"/>
                <w:b w:val="0"/>
                <w:bCs w:val="0"/>
                <w:color w:val="auto"/>
                <w:sz w:val="24"/>
                <w:szCs w:val="24"/>
                <w:lang w:val="en-US"/>
              </w:rPr>
              <w:t>Class 0</w:t>
            </w:r>
          </w:p>
        </w:tc>
        <w:tc>
          <w:tcPr>
            <w:tcW w:w="1260" w:type="dxa"/>
          </w:tcPr>
          <w:p w14:paraId="2993E51F" w14:textId="77777777" w:rsidR="007211EA" w:rsidRPr="007211EA" w:rsidRDefault="007211EA" w:rsidP="007211EA">
            <w:pPr>
              <w:pStyle w:val="2"/>
              <w:spacing w:before="360"/>
              <w:jc w:val="center"/>
              <w:cnfStyle w:val="000000100000" w:firstRow="0" w:lastRow="0" w:firstColumn="0" w:lastColumn="0" w:oddVBand="0" w:evenVBand="0" w:oddHBand="1" w:evenHBand="0" w:firstRowFirstColumn="0" w:firstRowLastColumn="0" w:lastRowFirstColumn="0" w:lastRowLastColumn="0"/>
              <w:rPr>
                <w:rStyle w:val="af2"/>
                <w:color w:val="auto"/>
                <w:lang w:val="en-US"/>
              </w:rPr>
            </w:pPr>
            <w:r>
              <w:rPr>
                <w:rStyle w:val="af2"/>
                <w:color w:val="auto"/>
                <w:lang w:val="en-US"/>
              </w:rPr>
              <w:t>0</w:t>
            </w:r>
            <w:r>
              <w:rPr>
                <w:rStyle w:val="af2"/>
              </w:rPr>
              <w:t>.</w:t>
            </w:r>
            <w:r>
              <w:rPr>
                <w:rStyle w:val="af2"/>
                <w:lang w:val="en-US"/>
              </w:rPr>
              <w:t>97</w:t>
            </w:r>
          </w:p>
        </w:tc>
        <w:tc>
          <w:tcPr>
            <w:tcW w:w="1530" w:type="dxa"/>
          </w:tcPr>
          <w:p w14:paraId="29C99EB8" w14:textId="77777777" w:rsidR="007211EA" w:rsidRPr="007211EA" w:rsidRDefault="007211EA" w:rsidP="007211EA">
            <w:pPr>
              <w:pStyle w:val="2"/>
              <w:spacing w:before="360"/>
              <w:jc w:val="center"/>
              <w:cnfStyle w:val="000000100000" w:firstRow="0" w:lastRow="0" w:firstColumn="0" w:lastColumn="0" w:oddVBand="0" w:evenVBand="0" w:oddHBand="1" w:evenHBand="0" w:firstRowFirstColumn="0" w:firstRowLastColumn="0" w:lastRowFirstColumn="0" w:lastRowLastColumn="0"/>
              <w:rPr>
                <w:rStyle w:val="af2"/>
                <w:color w:val="auto"/>
                <w:lang w:val="en-US"/>
              </w:rPr>
            </w:pPr>
            <w:r>
              <w:rPr>
                <w:rStyle w:val="af2"/>
                <w:color w:val="auto"/>
                <w:lang w:val="en-US"/>
              </w:rPr>
              <w:t>0.86</w:t>
            </w:r>
          </w:p>
        </w:tc>
        <w:tc>
          <w:tcPr>
            <w:tcW w:w="1800" w:type="dxa"/>
          </w:tcPr>
          <w:p w14:paraId="36DAC51F" w14:textId="77777777" w:rsidR="007211EA" w:rsidRPr="007211EA" w:rsidRDefault="007211EA" w:rsidP="007211EA">
            <w:pPr>
              <w:pStyle w:val="2"/>
              <w:spacing w:before="360"/>
              <w:jc w:val="center"/>
              <w:cnfStyle w:val="000000100000" w:firstRow="0" w:lastRow="0" w:firstColumn="0" w:lastColumn="0" w:oddVBand="0" w:evenVBand="0" w:oddHBand="1" w:evenHBand="0" w:firstRowFirstColumn="0" w:firstRowLastColumn="0" w:lastRowFirstColumn="0" w:lastRowLastColumn="0"/>
              <w:rPr>
                <w:rStyle w:val="af2"/>
                <w:color w:val="auto"/>
                <w:lang w:val="en-US"/>
              </w:rPr>
            </w:pPr>
            <w:r>
              <w:rPr>
                <w:rStyle w:val="af2"/>
                <w:color w:val="auto"/>
                <w:lang w:val="en-US"/>
              </w:rPr>
              <w:t>0.91</w:t>
            </w:r>
          </w:p>
        </w:tc>
        <w:tc>
          <w:tcPr>
            <w:tcW w:w="1710" w:type="dxa"/>
          </w:tcPr>
          <w:p w14:paraId="01C90CA8" w14:textId="77777777" w:rsidR="007211EA" w:rsidRPr="007211EA" w:rsidRDefault="007211EA" w:rsidP="007211EA">
            <w:pPr>
              <w:pStyle w:val="2"/>
              <w:spacing w:before="360"/>
              <w:jc w:val="center"/>
              <w:cnfStyle w:val="000000100000" w:firstRow="0" w:lastRow="0" w:firstColumn="0" w:lastColumn="0" w:oddVBand="0" w:evenVBand="0" w:oddHBand="1" w:evenHBand="0" w:firstRowFirstColumn="0" w:firstRowLastColumn="0" w:lastRowFirstColumn="0" w:lastRowLastColumn="0"/>
              <w:rPr>
                <w:rStyle w:val="af2"/>
                <w:color w:val="auto"/>
                <w:lang w:val="en-US"/>
              </w:rPr>
            </w:pPr>
            <w:r>
              <w:rPr>
                <w:rStyle w:val="af2"/>
                <w:color w:val="auto"/>
                <w:lang w:val="en-US"/>
              </w:rPr>
              <w:t>1306</w:t>
            </w:r>
          </w:p>
        </w:tc>
      </w:tr>
      <w:tr w:rsidR="007211EA" w:rsidRPr="0033777B" w14:paraId="3877B982" w14:textId="77777777" w:rsidTr="007211EA">
        <w:trPr>
          <w:trHeight w:val="708"/>
        </w:trPr>
        <w:tc>
          <w:tcPr>
            <w:cnfStyle w:val="001000000000" w:firstRow="0" w:lastRow="0" w:firstColumn="1" w:lastColumn="0" w:oddVBand="0" w:evenVBand="0" w:oddHBand="0" w:evenHBand="0" w:firstRowFirstColumn="0" w:firstRowLastColumn="0" w:lastRowFirstColumn="0" w:lastRowLastColumn="0"/>
            <w:tcW w:w="1525" w:type="dxa"/>
          </w:tcPr>
          <w:p w14:paraId="62545C51" w14:textId="77777777" w:rsidR="007211EA" w:rsidRPr="007211EA" w:rsidRDefault="007211EA" w:rsidP="007211EA">
            <w:pPr>
              <w:spacing w:before="320"/>
              <w:jc w:val="center"/>
              <w:rPr>
                <w:rStyle w:val="af"/>
                <w:rFonts w:ascii="Times New Roman" w:hAnsi="Times New Roman" w:cs="Times New Roman"/>
                <w:b w:val="0"/>
                <w:bCs w:val="0"/>
                <w:color w:val="auto"/>
                <w:sz w:val="24"/>
                <w:szCs w:val="24"/>
                <w:lang w:val="en-US"/>
              </w:rPr>
            </w:pPr>
            <w:r w:rsidRPr="007211EA">
              <w:rPr>
                <w:rStyle w:val="af"/>
                <w:rFonts w:ascii="Times New Roman" w:hAnsi="Times New Roman" w:cs="Times New Roman"/>
                <w:b w:val="0"/>
                <w:bCs w:val="0"/>
                <w:color w:val="auto"/>
                <w:sz w:val="24"/>
                <w:szCs w:val="24"/>
                <w:lang w:val="en-US"/>
              </w:rPr>
              <w:t>Class 1</w:t>
            </w:r>
          </w:p>
        </w:tc>
        <w:tc>
          <w:tcPr>
            <w:tcW w:w="1260" w:type="dxa"/>
          </w:tcPr>
          <w:p w14:paraId="596689C8" w14:textId="77777777" w:rsidR="007211EA" w:rsidRPr="007211EA" w:rsidRDefault="007211EA" w:rsidP="007211EA">
            <w:pPr>
              <w:pStyle w:val="2"/>
              <w:spacing w:before="320"/>
              <w:jc w:val="center"/>
              <w:cnfStyle w:val="000000000000" w:firstRow="0" w:lastRow="0" w:firstColumn="0" w:lastColumn="0" w:oddVBand="0" w:evenVBand="0" w:oddHBand="0" w:evenHBand="0" w:firstRowFirstColumn="0" w:firstRowLastColumn="0" w:lastRowFirstColumn="0" w:lastRowLastColumn="0"/>
              <w:rPr>
                <w:rStyle w:val="af2"/>
                <w:color w:val="auto"/>
                <w:lang w:val="en-US"/>
              </w:rPr>
            </w:pPr>
            <w:r>
              <w:rPr>
                <w:rStyle w:val="af2"/>
                <w:color w:val="auto"/>
                <w:lang w:val="en-US"/>
              </w:rPr>
              <w:t>0.50</w:t>
            </w:r>
          </w:p>
        </w:tc>
        <w:tc>
          <w:tcPr>
            <w:tcW w:w="1530" w:type="dxa"/>
          </w:tcPr>
          <w:p w14:paraId="4DC0AF3F" w14:textId="77777777" w:rsidR="007211EA" w:rsidRPr="007211EA" w:rsidRDefault="007211EA" w:rsidP="007211EA">
            <w:pPr>
              <w:pStyle w:val="2"/>
              <w:spacing w:before="320"/>
              <w:jc w:val="center"/>
              <w:cnfStyle w:val="000000000000" w:firstRow="0" w:lastRow="0" w:firstColumn="0" w:lastColumn="0" w:oddVBand="0" w:evenVBand="0" w:oddHBand="0" w:evenHBand="0" w:firstRowFirstColumn="0" w:firstRowLastColumn="0" w:lastRowFirstColumn="0" w:lastRowLastColumn="0"/>
              <w:rPr>
                <w:rStyle w:val="af2"/>
                <w:color w:val="auto"/>
                <w:lang w:val="en-US"/>
              </w:rPr>
            </w:pPr>
            <w:r>
              <w:rPr>
                <w:rStyle w:val="af2"/>
                <w:color w:val="auto"/>
                <w:lang w:val="en-US"/>
              </w:rPr>
              <w:t>0.85</w:t>
            </w:r>
          </w:p>
        </w:tc>
        <w:tc>
          <w:tcPr>
            <w:tcW w:w="1800" w:type="dxa"/>
          </w:tcPr>
          <w:p w14:paraId="740FEBCF" w14:textId="77777777" w:rsidR="007211EA" w:rsidRPr="007211EA" w:rsidRDefault="007211EA" w:rsidP="007211EA">
            <w:pPr>
              <w:pStyle w:val="2"/>
              <w:spacing w:before="320"/>
              <w:jc w:val="center"/>
              <w:cnfStyle w:val="000000000000" w:firstRow="0" w:lastRow="0" w:firstColumn="0" w:lastColumn="0" w:oddVBand="0" w:evenVBand="0" w:oddHBand="0" w:evenHBand="0" w:firstRowFirstColumn="0" w:firstRowLastColumn="0" w:lastRowFirstColumn="0" w:lastRowLastColumn="0"/>
              <w:rPr>
                <w:rStyle w:val="af2"/>
                <w:color w:val="auto"/>
                <w:lang w:val="en-US"/>
              </w:rPr>
            </w:pPr>
            <w:r>
              <w:rPr>
                <w:rStyle w:val="af2"/>
                <w:color w:val="auto"/>
                <w:lang w:val="en-US"/>
              </w:rPr>
              <w:t>0.63</w:t>
            </w:r>
          </w:p>
        </w:tc>
        <w:tc>
          <w:tcPr>
            <w:tcW w:w="1710" w:type="dxa"/>
          </w:tcPr>
          <w:p w14:paraId="21D661EE" w14:textId="77777777" w:rsidR="007211EA" w:rsidRPr="007211EA" w:rsidRDefault="007211EA" w:rsidP="007211EA">
            <w:pPr>
              <w:pStyle w:val="2"/>
              <w:spacing w:before="320"/>
              <w:jc w:val="center"/>
              <w:cnfStyle w:val="000000000000" w:firstRow="0" w:lastRow="0" w:firstColumn="0" w:lastColumn="0" w:oddVBand="0" w:evenVBand="0" w:oddHBand="0" w:evenHBand="0" w:firstRowFirstColumn="0" w:firstRowLastColumn="0" w:lastRowFirstColumn="0" w:lastRowLastColumn="0"/>
              <w:rPr>
                <w:rStyle w:val="af2"/>
                <w:color w:val="auto"/>
                <w:lang w:val="en-US"/>
              </w:rPr>
            </w:pPr>
            <w:r>
              <w:rPr>
                <w:rStyle w:val="af2"/>
                <w:color w:val="auto"/>
                <w:lang w:val="en-US"/>
              </w:rPr>
              <w:t>218</w:t>
            </w:r>
          </w:p>
        </w:tc>
      </w:tr>
      <w:tr w:rsidR="007211EA" w:rsidRPr="0033777B" w14:paraId="4898E100" w14:textId="77777777" w:rsidTr="007211EA">
        <w:trPr>
          <w:cnfStyle w:val="000000100000" w:firstRow="0" w:lastRow="0" w:firstColumn="0" w:lastColumn="0" w:oddVBand="0" w:evenVBand="0" w:oddHBand="1" w:evenHBand="0" w:firstRowFirstColumn="0" w:firstRowLastColumn="0" w:lastRowFirstColumn="0" w:lastRowLastColumn="0"/>
          <w:trHeight w:val="807"/>
        </w:trPr>
        <w:tc>
          <w:tcPr>
            <w:cnfStyle w:val="001000000000" w:firstRow="0" w:lastRow="0" w:firstColumn="1" w:lastColumn="0" w:oddVBand="0" w:evenVBand="0" w:oddHBand="0" w:evenHBand="0" w:firstRowFirstColumn="0" w:firstRowLastColumn="0" w:lastRowFirstColumn="0" w:lastRowLastColumn="0"/>
            <w:tcW w:w="1525" w:type="dxa"/>
          </w:tcPr>
          <w:p w14:paraId="64148618" w14:textId="77777777" w:rsidR="007211EA" w:rsidRPr="007211EA" w:rsidRDefault="007211EA" w:rsidP="007211EA">
            <w:pPr>
              <w:spacing w:before="320"/>
              <w:jc w:val="center"/>
              <w:rPr>
                <w:rStyle w:val="af"/>
                <w:rFonts w:ascii="Times New Roman" w:hAnsi="Times New Roman" w:cs="Times New Roman"/>
                <w:b w:val="0"/>
                <w:bCs w:val="0"/>
                <w:color w:val="auto"/>
                <w:sz w:val="24"/>
                <w:szCs w:val="24"/>
                <w:lang w:val="en-US"/>
              </w:rPr>
            </w:pPr>
            <w:r w:rsidRPr="007211EA">
              <w:rPr>
                <w:rStyle w:val="af"/>
                <w:rFonts w:ascii="Times New Roman" w:hAnsi="Times New Roman" w:cs="Times New Roman"/>
                <w:b w:val="0"/>
                <w:bCs w:val="0"/>
                <w:color w:val="auto"/>
                <w:sz w:val="24"/>
                <w:szCs w:val="24"/>
                <w:lang w:val="en-US"/>
              </w:rPr>
              <w:t>A</w:t>
            </w:r>
            <w:r w:rsidRPr="007211EA">
              <w:rPr>
                <w:rStyle w:val="af"/>
                <w:rFonts w:ascii="Times New Roman" w:hAnsi="Times New Roman" w:cs="Times New Roman"/>
                <w:b w:val="0"/>
                <w:bCs w:val="0"/>
                <w:color w:val="auto"/>
                <w:sz w:val="24"/>
                <w:szCs w:val="24"/>
              </w:rPr>
              <w:t>ccuracy</w:t>
            </w:r>
          </w:p>
        </w:tc>
        <w:tc>
          <w:tcPr>
            <w:tcW w:w="1260" w:type="dxa"/>
          </w:tcPr>
          <w:p w14:paraId="026926B5" w14:textId="77777777" w:rsidR="007211EA" w:rsidRDefault="007211EA" w:rsidP="007211EA">
            <w:pPr>
              <w:pStyle w:val="2"/>
              <w:spacing w:before="320"/>
              <w:jc w:val="center"/>
              <w:cnfStyle w:val="000000100000" w:firstRow="0" w:lastRow="0" w:firstColumn="0" w:lastColumn="0" w:oddVBand="0" w:evenVBand="0" w:oddHBand="1" w:evenHBand="0" w:firstRowFirstColumn="0" w:firstRowLastColumn="0" w:lastRowFirstColumn="0" w:lastRowLastColumn="0"/>
              <w:rPr>
                <w:rStyle w:val="af2"/>
                <w:color w:val="auto"/>
                <w:lang w:val="en-US"/>
              </w:rPr>
            </w:pPr>
          </w:p>
        </w:tc>
        <w:tc>
          <w:tcPr>
            <w:tcW w:w="1530" w:type="dxa"/>
          </w:tcPr>
          <w:p w14:paraId="16FE9505" w14:textId="77777777" w:rsidR="007211EA" w:rsidRDefault="007211EA" w:rsidP="007211EA">
            <w:pPr>
              <w:pStyle w:val="2"/>
              <w:spacing w:before="320"/>
              <w:jc w:val="center"/>
              <w:cnfStyle w:val="000000100000" w:firstRow="0" w:lastRow="0" w:firstColumn="0" w:lastColumn="0" w:oddVBand="0" w:evenVBand="0" w:oddHBand="1" w:evenHBand="0" w:firstRowFirstColumn="0" w:firstRowLastColumn="0" w:lastRowFirstColumn="0" w:lastRowLastColumn="0"/>
              <w:rPr>
                <w:rStyle w:val="af2"/>
                <w:color w:val="auto"/>
                <w:lang w:val="en-US"/>
              </w:rPr>
            </w:pPr>
          </w:p>
        </w:tc>
        <w:tc>
          <w:tcPr>
            <w:tcW w:w="1800" w:type="dxa"/>
          </w:tcPr>
          <w:p w14:paraId="3FA79B30" w14:textId="77777777" w:rsidR="007211EA" w:rsidRDefault="007211EA" w:rsidP="007211EA">
            <w:pPr>
              <w:pStyle w:val="2"/>
              <w:spacing w:before="320"/>
              <w:jc w:val="center"/>
              <w:cnfStyle w:val="000000100000" w:firstRow="0" w:lastRow="0" w:firstColumn="0" w:lastColumn="0" w:oddVBand="0" w:evenVBand="0" w:oddHBand="1" w:evenHBand="0" w:firstRowFirstColumn="0" w:firstRowLastColumn="0" w:lastRowFirstColumn="0" w:lastRowLastColumn="0"/>
              <w:rPr>
                <w:rStyle w:val="af2"/>
                <w:color w:val="auto"/>
                <w:lang w:val="en-US"/>
              </w:rPr>
            </w:pPr>
            <w:r>
              <w:rPr>
                <w:rStyle w:val="af2"/>
                <w:color w:val="auto"/>
                <w:lang w:val="en-US"/>
              </w:rPr>
              <w:t>0</w:t>
            </w:r>
            <w:r>
              <w:rPr>
                <w:rStyle w:val="af2"/>
                <w:lang w:val="en-US"/>
              </w:rPr>
              <w:t>.86</w:t>
            </w:r>
          </w:p>
        </w:tc>
        <w:tc>
          <w:tcPr>
            <w:tcW w:w="1710" w:type="dxa"/>
          </w:tcPr>
          <w:p w14:paraId="1BF95E07" w14:textId="77777777" w:rsidR="007211EA" w:rsidRDefault="007211EA" w:rsidP="007211EA">
            <w:pPr>
              <w:pStyle w:val="2"/>
              <w:spacing w:before="320"/>
              <w:jc w:val="center"/>
              <w:cnfStyle w:val="000000100000" w:firstRow="0" w:lastRow="0" w:firstColumn="0" w:lastColumn="0" w:oddVBand="0" w:evenVBand="0" w:oddHBand="1" w:evenHBand="0" w:firstRowFirstColumn="0" w:firstRowLastColumn="0" w:lastRowFirstColumn="0" w:lastRowLastColumn="0"/>
              <w:rPr>
                <w:rStyle w:val="af2"/>
                <w:color w:val="auto"/>
                <w:lang w:val="en-US"/>
              </w:rPr>
            </w:pPr>
            <w:r>
              <w:rPr>
                <w:rStyle w:val="af2"/>
                <w:color w:val="auto"/>
                <w:lang w:val="en-US"/>
              </w:rPr>
              <w:t>1</w:t>
            </w:r>
            <w:r>
              <w:rPr>
                <w:rStyle w:val="af2"/>
                <w:lang w:val="en-US"/>
              </w:rPr>
              <w:t>524</w:t>
            </w:r>
          </w:p>
        </w:tc>
      </w:tr>
      <w:tr w:rsidR="007211EA" w:rsidRPr="0033777B" w14:paraId="43D04463" w14:textId="77777777" w:rsidTr="007211EA">
        <w:trPr>
          <w:trHeight w:val="888"/>
        </w:trPr>
        <w:tc>
          <w:tcPr>
            <w:cnfStyle w:val="001000000000" w:firstRow="0" w:lastRow="0" w:firstColumn="1" w:lastColumn="0" w:oddVBand="0" w:evenVBand="0" w:oddHBand="0" w:evenHBand="0" w:firstRowFirstColumn="0" w:firstRowLastColumn="0" w:lastRowFirstColumn="0" w:lastRowLastColumn="0"/>
            <w:tcW w:w="1525" w:type="dxa"/>
          </w:tcPr>
          <w:p w14:paraId="2BFC8828" w14:textId="77777777" w:rsidR="007211EA" w:rsidRPr="007211EA" w:rsidRDefault="007211EA" w:rsidP="007211EA">
            <w:pPr>
              <w:spacing w:before="320"/>
              <w:jc w:val="center"/>
              <w:rPr>
                <w:rStyle w:val="af"/>
                <w:rFonts w:ascii="Times New Roman" w:hAnsi="Times New Roman" w:cs="Times New Roman"/>
                <w:b w:val="0"/>
                <w:bCs w:val="0"/>
                <w:color w:val="auto"/>
                <w:sz w:val="24"/>
                <w:szCs w:val="24"/>
                <w:lang w:val="en-US"/>
              </w:rPr>
            </w:pPr>
            <w:r w:rsidRPr="007211EA">
              <w:rPr>
                <w:rStyle w:val="af"/>
                <w:rFonts w:ascii="Times New Roman" w:hAnsi="Times New Roman" w:cs="Times New Roman"/>
                <w:b w:val="0"/>
                <w:bCs w:val="0"/>
                <w:color w:val="auto"/>
                <w:sz w:val="24"/>
                <w:szCs w:val="24"/>
                <w:lang w:val="en-US"/>
              </w:rPr>
              <w:t>M</w:t>
            </w:r>
            <w:r w:rsidRPr="007211EA">
              <w:rPr>
                <w:rStyle w:val="af"/>
                <w:rFonts w:ascii="Times New Roman" w:hAnsi="Times New Roman" w:cs="Times New Roman"/>
                <w:b w:val="0"/>
                <w:bCs w:val="0"/>
                <w:color w:val="auto"/>
                <w:sz w:val="24"/>
                <w:szCs w:val="24"/>
              </w:rPr>
              <w:t>acro Avg</w:t>
            </w:r>
          </w:p>
        </w:tc>
        <w:tc>
          <w:tcPr>
            <w:tcW w:w="1260" w:type="dxa"/>
          </w:tcPr>
          <w:p w14:paraId="12002121" w14:textId="77777777" w:rsidR="007211EA" w:rsidRDefault="007211EA" w:rsidP="007211EA">
            <w:pPr>
              <w:pStyle w:val="2"/>
              <w:spacing w:before="320"/>
              <w:jc w:val="center"/>
              <w:cnfStyle w:val="000000000000" w:firstRow="0" w:lastRow="0" w:firstColumn="0" w:lastColumn="0" w:oddVBand="0" w:evenVBand="0" w:oddHBand="0" w:evenHBand="0" w:firstRowFirstColumn="0" w:firstRowLastColumn="0" w:lastRowFirstColumn="0" w:lastRowLastColumn="0"/>
              <w:rPr>
                <w:rStyle w:val="af2"/>
                <w:color w:val="auto"/>
                <w:lang w:val="en-US"/>
              </w:rPr>
            </w:pPr>
            <w:r>
              <w:rPr>
                <w:rStyle w:val="af2"/>
                <w:color w:val="auto"/>
                <w:lang w:val="en-US"/>
              </w:rPr>
              <w:t>0.74</w:t>
            </w:r>
          </w:p>
        </w:tc>
        <w:tc>
          <w:tcPr>
            <w:tcW w:w="1530" w:type="dxa"/>
          </w:tcPr>
          <w:p w14:paraId="2A03A41D" w14:textId="77777777" w:rsidR="007211EA" w:rsidRDefault="007211EA" w:rsidP="007211EA">
            <w:pPr>
              <w:pStyle w:val="2"/>
              <w:spacing w:before="320"/>
              <w:jc w:val="center"/>
              <w:cnfStyle w:val="000000000000" w:firstRow="0" w:lastRow="0" w:firstColumn="0" w:lastColumn="0" w:oddVBand="0" w:evenVBand="0" w:oddHBand="0" w:evenHBand="0" w:firstRowFirstColumn="0" w:firstRowLastColumn="0" w:lastRowFirstColumn="0" w:lastRowLastColumn="0"/>
              <w:rPr>
                <w:rStyle w:val="af2"/>
                <w:color w:val="auto"/>
                <w:lang w:val="en-US"/>
              </w:rPr>
            </w:pPr>
            <w:r>
              <w:rPr>
                <w:rStyle w:val="af2"/>
                <w:color w:val="auto"/>
                <w:lang w:val="en-US"/>
              </w:rPr>
              <w:t>0.85</w:t>
            </w:r>
          </w:p>
        </w:tc>
        <w:tc>
          <w:tcPr>
            <w:tcW w:w="1800" w:type="dxa"/>
          </w:tcPr>
          <w:p w14:paraId="68BBBE0E" w14:textId="77777777" w:rsidR="007211EA" w:rsidRDefault="007211EA" w:rsidP="007211EA">
            <w:pPr>
              <w:pStyle w:val="2"/>
              <w:spacing w:before="320"/>
              <w:jc w:val="center"/>
              <w:cnfStyle w:val="000000000000" w:firstRow="0" w:lastRow="0" w:firstColumn="0" w:lastColumn="0" w:oddVBand="0" w:evenVBand="0" w:oddHBand="0" w:evenHBand="0" w:firstRowFirstColumn="0" w:firstRowLastColumn="0" w:lastRowFirstColumn="0" w:lastRowLastColumn="0"/>
              <w:rPr>
                <w:rStyle w:val="af2"/>
                <w:color w:val="auto"/>
                <w:lang w:val="en-US"/>
              </w:rPr>
            </w:pPr>
            <w:r>
              <w:rPr>
                <w:rStyle w:val="af2"/>
                <w:color w:val="auto"/>
                <w:lang w:val="en-US"/>
              </w:rPr>
              <w:t>0.77</w:t>
            </w:r>
          </w:p>
        </w:tc>
        <w:tc>
          <w:tcPr>
            <w:tcW w:w="1710" w:type="dxa"/>
          </w:tcPr>
          <w:p w14:paraId="057710E8" w14:textId="77777777" w:rsidR="007211EA" w:rsidRDefault="007211EA" w:rsidP="007211EA">
            <w:pPr>
              <w:pStyle w:val="2"/>
              <w:spacing w:before="320"/>
              <w:jc w:val="center"/>
              <w:cnfStyle w:val="000000000000" w:firstRow="0" w:lastRow="0" w:firstColumn="0" w:lastColumn="0" w:oddVBand="0" w:evenVBand="0" w:oddHBand="0" w:evenHBand="0" w:firstRowFirstColumn="0" w:firstRowLastColumn="0" w:lastRowFirstColumn="0" w:lastRowLastColumn="0"/>
              <w:rPr>
                <w:rStyle w:val="af2"/>
                <w:color w:val="auto"/>
                <w:lang w:val="en-US"/>
              </w:rPr>
            </w:pPr>
            <w:r>
              <w:rPr>
                <w:rStyle w:val="af2"/>
                <w:color w:val="auto"/>
                <w:lang w:val="en-US"/>
              </w:rPr>
              <w:t>1524</w:t>
            </w:r>
          </w:p>
        </w:tc>
      </w:tr>
      <w:tr w:rsidR="007211EA" w:rsidRPr="0033777B" w14:paraId="429BE33E" w14:textId="77777777" w:rsidTr="007211EA">
        <w:trPr>
          <w:cnfStyle w:val="000000100000" w:firstRow="0" w:lastRow="0" w:firstColumn="0" w:lastColumn="0" w:oddVBand="0" w:evenVBand="0" w:oddHBand="1" w:evenHBand="0" w:firstRowFirstColumn="0" w:firstRowLastColumn="0" w:lastRowFirstColumn="0" w:lastRowLastColumn="0"/>
          <w:trHeight w:val="897"/>
        </w:trPr>
        <w:tc>
          <w:tcPr>
            <w:cnfStyle w:val="001000000000" w:firstRow="0" w:lastRow="0" w:firstColumn="1" w:lastColumn="0" w:oddVBand="0" w:evenVBand="0" w:oddHBand="0" w:evenHBand="0" w:firstRowFirstColumn="0" w:firstRowLastColumn="0" w:lastRowFirstColumn="0" w:lastRowLastColumn="0"/>
            <w:tcW w:w="1525" w:type="dxa"/>
          </w:tcPr>
          <w:p w14:paraId="27DC54F8" w14:textId="77777777" w:rsidR="007211EA" w:rsidRPr="007211EA" w:rsidRDefault="007211EA" w:rsidP="007211EA">
            <w:pPr>
              <w:spacing w:before="320"/>
              <w:jc w:val="center"/>
              <w:rPr>
                <w:rStyle w:val="af"/>
                <w:rFonts w:ascii="Times New Roman" w:hAnsi="Times New Roman" w:cs="Times New Roman"/>
                <w:b w:val="0"/>
                <w:bCs w:val="0"/>
                <w:color w:val="auto"/>
                <w:sz w:val="24"/>
                <w:szCs w:val="24"/>
                <w:lang w:val="en-US"/>
              </w:rPr>
            </w:pPr>
            <w:r w:rsidRPr="007211EA">
              <w:rPr>
                <w:rStyle w:val="af"/>
                <w:rFonts w:ascii="Times New Roman" w:hAnsi="Times New Roman" w:cs="Times New Roman"/>
                <w:b w:val="0"/>
                <w:bCs w:val="0"/>
                <w:color w:val="auto"/>
                <w:sz w:val="24"/>
                <w:szCs w:val="24"/>
                <w:lang w:val="en-US"/>
              </w:rPr>
              <w:t>Weighted Avg</w:t>
            </w:r>
          </w:p>
        </w:tc>
        <w:tc>
          <w:tcPr>
            <w:tcW w:w="1260" w:type="dxa"/>
          </w:tcPr>
          <w:p w14:paraId="4AB4811D" w14:textId="77777777" w:rsidR="007211EA" w:rsidRDefault="007211EA" w:rsidP="007211EA">
            <w:pPr>
              <w:pStyle w:val="2"/>
              <w:spacing w:before="320"/>
              <w:jc w:val="center"/>
              <w:cnfStyle w:val="000000100000" w:firstRow="0" w:lastRow="0" w:firstColumn="0" w:lastColumn="0" w:oddVBand="0" w:evenVBand="0" w:oddHBand="1" w:evenHBand="0" w:firstRowFirstColumn="0" w:firstRowLastColumn="0" w:lastRowFirstColumn="0" w:lastRowLastColumn="0"/>
              <w:rPr>
                <w:rStyle w:val="af2"/>
                <w:color w:val="auto"/>
                <w:lang w:val="en-US"/>
              </w:rPr>
            </w:pPr>
            <w:r>
              <w:rPr>
                <w:rStyle w:val="af2"/>
                <w:color w:val="auto"/>
                <w:lang w:val="en-US"/>
              </w:rPr>
              <w:t>0.90</w:t>
            </w:r>
          </w:p>
        </w:tc>
        <w:tc>
          <w:tcPr>
            <w:tcW w:w="1530" w:type="dxa"/>
          </w:tcPr>
          <w:p w14:paraId="09CA1945" w14:textId="77777777" w:rsidR="007211EA" w:rsidRDefault="007211EA" w:rsidP="007211EA">
            <w:pPr>
              <w:pStyle w:val="2"/>
              <w:spacing w:before="320"/>
              <w:jc w:val="center"/>
              <w:cnfStyle w:val="000000100000" w:firstRow="0" w:lastRow="0" w:firstColumn="0" w:lastColumn="0" w:oddVBand="0" w:evenVBand="0" w:oddHBand="1" w:evenHBand="0" w:firstRowFirstColumn="0" w:firstRowLastColumn="0" w:lastRowFirstColumn="0" w:lastRowLastColumn="0"/>
              <w:rPr>
                <w:rStyle w:val="af2"/>
                <w:color w:val="auto"/>
                <w:lang w:val="en-US"/>
              </w:rPr>
            </w:pPr>
            <w:r>
              <w:rPr>
                <w:rStyle w:val="af2"/>
                <w:color w:val="auto"/>
                <w:lang w:val="en-US"/>
              </w:rPr>
              <w:t>0.86</w:t>
            </w:r>
          </w:p>
        </w:tc>
        <w:tc>
          <w:tcPr>
            <w:tcW w:w="1800" w:type="dxa"/>
          </w:tcPr>
          <w:p w14:paraId="2938167A" w14:textId="77777777" w:rsidR="007211EA" w:rsidRDefault="007211EA" w:rsidP="007211EA">
            <w:pPr>
              <w:pStyle w:val="2"/>
              <w:spacing w:before="320"/>
              <w:jc w:val="center"/>
              <w:cnfStyle w:val="000000100000" w:firstRow="0" w:lastRow="0" w:firstColumn="0" w:lastColumn="0" w:oddVBand="0" w:evenVBand="0" w:oddHBand="1" w:evenHBand="0" w:firstRowFirstColumn="0" w:firstRowLastColumn="0" w:lastRowFirstColumn="0" w:lastRowLastColumn="0"/>
              <w:rPr>
                <w:rStyle w:val="af2"/>
                <w:color w:val="auto"/>
                <w:lang w:val="en-US"/>
              </w:rPr>
            </w:pPr>
            <w:r>
              <w:rPr>
                <w:rStyle w:val="af2"/>
                <w:color w:val="auto"/>
                <w:lang w:val="en-US"/>
              </w:rPr>
              <w:t>0.87</w:t>
            </w:r>
          </w:p>
        </w:tc>
        <w:tc>
          <w:tcPr>
            <w:tcW w:w="1710" w:type="dxa"/>
          </w:tcPr>
          <w:p w14:paraId="67C318D0" w14:textId="77777777" w:rsidR="007211EA" w:rsidRDefault="007211EA" w:rsidP="007211EA">
            <w:pPr>
              <w:pStyle w:val="2"/>
              <w:spacing w:before="320"/>
              <w:jc w:val="center"/>
              <w:cnfStyle w:val="000000100000" w:firstRow="0" w:lastRow="0" w:firstColumn="0" w:lastColumn="0" w:oddVBand="0" w:evenVBand="0" w:oddHBand="1" w:evenHBand="0" w:firstRowFirstColumn="0" w:firstRowLastColumn="0" w:lastRowFirstColumn="0" w:lastRowLastColumn="0"/>
              <w:rPr>
                <w:rStyle w:val="af2"/>
                <w:color w:val="auto"/>
                <w:lang w:val="en-US"/>
              </w:rPr>
            </w:pPr>
            <w:r>
              <w:rPr>
                <w:rStyle w:val="af2"/>
                <w:color w:val="auto"/>
                <w:lang w:val="en-US"/>
              </w:rPr>
              <w:t>1524</w:t>
            </w:r>
          </w:p>
        </w:tc>
      </w:tr>
    </w:tbl>
    <w:p w14:paraId="7323ECDC" w14:textId="14BF56EB" w:rsidR="009C6770" w:rsidRDefault="009C6770" w:rsidP="003374CF">
      <w:pPr>
        <w:rPr>
          <w:rFonts w:ascii="Segoe UI" w:hAnsi="Segoe UI" w:cs="Segoe UI"/>
          <w:sz w:val="32"/>
          <w:szCs w:val="32"/>
          <w:shd w:val="clear" w:color="auto" w:fill="FAFAFA"/>
          <w:lang w:val="en-US"/>
        </w:rPr>
      </w:pPr>
    </w:p>
    <w:p w14:paraId="3553DE3C" w14:textId="5E955E5C" w:rsidR="00D3536D" w:rsidRPr="00C736C1" w:rsidRDefault="00D3536D" w:rsidP="003374CF">
      <w:pPr>
        <w:rPr>
          <w:rFonts w:ascii="Segoe UI" w:hAnsi="Segoe UI" w:cs="Segoe UI"/>
          <w:sz w:val="32"/>
          <w:szCs w:val="32"/>
          <w:shd w:val="clear" w:color="auto" w:fill="FAFAFA"/>
          <w:lang w:val="en-US"/>
        </w:rPr>
      </w:pPr>
    </w:p>
    <w:sectPr w:rsidR="00D3536D" w:rsidRPr="00C736C1" w:rsidSect="006F7EBA">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2F350C" w14:textId="77777777" w:rsidR="006F7EBA" w:rsidRDefault="006F7EBA" w:rsidP="006F086B">
      <w:pPr>
        <w:spacing w:after="0" w:line="240" w:lineRule="auto"/>
      </w:pPr>
      <w:r>
        <w:separator/>
      </w:r>
    </w:p>
  </w:endnote>
  <w:endnote w:type="continuationSeparator" w:id="0">
    <w:p w14:paraId="5127D694" w14:textId="77777777" w:rsidR="006F7EBA" w:rsidRDefault="006F7EBA" w:rsidP="006F0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4ED09" w14:textId="7D6AD1FA" w:rsidR="003D5F8B" w:rsidRDefault="00F75A8F">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n-US"/>
      </w:rPr>
      <w:t>Page</w:t>
    </w:r>
    <w:r w:rsidR="003D5F8B">
      <w:rPr>
        <w:color w:val="8496B0" w:themeColor="text2" w:themeTint="99"/>
        <w:sz w:val="24"/>
        <w:szCs w:val="24"/>
      </w:rPr>
      <w:t xml:space="preserve"> </w:t>
    </w:r>
    <w:r w:rsidR="003D5F8B">
      <w:rPr>
        <w:color w:val="323E4F" w:themeColor="text2" w:themeShade="BF"/>
        <w:sz w:val="24"/>
        <w:szCs w:val="24"/>
      </w:rPr>
      <w:fldChar w:fldCharType="begin"/>
    </w:r>
    <w:r w:rsidR="003D5F8B">
      <w:rPr>
        <w:color w:val="323E4F" w:themeColor="text2" w:themeShade="BF"/>
        <w:sz w:val="24"/>
        <w:szCs w:val="24"/>
      </w:rPr>
      <w:instrText>PAGE   \* MERGEFORMAT</w:instrText>
    </w:r>
    <w:r w:rsidR="003D5F8B">
      <w:rPr>
        <w:color w:val="323E4F" w:themeColor="text2" w:themeShade="BF"/>
        <w:sz w:val="24"/>
        <w:szCs w:val="24"/>
      </w:rPr>
      <w:fldChar w:fldCharType="separate"/>
    </w:r>
    <w:r w:rsidR="003D5F8B">
      <w:rPr>
        <w:color w:val="323E4F" w:themeColor="text2" w:themeShade="BF"/>
        <w:sz w:val="24"/>
        <w:szCs w:val="24"/>
      </w:rPr>
      <w:t>1</w:t>
    </w:r>
    <w:r w:rsidR="003D5F8B">
      <w:rPr>
        <w:color w:val="323E4F" w:themeColor="text2" w:themeShade="BF"/>
        <w:sz w:val="24"/>
        <w:szCs w:val="24"/>
      </w:rPr>
      <w:fldChar w:fldCharType="end"/>
    </w:r>
    <w:r w:rsidR="003D5F8B">
      <w:rPr>
        <w:color w:val="323E4F" w:themeColor="text2" w:themeShade="BF"/>
        <w:sz w:val="24"/>
        <w:szCs w:val="24"/>
      </w:rPr>
      <w:t xml:space="preserve"> | </w:t>
    </w:r>
    <w:r w:rsidR="003D5F8B">
      <w:rPr>
        <w:color w:val="323E4F" w:themeColor="text2" w:themeShade="BF"/>
        <w:sz w:val="24"/>
        <w:szCs w:val="24"/>
      </w:rPr>
      <w:fldChar w:fldCharType="begin"/>
    </w:r>
    <w:r w:rsidR="003D5F8B">
      <w:rPr>
        <w:color w:val="323E4F" w:themeColor="text2" w:themeShade="BF"/>
        <w:sz w:val="24"/>
        <w:szCs w:val="24"/>
      </w:rPr>
      <w:instrText>NUMPAGES  \* Arabic  \* MERGEFORMAT</w:instrText>
    </w:r>
    <w:r w:rsidR="003D5F8B">
      <w:rPr>
        <w:color w:val="323E4F" w:themeColor="text2" w:themeShade="BF"/>
        <w:sz w:val="24"/>
        <w:szCs w:val="24"/>
      </w:rPr>
      <w:fldChar w:fldCharType="separate"/>
    </w:r>
    <w:r w:rsidR="003D5F8B">
      <w:rPr>
        <w:color w:val="323E4F" w:themeColor="text2" w:themeShade="BF"/>
        <w:sz w:val="24"/>
        <w:szCs w:val="24"/>
      </w:rPr>
      <w:t>1</w:t>
    </w:r>
    <w:r w:rsidR="003D5F8B">
      <w:rPr>
        <w:color w:val="323E4F" w:themeColor="text2" w:themeShade="BF"/>
        <w:sz w:val="24"/>
        <w:szCs w:val="24"/>
      </w:rPr>
      <w:fldChar w:fldCharType="end"/>
    </w:r>
  </w:p>
  <w:p w14:paraId="71577DD9" w14:textId="0963728F" w:rsidR="006F086B" w:rsidRPr="003D5F8B" w:rsidRDefault="006F086B" w:rsidP="003D5F8B">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723B4" w14:textId="77777777" w:rsidR="006F7EBA" w:rsidRDefault="006F7EBA" w:rsidP="006F086B">
      <w:pPr>
        <w:spacing w:after="0" w:line="240" w:lineRule="auto"/>
      </w:pPr>
      <w:r>
        <w:separator/>
      </w:r>
    </w:p>
  </w:footnote>
  <w:footnote w:type="continuationSeparator" w:id="0">
    <w:p w14:paraId="11BC5F79" w14:textId="77777777" w:rsidR="006F7EBA" w:rsidRDefault="006F7EBA" w:rsidP="006F08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723E"/>
    <w:multiLevelType w:val="hybridMultilevel"/>
    <w:tmpl w:val="E138C55E"/>
    <w:lvl w:ilvl="0" w:tplc="FFFFFFFF">
      <w:start w:val="1"/>
      <w:numFmt w:val="bullet"/>
      <w:lvlText w:val=""/>
      <w:lvlJc w:val="left"/>
      <w:pPr>
        <w:ind w:left="720" w:hanging="360"/>
      </w:pPr>
      <w:rPr>
        <w:rFonts w:ascii="Wingdings" w:hAnsi="Wingdings" w:hint="default"/>
      </w:rPr>
    </w:lvl>
    <w:lvl w:ilvl="1" w:tplc="0402000B">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0776407"/>
    <w:multiLevelType w:val="hybridMultilevel"/>
    <w:tmpl w:val="3E3CE494"/>
    <w:lvl w:ilvl="0" w:tplc="0402000B">
      <w:start w:val="1"/>
      <w:numFmt w:val="bullet"/>
      <w:lvlText w:val=""/>
      <w:lvlJc w:val="left"/>
      <w:pPr>
        <w:ind w:left="1430" w:hanging="360"/>
      </w:pPr>
      <w:rPr>
        <w:rFonts w:ascii="Wingdings" w:hAnsi="Wingdings" w:hint="default"/>
      </w:rPr>
    </w:lvl>
    <w:lvl w:ilvl="1" w:tplc="04020003" w:tentative="1">
      <w:start w:val="1"/>
      <w:numFmt w:val="bullet"/>
      <w:lvlText w:val="o"/>
      <w:lvlJc w:val="left"/>
      <w:pPr>
        <w:ind w:left="2150" w:hanging="360"/>
      </w:pPr>
      <w:rPr>
        <w:rFonts w:ascii="Courier New" w:hAnsi="Courier New" w:cs="Courier New" w:hint="default"/>
      </w:rPr>
    </w:lvl>
    <w:lvl w:ilvl="2" w:tplc="04020005" w:tentative="1">
      <w:start w:val="1"/>
      <w:numFmt w:val="bullet"/>
      <w:lvlText w:val=""/>
      <w:lvlJc w:val="left"/>
      <w:pPr>
        <w:ind w:left="2870" w:hanging="360"/>
      </w:pPr>
      <w:rPr>
        <w:rFonts w:ascii="Wingdings" w:hAnsi="Wingdings" w:hint="default"/>
      </w:rPr>
    </w:lvl>
    <w:lvl w:ilvl="3" w:tplc="04020001" w:tentative="1">
      <w:start w:val="1"/>
      <w:numFmt w:val="bullet"/>
      <w:lvlText w:val=""/>
      <w:lvlJc w:val="left"/>
      <w:pPr>
        <w:ind w:left="3590" w:hanging="360"/>
      </w:pPr>
      <w:rPr>
        <w:rFonts w:ascii="Symbol" w:hAnsi="Symbol" w:hint="default"/>
      </w:rPr>
    </w:lvl>
    <w:lvl w:ilvl="4" w:tplc="04020003" w:tentative="1">
      <w:start w:val="1"/>
      <w:numFmt w:val="bullet"/>
      <w:lvlText w:val="o"/>
      <w:lvlJc w:val="left"/>
      <w:pPr>
        <w:ind w:left="4310" w:hanging="360"/>
      </w:pPr>
      <w:rPr>
        <w:rFonts w:ascii="Courier New" w:hAnsi="Courier New" w:cs="Courier New" w:hint="default"/>
      </w:rPr>
    </w:lvl>
    <w:lvl w:ilvl="5" w:tplc="04020005" w:tentative="1">
      <w:start w:val="1"/>
      <w:numFmt w:val="bullet"/>
      <w:lvlText w:val=""/>
      <w:lvlJc w:val="left"/>
      <w:pPr>
        <w:ind w:left="5030" w:hanging="360"/>
      </w:pPr>
      <w:rPr>
        <w:rFonts w:ascii="Wingdings" w:hAnsi="Wingdings" w:hint="default"/>
      </w:rPr>
    </w:lvl>
    <w:lvl w:ilvl="6" w:tplc="04020001" w:tentative="1">
      <w:start w:val="1"/>
      <w:numFmt w:val="bullet"/>
      <w:lvlText w:val=""/>
      <w:lvlJc w:val="left"/>
      <w:pPr>
        <w:ind w:left="5750" w:hanging="360"/>
      </w:pPr>
      <w:rPr>
        <w:rFonts w:ascii="Symbol" w:hAnsi="Symbol" w:hint="default"/>
      </w:rPr>
    </w:lvl>
    <w:lvl w:ilvl="7" w:tplc="04020003" w:tentative="1">
      <w:start w:val="1"/>
      <w:numFmt w:val="bullet"/>
      <w:lvlText w:val="o"/>
      <w:lvlJc w:val="left"/>
      <w:pPr>
        <w:ind w:left="6470" w:hanging="360"/>
      </w:pPr>
      <w:rPr>
        <w:rFonts w:ascii="Courier New" w:hAnsi="Courier New" w:cs="Courier New" w:hint="default"/>
      </w:rPr>
    </w:lvl>
    <w:lvl w:ilvl="8" w:tplc="04020005" w:tentative="1">
      <w:start w:val="1"/>
      <w:numFmt w:val="bullet"/>
      <w:lvlText w:val=""/>
      <w:lvlJc w:val="left"/>
      <w:pPr>
        <w:ind w:left="7190" w:hanging="360"/>
      </w:pPr>
      <w:rPr>
        <w:rFonts w:ascii="Wingdings" w:hAnsi="Wingdings" w:hint="default"/>
      </w:rPr>
    </w:lvl>
  </w:abstractNum>
  <w:abstractNum w:abstractNumId="2" w15:restartNumberingAfterBreak="0">
    <w:nsid w:val="1A4B5CA1"/>
    <w:multiLevelType w:val="hybridMultilevel"/>
    <w:tmpl w:val="EF90FEC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2A456337"/>
    <w:multiLevelType w:val="hybridMultilevel"/>
    <w:tmpl w:val="806881D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31763E7E"/>
    <w:multiLevelType w:val="hybridMultilevel"/>
    <w:tmpl w:val="9760CD74"/>
    <w:lvl w:ilvl="0" w:tplc="0402000B">
      <w:start w:val="1"/>
      <w:numFmt w:val="bullet"/>
      <w:lvlText w:val=""/>
      <w:lvlJc w:val="left"/>
      <w:pPr>
        <w:ind w:left="2250" w:hanging="360"/>
      </w:pPr>
      <w:rPr>
        <w:rFonts w:ascii="Wingdings" w:hAnsi="Wingdings" w:hint="default"/>
      </w:rPr>
    </w:lvl>
    <w:lvl w:ilvl="1" w:tplc="04020003" w:tentative="1">
      <w:start w:val="1"/>
      <w:numFmt w:val="bullet"/>
      <w:lvlText w:val="o"/>
      <w:lvlJc w:val="left"/>
      <w:pPr>
        <w:ind w:left="2970" w:hanging="360"/>
      </w:pPr>
      <w:rPr>
        <w:rFonts w:ascii="Courier New" w:hAnsi="Courier New" w:cs="Courier New" w:hint="default"/>
      </w:rPr>
    </w:lvl>
    <w:lvl w:ilvl="2" w:tplc="04020005" w:tentative="1">
      <w:start w:val="1"/>
      <w:numFmt w:val="bullet"/>
      <w:lvlText w:val=""/>
      <w:lvlJc w:val="left"/>
      <w:pPr>
        <w:ind w:left="3690" w:hanging="360"/>
      </w:pPr>
      <w:rPr>
        <w:rFonts w:ascii="Wingdings" w:hAnsi="Wingdings" w:hint="default"/>
      </w:rPr>
    </w:lvl>
    <w:lvl w:ilvl="3" w:tplc="04020001" w:tentative="1">
      <w:start w:val="1"/>
      <w:numFmt w:val="bullet"/>
      <w:lvlText w:val=""/>
      <w:lvlJc w:val="left"/>
      <w:pPr>
        <w:ind w:left="4410" w:hanging="360"/>
      </w:pPr>
      <w:rPr>
        <w:rFonts w:ascii="Symbol" w:hAnsi="Symbol" w:hint="default"/>
      </w:rPr>
    </w:lvl>
    <w:lvl w:ilvl="4" w:tplc="04020003" w:tentative="1">
      <w:start w:val="1"/>
      <w:numFmt w:val="bullet"/>
      <w:lvlText w:val="o"/>
      <w:lvlJc w:val="left"/>
      <w:pPr>
        <w:ind w:left="5130" w:hanging="360"/>
      </w:pPr>
      <w:rPr>
        <w:rFonts w:ascii="Courier New" w:hAnsi="Courier New" w:cs="Courier New" w:hint="default"/>
      </w:rPr>
    </w:lvl>
    <w:lvl w:ilvl="5" w:tplc="04020005" w:tentative="1">
      <w:start w:val="1"/>
      <w:numFmt w:val="bullet"/>
      <w:lvlText w:val=""/>
      <w:lvlJc w:val="left"/>
      <w:pPr>
        <w:ind w:left="5850" w:hanging="360"/>
      </w:pPr>
      <w:rPr>
        <w:rFonts w:ascii="Wingdings" w:hAnsi="Wingdings" w:hint="default"/>
      </w:rPr>
    </w:lvl>
    <w:lvl w:ilvl="6" w:tplc="04020001" w:tentative="1">
      <w:start w:val="1"/>
      <w:numFmt w:val="bullet"/>
      <w:lvlText w:val=""/>
      <w:lvlJc w:val="left"/>
      <w:pPr>
        <w:ind w:left="6570" w:hanging="360"/>
      </w:pPr>
      <w:rPr>
        <w:rFonts w:ascii="Symbol" w:hAnsi="Symbol" w:hint="default"/>
      </w:rPr>
    </w:lvl>
    <w:lvl w:ilvl="7" w:tplc="04020003" w:tentative="1">
      <w:start w:val="1"/>
      <w:numFmt w:val="bullet"/>
      <w:lvlText w:val="o"/>
      <w:lvlJc w:val="left"/>
      <w:pPr>
        <w:ind w:left="7290" w:hanging="360"/>
      </w:pPr>
      <w:rPr>
        <w:rFonts w:ascii="Courier New" w:hAnsi="Courier New" w:cs="Courier New" w:hint="default"/>
      </w:rPr>
    </w:lvl>
    <w:lvl w:ilvl="8" w:tplc="04020005" w:tentative="1">
      <w:start w:val="1"/>
      <w:numFmt w:val="bullet"/>
      <w:lvlText w:val=""/>
      <w:lvlJc w:val="left"/>
      <w:pPr>
        <w:ind w:left="8010" w:hanging="360"/>
      </w:pPr>
      <w:rPr>
        <w:rFonts w:ascii="Wingdings" w:hAnsi="Wingdings" w:hint="default"/>
      </w:rPr>
    </w:lvl>
  </w:abstractNum>
  <w:abstractNum w:abstractNumId="5" w15:restartNumberingAfterBreak="0">
    <w:nsid w:val="38501025"/>
    <w:multiLevelType w:val="multilevel"/>
    <w:tmpl w:val="019E491A"/>
    <w:lvl w:ilvl="0">
      <w:start w:val="6"/>
      <w:numFmt w:val="decimal"/>
      <w:lvlText w:val="%1"/>
      <w:lvlJc w:val="left"/>
      <w:pPr>
        <w:ind w:left="400" w:hanging="400"/>
      </w:pPr>
      <w:rPr>
        <w:rFonts w:ascii="Arial" w:hAnsi="Arial" w:cs="Arial" w:hint="default"/>
        <w:b/>
        <w:sz w:val="28"/>
      </w:rPr>
    </w:lvl>
    <w:lvl w:ilvl="1">
      <w:start w:val="1"/>
      <w:numFmt w:val="decimal"/>
      <w:lvlText w:val="%1.%2"/>
      <w:lvlJc w:val="left"/>
      <w:pPr>
        <w:ind w:left="720" w:hanging="720"/>
      </w:pPr>
      <w:rPr>
        <w:rFonts w:ascii="Arial" w:hAnsi="Arial" w:cs="Arial" w:hint="default"/>
        <w:b/>
        <w:sz w:val="28"/>
      </w:rPr>
    </w:lvl>
    <w:lvl w:ilvl="2">
      <w:start w:val="1"/>
      <w:numFmt w:val="decimal"/>
      <w:lvlText w:val="%1.%2.%3"/>
      <w:lvlJc w:val="left"/>
      <w:pPr>
        <w:ind w:left="720" w:hanging="720"/>
      </w:pPr>
      <w:rPr>
        <w:rFonts w:ascii="Arial" w:hAnsi="Arial" w:cs="Arial" w:hint="default"/>
        <w:b/>
        <w:sz w:val="28"/>
      </w:rPr>
    </w:lvl>
    <w:lvl w:ilvl="3">
      <w:start w:val="1"/>
      <w:numFmt w:val="decimal"/>
      <w:lvlText w:val="%1.%2.%3.%4"/>
      <w:lvlJc w:val="left"/>
      <w:pPr>
        <w:ind w:left="1080" w:hanging="1080"/>
      </w:pPr>
      <w:rPr>
        <w:rFonts w:ascii="Arial" w:hAnsi="Arial" w:cs="Arial" w:hint="default"/>
        <w:b/>
        <w:sz w:val="28"/>
      </w:rPr>
    </w:lvl>
    <w:lvl w:ilvl="4">
      <w:start w:val="1"/>
      <w:numFmt w:val="decimal"/>
      <w:lvlText w:val="%1.%2.%3.%4.%5"/>
      <w:lvlJc w:val="left"/>
      <w:pPr>
        <w:ind w:left="1440" w:hanging="1440"/>
      </w:pPr>
      <w:rPr>
        <w:rFonts w:ascii="Arial" w:hAnsi="Arial" w:cs="Arial" w:hint="default"/>
        <w:b/>
        <w:sz w:val="28"/>
      </w:rPr>
    </w:lvl>
    <w:lvl w:ilvl="5">
      <w:start w:val="1"/>
      <w:numFmt w:val="decimal"/>
      <w:lvlText w:val="%1.%2.%3.%4.%5.%6"/>
      <w:lvlJc w:val="left"/>
      <w:pPr>
        <w:ind w:left="1800" w:hanging="1800"/>
      </w:pPr>
      <w:rPr>
        <w:rFonts w:ascii="Arial" w:hAnsi="Arial" w:cs="Arial" w:hint="default"/>
        <w:b/>
        <w:sz w:val="28"/>
      </w:rPr>
    </w:lvl>
    <w:lvl w:ilvl="6">
      <w:start w:val="1"/>
      <w:numFmt w:val="decimal"/>
      <w:lvlText w:val="%1.%2.%3.%4.%5.%6.%7"/>
      <w:lvlJc w:val="left"/>
      <w:pPr>
        <w:ind w:left="1800" w:hanging="1800"/>
      </w:pPr>
      <w:rPr>
        <w:rFonts w:ascii="Arial" w:hAnsi="Arial" w:cs="Arial" w:hint="default"/>
        <w:b/>
        <w:sz w:val="28"/>
      </w:rPr>
    </w:lvl>
    <w:lvl w:ilvl="7">
      <w:start w:val="1"/>
      <w:numFmt w:val="decimal"/>
      <w:lvlText w:val="%1.%2.%3.%4.%5.%6.%7.%8"/>
      <w:lvlJc w:val="left"/>
      <w:pPr>
        <w:ind w:left="2160" w:hanging="2160"/>
      </w:pPr>
      <w:rPr>
        <w:rFonts w:ascii="Arial" w:hAnsi="Arial" w:cs="Arial" w:hint="default"/>
        <w:b/>
        <w:sz w:val="28"/>
      </w:rPr>
    </w:lvl>
    <w:lvl w:ilvl="8">
      <w:start w:val="1"/>
      <w:numFmt w:val="decimal"/>
      <w:lvlText w:val="%1.%2.%3.%4.%5.%6.%7.%8.%9"/>
      <w:lvlJc w:val="left"/>
      <w:pPr>
        <w:ind w:left="2520" w:hanging="2520"/>
      </w:pPr>
      <w:rPr>
        <w:rFonts w:ascii="Arial" w:hAnsi="Arial" w:cs="Arial" w:hint="default"/>
        <w:b/>
        <w:sz w:val="28"/>
      </w:rPr>
    </w:lvl>
  </w:abstractNum>
  <w:abstractNum w:abstractNumId="6" w15:restartNumberingAfterBreak="0">
    <w:nsid w:val="4787393D"/>
    <w:multiLevelType w:val="hybridMultilevel"/>
    <w:tmpl w:val="1A462E4E"/>
    <w:lvl w:ilvl="0" w:tplc="0402000B">
      <w:start w:val="1"/>
      <w:numFmt w:val="bullet"/>
      <w:lvlText w:val=""/>
      <w:lvlJc w:val="left"/>
      <w:pPr>
        <w:ind w:left="720" w:hanging="360"/>
      </w:pPr>
      <w:rPr>
        <w:rFonts w:ascii="Wingdings" w:hAnsi="Wingdings"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4FFE0DE2"/>
    <w:multiLevelType w:val="multilevel"/>
    <w:tmpl w:val="9926C454"/>
    <w:lvl w:ilvl="0">
      <w:start w:val="2"/>
      <w:numFmt w:val="decimal"/>
      <w:lvlText w:val="%1"/>
      <w:lvlJc w:val="left"/>
      <w:pPr>
        <w:ind w:left="360" w:hanging="360"/>
      </w:pPr>
      <w:rPr>
        <w:rFonts w:hint="default"/>
      </w:rPr>
    </w:lvl>
    <w:lvl w:ilvl="1">
      <w:start w:val="1"/>
      <w:numFmt w:val="decimal"/>
      <w:lvlText w:val="%1.%2"/>
      <w:lvlJc w:val="left"/>
      <w:pPr>
        <w:ind w:left="1860" w:hanging="360"/>
      </w:pPr>
      <w:rPr>
        <w:rFonts w:hint="default"/>
      </w:rPr>
    </w:lvl>
    <w:lvl w:ilvl="2">
      <w:start w:val="1"/>
      <w:numFmt w:val="decimal"/>
      <w:lvlText w:val="%1.%2.%3"/>
      <w:lvlJc w:val="left"/>
      <w:pPr>
        <w:ind w:left="3720" w:hanging="720"/>
      </w:pPr>
      <w:rPr>
        <w:rFonts w:hint="default"/>
      </w:rPr>
    </w:lvl>
    <w:lvl w:ilvl="3">
      <w:start w:val="1"/>
      <w:numFmt w:val="decimal"/>
      <w:lvlText w:val="%1.%2.%3.%4"/>
      <w:lvlJc w:val="left"/>
      <w:pPr>
        <w:ind w:left="5220" w:hanging="720"/>
      </w:pPr>
      <w:rPr>
        <w:rFonts w:hint="default"/>
      </w:rPr>
    </w:lvl>
    <w:lvl w:ilvl="4">
      <w:start w:val="1"/>
      <w:numFmt w:val="decimal"/>
      <w:lvlText w:val="%1.%2.%3.%4.%5"/>
      <w:lvlJc w:val="left"/>
      <w:pPr>
        <w:ind w:left="6720" w:hanging="720"/>
      </w:pPr>
      <w:rPr>
        <w:rFonts w:hint="default"/>
      </w:rPr>
    </w:lvl>
    <w:lvl w:ilvl="5">
      <w:start w:val="1"/>
      <w:numFmt w:val="decimal"/>
      <w:lvlText w:val="%1.%2.%3.%4.%5.%6"/>
      <w:lvlJc w:val="left"/>
      <w:pPr>
        <w:ind w:left="8580" w:hanging="1080"/>
      </w:pPr>
      <w:rPr>
        <w:rFonts w:hint="default"/>
      </w:rPr>
    </w:lvl>
    <w:lvl w:ilvl="6">
      <w:start w:val="1"/>
      <w:numFmt w:val="decimal"/>
      <w:lvlText w:val="%1.%2.%3.%4.%5.%6.%7"/>
      <w:lvlJc w:val="left"/>
      <w:pPr>
        <w:ind w:left="10080" w:hanging="1080"/>
      </w:pPr>
      <w:rPr>
        <w:rFonts w:hint="default"/>
      </w:rPr>
    </w:lvl>
    <w:lvl w:ilvl="7">
      <w:start w:val="1"/>
      <w:numFmt w:val="decimal"/>
      <w:lvlText w:val="%1.%2.%3.%4.%5.%6.%7.%8"/>
      <w:lvlJc w:val="left"/>
      <w:pPr>
        <w:ind w:left="11940" w:hanging="1440"/>
      </w:pPr>
      <w:rPr>
        <w:rFonts w:hint="default"/>
      </w:rPr>
    </w:lvl>
    <w:lvl w:ilvl="8">
      <w:start w:val="1"/>
      <w:numFmt w:val="decimal"/>
      <w:lvlText w:val="%1.%2.%3.%4.%5.%6.%7.%8.%9"/>
      <w:lvlJc w:val="left"/>
      <w:pPr>
        <w:ind w:left="13440" w:hanging="1440"/>
      </w:pPr>
      <w:rPr>
        <w:rFonts w:hint="default"/>
      </w:rPr>
    </w:lvl>
  </w:abstractNum>
  <w:abstractNum w:abstractNumId="8" w15:restartNumberingAfterBreak="0">
    <w:nsid w:val="55014757"/>
    <w:multiLevelType w:val="multilevel"/>
    <w:tmpl w:val="821CD856"/>
    <w:lvl w:ilvl="0">
      <w:start w:val="5"/>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9" w15:restartNumberingAfterBreak="0">
    <w:nsid w:val="57D60792"/>
    <w:multiLevelType w:val="multilevel"/>
    <w:tmpl w:val="451A4D4A"/>
    <w:lvl w:ilvl="0">
      <w:start w:val="1"/>
      <w:numFmt w:val="upperRoman"/>
      <w:lvlText w:val="%1"/>
      <w:lvlJc w:val="left"/>
      <w:pPr>
        <w:ind w:left="1718" w:hanging="440"/>
      </w:pPr>
      <w:rPr>
        <w:rFonts w:ascii="Arial" w:eastAsia="Arial" w:hAnsi="Arial" w:cs="Arial" w:hint="default"/>
        <w:b/>
        <w:bCs/>
        <w:i w:val="0"/>
        <w:iCs w:val="0"/>
        <w:spacing w:val="0"/>
        <w:w w:val="100"/>
        <w:sz w:val="24"/>
        <w:szCs w:val="24"/>
        <w:lang w:val="en-US" w:eastAsia="en-US" w:bidi="ar-SA"/>
      </w:rPr>
    </w:lvl>
    <w:lvl w:ilvl="1">
      <w:start w:val="1"/>
      <w:numFmt w:val="decimal"/>
      <w:lvlText w:val="%2"/>
      <w:lvlJc w:val="left"/>
      <w:pPr>
        <w:ind w:left="9480" w:hanging="660"/>
      </w:pPr>
      <w:rPr>
        <w:rFonts w:ascii="Times New Roman" w:eastAsia="Times New Roman" w:hAnsi="Times New Roman" w:cs="Times New Roman" w:hint="default"/>
        <w:b/>
        <w:bCs/>
        <w:i w:val="0"/>
        <w:iCs w:val="0"/>
        <w:spacing w:val="0"/>
        <w:w w:val="99"/>
        <w:sz w:val="20"/>
        <w:szCs w:val="20"/>
        <w:lang w:val="en-US" w:eastAsia="en-US" w:bidi="ar-SA"/>
      </w:rPr>
    </w:lvl>
    <w:lvl w:ilvl="2">
      <w:start w:val="1"/>
      <w:numFmt w:val="decimal"/>
      <w:lvlText w:val="%2.%3"/>
      <w:lvlJc w:val="left"/>
      <w:pPr>
        <w:ind w:left="2160" w:hanging="660"/>
      </w:pPr>
      <w:rPr>
        <w:rFonts w:ascii="Times New Roman" w:eastAsia="Times New Roman" w:hAnsi="Times New Roman" w:cs="Times New Roman" w:hint="default"/>
        <w:b w:val="0"/>
        <w:bCs w:val="0"/>
        <w:i w:val="0"/>
        <w:iCs w:val="0"/>
        <w:spacing w:val="0"/>
        <w:w w:val="99"/>
        <w:sz w:val="20"/>
        <w:szCs w:val="20"/>
        <w:lang w:val="en-US" w:eastAsia="en-US" w:bidi="ar-SA"/>
      </w:rPr>
    </w:lvl>
    <w:lvl w:ilvl="3">
      <w:numFmt w:val="bullet"/>
      <w:lvlText w:val="•"/>
      <w:lvlJc w:val="left"/>
      <w:pPr>
        <w:ind w:left="3067" w:hanging="660"/>
      </w:pPr>
      <w:rPr>
        <w:rFonts w:hint="default"/>
        <w:lang w:val="en-US" w:eastAsia="en-US" w:bidi="ar-SA"/>
      </w:rPr>
    </w:lvl>
    <w:lvl w:ilvl="4">
      <w:numFmt w:val="bullet"/>
      <w:lvlText w:val="•"/>
      <w:lvlJc w:val="left"/>
      <w:pPr>
        <w:ind w:left="3975" w:hanging="660"/>
      </w:pPr>
      <w:rPr>
        <w:rFonts w:hint="default"/>
        <w:lang w:val="en-US" w:eastAsia="en-US" w:bidi="ar-SA"/>
      </w:rPr>
    </w:lvl>
    <w:lvl w:ilvl="5">
      <w:numFmt w:val="bullet"/>
      <w:lvlText w:val="•"/>
      <w:lvlJc w:val="left"/>
      <w:pPr>
        <w:ind w:left="4882" w:hanging="660"/>
      </w:pPr>
      <w:rPr>
        <w:rFonts w:hint="default"/>
        <w:lang w:val="en-US" w:eastAsia="en-US" w:bidi="ar-SA"/>
      </w:rPr>
    </w:lvl>
    <w:lvl w:ilvl="6">
      <w:numFmt w:val="bullet"/>
      <w:lvlText w:val="•"/>
      <w:lvlJc w:val="left"/>
      <w:pPr>
        <w:ind w:left="5790" w:hanging="660"/>
      </w:pPr>
      <w:rPr>
        <w:rFonts w:hint="default"/>
        <w:lang w:val="en-US" w:eastAsia="en-US" w:bidi="ar-SA"/>
      </w:rPr>
    </w:lvl>
    <w:lvl w:ilvl="7">
      <w:numFmt w:val="bullet"/>
      <w:lvlText w:val="•"/>
      <w:lvlJc w:val="left"/>
      <w:pPr>
        <w:ind w:left="6697" w:hanging="660"/>
      </w:pPr>
      <w:rPr>
        <w:rFonts w:hint="default"/>
        <w:lang w:val="en-US" w:eastAsia="en-US" w:bidi="ar-SA"/>
      </w:rPr>
    </w:lvl>
    <w:lvl w:ilvl="8">
      <w:numFmt w:val="bullet"/>
      <w:lvlText w:val="•"/>
      <w:lvlJc w:val="left"/>
      <w:pPr>
        <w:ind w:left="7605" w:hanging="660"/>
      </w:pPr>
      <w:rPr>
        <w:rFonts w:hint="default"/>
        <w:lang w:val="en-US" w:eastAsia="en-US" w:bidi="ar-SA"/>
      </w:rPr>
    </w:lvl>
  </w:abstractNum>
  <w:abstractNum w:abstractNumId="10" w15:restartNumberingAfterBreak="0">
    <w:nsid w:val="59376E0C"/>
    <w:multiLevelType w:val="multilevel"/>
    <w:tmpl w:val="9926C454"/>
    <w:lvl w:ilvl="0">
      <w:start w:val="2"/>
      <w:numFmt w:val="decimal"/>
      <w:lvlText w:val="%1"/>
      <w:lvlJc w:val="left"/>
      <w:pPr>
        <w:ind w:left="360" w:hanging="360"/>
      </w:pPr>
      <w:rPr>
        <w:rFonts w:hint="default"/>
      </w:rPr>
    </w:lvl>
    <w:lvl w:ilvl="1">
      <w:start w:val="1"/>
      <w:numFmt w:val="decimal"/>
      <w:lvlText w:val="%1.%2"/>
      <w:lvlJc w:val="left"/>
      <w:pPr>
        <w:ind w:left="1860" w:hanging="360"/>
      </w:pPr>
      <w:rPr>
        <w:rFonts w:hint="default"/>
      </w:rPr>
    </w:lvl>
    <w:lvl w:ilvl="2">
      <w:start w:val="1"/>
      <w:numFmt w:val="decimal"/>
      <w:lvlText w:val="%1.%2.%3"/>
      <w:lvlJc w:val="left"/>
      <w:pPr>
        <w:ind w:left="3720" w:hanging="720"/>
      </w:pPr>
      <w:rPr>
        <w:rFonts w:hint="default"/>
      </w:rPr>
    </w:lvl>
    <w:lvl w:ilvl="3">
      <w:start w:val="1"/>
      <w:numFmt w:val="decimal"/>
      <w:lvlText w:val="%1.%2.%3.%4"/>
      <w:lvlJc w:val="left"/>
      <w:pPr>
        <w:ind w:left="5220" w:hanging="720"/>
      </w:pPr>
      <w:rPr>
        <w:rFonts w:hint="default"/>
      </w:rPr>
    </w:lvl>
    <w:lvl w:ilvl="4">
      <w:start w:val="1"/>
      <w:numFmt w:val="decimal"/>
      <w:lvlText w:val="%1.%2.%3.%4.%5"/>
      <w:lvlJc w:val="left"/>
      <w:pPr>
        <w:ind w:left="6720" w:hanging="720"/>
      </w:pPr>
      <w:rPr>
        <w:rFonts w:hint="default"/>
      </w:rPr>
    </w:lvl>
    <w:lvl w:ilvl="5">
      <w:start w:val="1"/>
      <w:numFmt w:val="decimal"/>
      <w:lvlText w:val="%1.%2.%3.%4.%5.%6"/>
      <w:lvlJc w:val="left"/>
      <w:pPr>
        <w:ind w:left="8580" w:hanging="1080"/>
      </w:pPr>
      <w:rPr>
        <w:rFonts w:hint="default"/>
      </w:rPr>
    </w:lvl>
    <w:lvl w:ilvl="6">
      <w:start w:val="1"/>
      <w:numFmt w:val="decimal"/>
      <w:lvlText w:val="%1.%2.%3.%4.%5.%6.%7"/>
      <w:lvlJc w:val="left"/>
      <w:pPr>
        <w:ind w:left="10080" w:hanging="1080"/>
      </w:pPr>
      <w:rPr>
        <w:rFonts w:hint="default"/>
      </w:rPr>
    </w:lvl>
    <w:lvl w:ilvl="7">
      <w:start w:val="1"/>
      <w:numFmt w:val="decimal"/>
      <w:lvlText w:val="%1.%2.%3.%4.%5.%6.%7.%8"/>
      <w:lvlJc w:val="left"/>
      <w:pPr>
        <w:ind w:left="11940" w:hanging="1440"/>
      </w:pPr>
      <w:rPr>
        <w:rFonts w:hint="default"/>
      </w:rPr>
    </w:lvl>
    <w:lvl w:ilvl="8">
      <w:start w:val="1"/>
      <w:numFmt w:val="decimal"/>
      <w:lvlText w:val="%1.%2.%3.%4.%5.%6.%7.%8.%9"/>
      <w:lvlJc w:val="left"/>
      <w:pPr>
        <w:ind w:left="13440" w:hanging="1440"/>
      </w:pPr>
      <w:rPr>
        <w:rFonts w:hint="default"/>
      </w:rPr>
    </w:lvl>
  </w:abstractNum>
  <w:abstractNum w:abstractNumId="11" w15:restartNumberingAfterBreak="0">
    <w:nsid w:val="5A8A3305"/>
    <w:multiLevelType w:val="hybridMultilevel"/>
    <w:tmpl w:val="8F0A144E"/>
    <w:lvl w:ilvl="0" w:tplc="FFFFFFFF">
      <w:start w:val="1"/>
      <w:numFmt w:val="bullet"/>
      <w:lvlText w:val=""/>
      <w:lvlJc w:val="left"/>
      <w:pPr>
        <w:ind w:left="720" w:hanging="360"/>
      </w:pPr>
      <w:rPr>
        <w:rFonts w:ascii="Wingdings" w:hAnsi="Wingdings" w:hint="default"/>
      </w:rPr>
    </w:lvl>
    <w:lvl w:ilvl="1" w:tplc="0402000B">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DD73EE5"/>
    <w:multiLevelType w:val="multilevel"/>
    <w:tmpl w:val="4594A6E8"/>
    <w:lvl w:ilvl="0">
      <w:start w:val="6"/>
      <w:numFmt w:val="decimal"/>
      <w:lvlText w:val="%1."/>
      <w:lvlJc w:val="left"/>
      <w:pPr>
        <w:ind w:left="480" w:hanging="480"/>
      </w:pPr>
      <w:rPr>
        <w:rFonts w:ascii="Arial" w:hAnsi="Arial" w:cs="Arial" w:hint="default"/>
        <w:b/>
        <w:sz w:val="28"/>
      </w:rPr>
    </w:lvl>
    <w:lvl w:ilvl="1">
      <w:start w:val="1"/>
      <w:numFmt w:val="decimal"/>
      <w:lvlText w:val="%1.%2."/>
      <w:lvlJc w:val="left"/>
      <w:pPr>
        <w:ind w:left="1080" w:hanging="720"/>
      </w:pPr>
      <w:rPr>
        <w:rFonts w:ascii="Arial" w:hAnsi="Arial" w:cs="Arial" w:hint="default"/>
        <w:b/>
        <w:sz w:val="28"/>
      </w:rPr>
    </w:lvl>
    <w:lvl w:ilvl="2">
      <w:start w:val="1"/>
      <w:numFmt w:val="decimal"/>
      <w:lvlText w:val="%1.%2.%3."/>
      <w:lvlJc w:val="left"/>
      <w:pPr>
        <w:ind w:left="1800" w:hanging="1080"/>
      </w:pPr>
      <w:rPr>
        <w:rFonts w:ascii="Arial" w:hAnsi="Arial" w:cs="Arial" w:hint="default"/>
        <w:b/>
        <w:sz w:val="28"/>
      </w:rPr>
    </w:lvl>
    <w:lvl w:ilvl="3">
      <w:start w:val="1"/>
      <w:numFmt w:val="decimal"/>
      <w:lvlText w:val="%1.%2.%3.%4."/>
      <w:lvlJc w:val="left"/>
      <w:pPr>
        <w:ind w:left="2160" w:hanging="1080"/>
      </w:pPr>
      <w:rPr>
        <w:rFonts w:ascii="Arial" w:hAnsi="Arial" w:cs="Arial" w:hint="default"/>
        <w:b/>
        <w:sz w:val="28"/>
      </w:rPr>
    </w:lvl>
    <w:lvl w:ilvl="4">
      <w:start w:val="1"/>
      <w:numFmt w:val="decimal"/>
      <w:lvlText w:val="%1.%2.%3.%4.%5."/>
      <w:lvlJc w:val="left"/>
      <w:pPr>
        <w:ind w:left="2880" w:hanging="1440"/>
      </w:pPr>
      <w:rPr>
        <w:rFonts w:ascii="Arial" w:hAnsi="Arial" w:cs="Arial" w:hint="default"/>
        <w:b/>
        <w:sz w:val="28"/>
      </w:rPr>
    </w:lvl>
    <w:lvl w:ilvl="5">
      <w:start w:val="1"/>
      <w:numFmt w:val="decimal"/>
      <w:lvlText w:val="%1.%2.%3.%4.%5.%6."/>
      <w:lvlJc w:val="left"/>
      <w:pPr>
        <w:ind w:left="3600" w:hanging="1800"/>
      </w:pPr>
      <w:rPr>
        <w:rFonts w:ascii="Arial" w:hAnsi="Arial" w:cs="Arial" w:hint="default"/>
        <w:b/>
        <w:sz w:val="28"/>
      </w:rPr>
    </w:lvl>
    <w:lvl w:ilvl="6">
      <w:start w:val="1"/>
      <w:numFmt w:val="decimal"/>
      <w:lvlText w:val="%1.%2.%3.%4.%5.%6.%7."/>
      <w:lvlJc w:val="left"/>
      <w:pPr>
        <w:ind w:left="4320" w:hanging="2160"/>
      </w:pPr>
      <w:rPr>
        <w:rFonts w:ascii="Arial" w:hAnsi="Arial" w:cs="Arial" w:hint="default"/>
        <w:b/>
        <w:sz w:val="28"/>
      </w:rPr>
    </w:lvl>
    <w:lvl w:ilvl="7">
      <w:start w:val="1"/>
      <w:numFmt w:val="decimal"/>
      <w:lvlText w:val="%1.%2.%3.%4.%5.%6.%7.%8."/>
      <w:lvlJc w:val="left"/>
      <w:pPr>
        <w:ind w:left="4680" w:hanging="2160"/>
      </w:pPr>
      <w:rPr>
        <w:rFonts w:ascii="Arial" w:hAnsi="Arial" w:cs="Arial" w:hint="default"/>
        <w:b/>
        <w:sz w:val="28"/>
      </w:rPr>
    </w:lvl>
    <w:lvl w:ilvl="8">
      <w:start w:val="1"/>
      <w:numFmt w:val="decimal"/>
      <w:lvlText w:val="%1.%2.%3.%4.%5.%6.%7.%8.%9."/>
      <w:lvlJc w:val="left"/>
      <w:pPr>
        <w:ind w:left="5400" w:hanging="2520"/>
      </w:pPr>
      <w:rPr>
        <w:rFonts w:ascii="Arial" w:hAnsi="Arial" w:cs="Arial" w:hint="default"/>
        <w:b/>
        <w:sz w:val="28"/>
      </w:rPr>
    </w:lvl>
  </w:abstractNum>
  <w:abstractNum w:abstractNumId="13" w15:restartNumberingAfterBreak="0">
    <w:nsid w:val="64F300D3"/>
    <w:multiLevelType w:val="hybridMultilevel"/>
    <w:tmpl w:val="B044C6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7AC359F7"/>
    <w:multiLevelType w:val="hybridMultilevel"/>
    <w:tmpl w:val="248441E6"/>
    <w:lvl w:ilvl="0" w:tplc="04020001">
      <w:start w:val="1"/>
      <w:numFmt w:val="bullet"/>
      <w:lvlText w:val=""/>
      <w:lvlJc w:val="left"/>
      <w:pPr>
        <w:ind w:left="770" w:hanging="360"/>
      </w:pPr>
      <w:rPr>
        <w:rFonts w:ascii="Symbol" w:hAnsi="Symbol" w:hint="default"/>
      </w:rPr>
    </w:lvl>
    <w:lvl w:ilvl="1" w:tplc="04020003" w:tentative="1">
      <w:start w:val="1"/>
      <w:numFmt w:val="bullet"/>
      <w:lvlText w:val="o"/>
      <w:lvlJc w:val="left"/>
      <w:pPr>
        <w:ind w:left="1490" w:hanging="360"/>
      </w:pPr>
      <w:rPr>
        <w:rFonts w:ascii="Courier New" w:hAnsi="Courier New" w:cs="Courier New" w:hint="default"/>
      </w:rPr>
    </w:lvl>
    <w:lvl w:ilvl="2" w:tplc="04020005" w:tentative="1">
      <w:start w:val="1"/>
      <w:numFmt w:val="bullet"/>
      <w:lvlText w:val=""/>
      <w:lvlJc w:val="left"/>
      <w:pPr>
        <w:ind w:left="2210" w:hanging="360"/>
      </w:pPr>
      <w:rPr>
        <w:rFonts w:ascii="Wingdings" w:hAnsi="Wingdings" w:hint="default"/>
      </w:rPr>
    </w:lvl>
    <w:lvl w:ilvl="3" w:tplc="04020001" w:tentative="1">
      <w:start w:val="1"/>
      <w:numFmt w:val="bullet"/>
      <w:lvlText w:val=""/>
      <w:lvlJc w:val="left"/>
      <w:pPr>
        <w:ind w:left="2930" w:hanging="360"/>
      </w:pPr>
      <w:rPr>
        <w:rFonts w:ascii="Symbol" w:hAnsi="Symbol" w:hint="default"/>
      </w:rPr>
    </w:lvl>
    <w:lvl w:ilvl="4" w:tplc="04020003" w:tentative="1">
      <w:start w:val="1"/>
      <w:numFmt w:val="bullet"/>
      <w:lvlText w:val="o"/>
      <w:lvlJc w:val="left"/>
      <w:pPr>
        <w:ind w:left="3650" w:hanging="360"/>
      </w:pPr>
      <w:rPr>
        <w:rFonts w:ascii="Courier New" w:hAnsi="Courier New" w:cs="Courier New" w:hint="default"/>
      </w:rPr>
    </w:lvl>
    <w:lvl w:ilvl="5" w:tplc="04020005" w:tentative="1">
      <w:start w:val="1"/>
      <w:numFmt w:val="bullet"/>
      <w:lvlText w:val=""/>
      <w:lvlJc w:val="left"/>
      <w:pPr>
        <w:ind w:left="4370" w:hanging="360"/>
      </w:pPr>
      <w:rPr>
        <w:rFonts w:ascii="Wingdings" w:hAnsi="Wingdings" w:hint="default"/>
      </w:rPr>
    </w:lvl>
    <w:lvl w:ilvl="6" w:tplc="04020001" w:tentative="1">
      <w:start w:val="1"/>
      <w:numFmt w:val="bullet"/>
      <w:lvlText w:val=""/>
      <w:lvlJc w:val="left"/>
      <w:pPr>
        <w:ind w:left="5090" w:hanging="360"/>
      </w:pPr>
      <w:rPr>
        <w:rFonts w:ascii="Symbol" w:hAnsi="Symbol" w:hint="default"/>
      </w:rPr>
    </w:lvl>
    <w:lvl w:ilvl="7" w:tplc="04020003" w:tentative="1">
      <w:start w:val="1"/>
      <w:numFmt w:val="bullet"/>
      <w:lvlText w:val="o"/>
      <w:lvlJc w:val="left"/>
      <w:pPr>
        <w:ind w:left="5810" w:hanging="360"/>
      </w:pPr>
      <w:rPr>
        <w:rFonts w:ascii="Courier New" w:hAnsi="Courier New" w:cs="Courier New" w:hint="default"/>
      </w:rPr>
    </w:lvl>
    <w:lvl w:ilvl="8" w:tplc="04020005" w:tentative="1">
      <w:start w:val="1"/>
      <w:numFmt w:val="bullet"/>
      <w:lvlText w:val=""/>
      <w:lvlJc w:val="left"/>
      <w:pPr>
        <w:ind w:left="6530" w:hanging="360"/>
      </w:pPr>
      <w:rPr>
        <w:rFonts w:ascii="Wingdings" w:hAnsi="Wingdings" w:hint="default"/>
      </w:rPr>
    </w:lvl>
  </w:abstractNum>
  <w:abstractNum w:abstractNumId="15" w15:restartNumberingAfterBreak="0">
    <w:nsid w:val="7B886775"/>
    <w:multiLevelType w:val="hybridMultilevel"/>
    <w:tmpl w:val="32A2C35E"/>
    <w:lvl w:ilvl="0" w:tplc="0402000F">
      <w:start w:val="1"/>
      <w:numFmt w:val="decimal"/>
      <w:lvlText w:val="%1."/>
      <w:lvlJc w:val="left"/>
      <w:pPr>
        <w:ind w:left="1068" w:hanging="360"/>
      </w:pPr>
      <w:rPr>
        <w:rFonts w:hint="default"/>
      </w:r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num w:numId="1" w16cid:durableId="1496527404">
    <w:abstractNumId w:val="2"/>
  </w:num>
  <w:num w:numId="2" w16cid:durableId="331838359">
    <w:abstractNumId w:val="4"/>
  </w:num>
  <w:num w:numId="3" w16cid:durableId="2065594300">
    <w:abstractNumId w:val="6"/>
  </w:num>
  <w:num w:numId="4" w16cid:durableId="1602958657">
    <w:abstractNumId w:val="9"/>
  </w:num>
  <w:num w:numId="5" w16cid:durableId="382947746">
    <w:abstractNumId w:val="14"/>
  </w:num>
  <w:num w:numId="6" w16cid:durableId="733238097">
    <w:abstractNumId w:val="1"/>
  </w:num>
  <w:num w:numId="7" w16cid:durableId="969675067">
    <w:abstractNumId w:val="7"/>
  </w:num>
  <w:num w:numId="8" w16cid:durableId="496304477">
    <w:abstractNumId w:val="10"/>
  </w:num>
  <w:num w:numId="9" w16cid:durableId="279652387">
    <w:abstractNumId w:val="11"/>
  </w:num>
  <w:num w:numId="10" w16cid:durableId="1211528940">
    <w:abstractNumId w:val="15"/>
  </w:num>
  <w:num w:numId="11" w16cid:durableId="1497183593">
    <w:abstractNumId w:val="3"/>
  </w:num>
  <w:num w:numId="12" w16cid:durableId="1213617594">
    <w:abstractNumId w:val="12"/>
  </w:num>
  <w:num w:numId="13" w16cid:durableId="1549880964">
    <w:abstractNumId w:val="5"/>
  </w:num>
  <w:num w:numId="14" w16cid:durableId="650334522">
    <w:abstractNumId w:val="13"/>
  </w:num>
  <w:num w:numId="15" w16cid:durableId="1528762003">
    <w:abstractNumId w:val="8"/>
  </w:num>
  <w:num w:numId="16" w16cid:durableId="2000694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730"/>
    <w:rsid w:val="00026941"/>
    <w:rsid w:val="0002798B"/>
    <w:rsid w:val="000772CA"/>
    <w:rsid w:val="000F56CB"/>
    <w:rsid w:val="001034BE"/>
    <w:rsid w:val="001160F1"/>
    <w:rsid w:val="0014137C"/>
    <w:rsid w:val="00150CE1"/>
    <w:rsid w:val="00197BC9"/>
    <w:rsid w:val="001A5144"/>
    <w:rsid w:val="002069A5"/>
    <w:rsid w:val="002233EC"/>
    <w:rsid w:val="0025042A"/>
    <w:rsid w:val="00250A36"/>
    <w:rsid w:val="002620FC"/>
    <w:rsid w:val="002821A8"/>
    <w:rsid w:val="002B1FF1"/>
    <w:rsid w:val="002F5E58"/>
    <w:rsid w:val="003032E9"/>
    <w:rsid w:val="00304DBA"/>
    <w:rsid w:val="0030585C"/>
    <w:rsid w:val="003374CF"/>
    <w:rsid w:val="0033777B"/>
    <w:rsid w:val="003876BE"/>
    <w:rsid w:val="003A3314"/>
    <w:rsid w:val="003D2A2C"/>
    <w:rsid w:val="003D5F8B"/>
    <w:rsid w:val="00415345"/>
    <w:rsid w:val="0043302E"/>
    <w:rsid w:val="0044148E"/>
    <w:rsid w:val="0045196B"/>
    <w:rsid w:val="00452730"/>
    <w:rsid w:val="004600D1"/>
    <w:rsid w:val="00465D40"/>
    <w:rsid w:val="004B089B"/>
    <w:rsid w:val="004C0C4F"/>
    <w:rsid w:val="004E6D88"/>
    <w:rsid w:val="00513BC3"/>
    <w:rsid w:val="00523EAC"/>
    <w:rsid w:val="00571133"/>
    <w:rsid w:val="005A4167"/>
    <w:rsid w:val="0064169A"/>
    <w:rsid w:val="006565FF"/>
    <w:rsid w:val="006D4ABC"/>
    <w:rsid w:val="006F086B"/>
    <w:rsid w:val="006F5A6A"/>
    <w:rsid w:val="006F7EBA"/>
    <w:rsid w:val="00706CD7"/>
    <w:rsid w:val="00716E1A"/>
    <w:rsid w:val="007211EA"/>
    <w:rsid w:val="00746AF7"/>
    <w:rsid w:val="00756570"/>
    <w:rsid w:val="00762383"/>
    <w:rsid w:val="0077780F"/>
    <w:rsid w:val="00781D55"/>
    <w:rsid w:val="007C19F4"/>
    <w:rsid w:val="007C4EBB"/>
    <w:rsid w:val="007C659D"/>
    <w:rsid w:val="008065AC"/>
    <w:rsid w:val="008172B7"/>
    <w:rsid w:val="0082104D"/>
    <w:rsid w:val="00836242"/>
    <w:rsid w:val="008475C4"/>
    <w:rsid w:val="008929A6"/>
    <w:rsid w:val="008F42BF"/>
    <w:rsid w:val="009059A8"/>
    <w:rsid w:val="00923B20"/>
    <w:rsid w:val="00926232"/>
    <w:rsid w:val="009378F7"/>
    <w:rsid w:val="00944522"/>
    <w:rsid w:val="00944CAE"/>
    <w:rsid w:val="009C6770"/>
    <w:rsid w:val="009E075E"/>
    <w:rsid w:val="009F2802"/>
    <w:rsid w:val="009F5730"/>
    <w:rsid w:val="00A42D2D"/>
    <w:rsid w:val="00A434E0"/>
    <w:rsid w:val="00A44C45"/>
    <w:rsid w:val="00A52CA2"/>
    <w:rsid w:val="00A52EB0"/>
    <w:rsid w:val="00A61639"/>
    <w:rsid w:val="00AA39D2"/>
    <w:rsid w:val="00B1674F"/>
    <w:rsid w:val="00B177E5"/>
    <w:rsid w:val="00B25958"/>
    <w:rsid w:val="00B32E70"/>
    <w:rsid w:val="00BA6F1D"/>
    <w:rsid w:val="00BC6BA6"/>
    <w:rsid w:val="00BE7C22"/>
    <w:rsid w:val="00BF0874"/>
    <w:rsid w:val="00C064F1"/>
    <w:rsid w:val="00C31707"/>
    <w:rsid w:val="00C3407A"/>
    <w:rsid w:val="00C736C1"/>
    <w:rsid w:val="00C769D5"/>
    <w:rsid w:val="00C8248B"/>
    <w:rsid w:val="00C85EA3"/>
    <w:rsid w:val="00CA1C3A"/>
    <w:rsid w:val="00CB49E2"/>
    <w:rsid w:val="00CE239A"/>
    <w:rsid w:val="00D03D6E"/>
    <w:rsid w:val="00D23D71"/>
    <w:rsid w:val="00D33A25"/>
    <w:rsid w:val="00D3536D"/>
    <w:rsid w:val="00D37E1D"/>
    <w:rsid w:val="00D402F0"/>
    <w:rsid w:val="00D42EE4"/>
    <w:rsid w:val="00D45A69"/>
    <w:rsid w:val="00D645E8"/>
    <w:rsid w:val="00D74AEC"/>
    <w:rsid w:val="00D750B1"/>
    <w:rsid w:val="00DA0354"/>
    <w:rsid w:val="00DB1C52"/>
    <w:rsid w:val="00DC7E4C"/>
    <w:rsid w:val="00E02730"/>
    <w:rsid w:val="00E17C7C"/>
    <w:rsid w:val="00E2576A"/>
    <w:rsid w:val="00E2596E"/>
    <w:rsid w:val="00E33621"/>
    <w:rsid w:val="00E47CFC"/>
    <w:rsid w:val="00F15A17"/>
    <w:rsid w:val="00F2186E"/>
    <w:rsid w:val="00F277E2"/>
    <w:rsid w:val="00F30DCB"/>
    <w:rsid w:val="00F441BD"/>
    <w:rsid w:val="00F54741"/>
    <w:rsid w:val="00F75A8F"/>
    <w:rsid w:val="00FB247C"/>
    <w:rsid w:val="00FB7159"/>
    <w:rsid w:val="00FD30D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8E5E51"/>
  <w15:chartTrackingRefBased/>
  <w15:docId w15:val="{DC1CACD1-4DDE-49A5-8DC2-FEEB49FF9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unhideWhenUsed/>
    <w:qFormat/>
    <w:rsid w:val="003058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72B7"/>
    <w:pPr>
      <w:ind w:left="720"/>
      <w:contextualSpacing/>
    </w:pPr>
  </w:style>
  <w:style w:type="character" w:styleId="a4">
    <w:name w:val="Strong"/>
    <w:basedOn w:val="a0"/>
    <w:uiPriority w:val="22"/>
    <w:qFormat/>
    <w:rsid w:val="00F15A17"/>
    <w:rPr>
      <w:b/>
      <w:bCs/>
    </w:rPr>
  </w:style>
  <w:style w:type="paragraph" w:styleId="1">
    <w:name w:val="toc 1"/>
    <w:basedOn w:val="a"/>
    <w:uiPriority w:val="39"/>
    <w:qFormat/>
    <w:rsid w:val="008475C4"/>
    <w:pPr>
      <w:widowControl w:val="0"/>
      <w:autoSpaceDE w:val="0"/>
      <w:autoSpaceDN w:val="0"/>
      <w:spacing w:before="370" w:after="0" w:line="240" w:lineRule="auto"/>
      <w:ind w:left="1717" w:hanging="438"/>
    </w:pPr>
    <w:rPr>
      <w:rFonts w:ascii="Arial" w:eastAsia="Arial" w:hAnsi="Arial" w:cs="Arial"/>
      <w:b/>
      <w:bCs/>
      <w:kern w:val="0"/>
      <w:sz w:val="24"/>
      <w:szCs w:val="24"/>
      <w:lang w:val="en-US"/>
      <w14:ligatures w14:val="none"/>
    </w:rPr>
  </w:style>
  <w:style w:type="paragraph" w:styleId="21">
    <w:name w:val="toc 2"/>
    <w:basedOn w:val="a"/>
    <w:uiPriority w:val="39"/>
    <w:qFormat/>
    <w:rsid w:val="008475C4"/>
    <w:pPr>
      <w:widowControl w:val="0"/>
      <w:autoSpaceDE w:val="0"/>
      <w:autoSpaceDN w:val="0"/>
      <w:spacing w:before="248" w:after="0" w:line="240" w:lineRule="auto"/>
      <w:ind w:left="1939" w:hanging="660"/>
    </w:pPr>
    <w:rPr>
      <w:rFonts w:ascii="Times New Roman" w:eastAsia="Times New Roman" w:hAnsi="Times New Roman" w:cs="Times New Roman"/>
      <w:b/>
      <w:bCs/>
      <w:kern w:val="0"/>
      <w:sz w:val="20"/>
      <w:szCs w:val="20"/>
      <w:lang w:val="en-US"/>
      <w14:ligatures w14:val="none"/>
    </w:rPr>
  </w:style>
  <w:style w:type="paragraph" w:styleId="3">
    <w:name w:val="toc 3"/>
    <w:basedOn w:val="a"/>
    <w:uiPriority w:val="39"/>
    <w:qFormat/>
    <w:rsid w:val="008475C4"/>
    <w:pPr>
      <w:widowControl w:val="0"/>
      <w:autoSpaceDE w:val="0"/>
      <w:autoSpaceDN w:val="0"/>
      <w:spacing w:before="5" w:after="0" w:line="240" w:lineRule="auto"/>
      <w:ind w:left="2160" w:hanging="660"/>
    </w:pPr>
    <w:rPr>
      <w:rFonts w:ascii="Times New Roman" w:eastAsia="Times New Roman" w:hAnsi="Times New Roman" w:cs="Times New Roman"/>
      <w:kern w:val="0"/>
      <w:sz w:val="20"/>
      <w:szCs w:val="20"/>
      <w:lang w:val="en-US"/>
      <w14:ligatures w14:val="none"/>
    </w:rPr>
  </w:style>
  <w:style w:type="paragraph" w:styleId="a5">
    <w:name w:val="Body Text"/>
    <w:basedOn w:val="a"/>
    <w:link w:val="a6"/>
    <w:uiPriority w:val="1"/>
    <w:qFormat/>
    <w:rsid w:val="003876BE"/>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a6">
    <w:name w:val="Основен текст Знак"/>
    <w:basedOn w:val="a0"/>
    <w:link w:val="a5"/>
    <w:uiPriority w:val="1"/>
    <w:rsid w:val="003876BE"/>
    <w:rPr>
      <w:rFonts w:ascii="Times New Roman" w:eastAsia="Times New Roman" w:hAnsi="Times New Roman" w:cs="Times New Roman"/>
      <w:kern w:val="0"/>
      <w:lang w:val="en-US"/>
      <w14:ligatures w14:val="none"/>
    </w:rPr>
  </w:style>
  <w:style w:type="character" w:customStyle="1" w:styleId="anchor-text">
    <w:name w:val="anchor-text"/>
    <w:basedOn w:val="a0"/>
    <w:rsid w:val="00BC6BA6"/>
  </w:style>
  <w:style w:type="character" w:styleId="a7">
    <w:name w:val="Hyperlink"/>
    <w:basedOn w:val="a0"/>
    <w:uiPriority w:val="99"/>
    <w:semiHidden/>
    <w:unhideWhenUsed/>
    <w:rsid w:val="009378F7"/>
    <w:rPr>
      <w:color w:val="0000FF"/>
      <w:u w:val="single"/>
    </w:rPr>
  </w:style>
  <w:style w:type="paragraph" w:styleId="a8">
    <w:name w:val="Revision"/>
    <w:hidden/>
    <w:uiPriority w:val="99"/>
    <w:semiHidden/>
    <w:rsid w:val="00944522"/>
    <w:pPr>
      <w:spacing w:after="0" w:line="240" w:lineRule="auto"/>
    </w:pPr>
  </w:style>
  <w:style w:type="table" w:styleId="a9">
    <w:name w:val="Table Grid"/>
    <w:basedOn w:val="a1"/>
    <w:uiPriority w:val="39"/>
    <w:rsid w:val="00C340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Grid Table 4"/>
    <w:basedOn w:val="a1"/>
    <w:uiPriority w:val="49"/>
    <w:rsid w:val="006F086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a">
    <w:name w:val="header"/>
    <w:basedOn w:val="a"/>
    <w:link w:val="ab"/>
    <w:uiPriority w:val="99"/>
    <w:unhideWhenUsed/>
    <w:rsid w:val="006F086B"/>
    <w:pPr>
      <w:tabs>
        <w:tab w:val="center" w:pos="4536"/>
        <w:tab w:val="right" w:pos="9072"/>
      </w:tabs>
      <w:spacing w:after="0" w:line="240" w:lineRule="auto"/>
    </w:pPr>
  </w:style>
  <w:style w:type="character" w:customStyle="1" w:styleId="ab">
    <w:name w:val="Горен колонтитул Знак"/>
    <w:basedOn w:val="a0"/>
    <w:link w:val="aa"/>
    <w:uiPriority w:val="99"/>
    <w:rsid w:val="006F086B"/>
  </w:style>
  <w:style w:type="paragraph" w:styleId="ac">
    <w:name w:val="footer"/>
    <w:basedOn w:val="a"/>
    <w:link w:val="ad"/>
    <w:uiPriority w:val="99"/>
    <w:unhideWhenUsed/>
    <w:rsid w:val="006F086B"/>
    <w:pPr>
      <w:tabs>
        <w:tab w:val="center" w:pos="4536"/>
        <w:tab w:val="right" w:pos="9072"/>
      </w:tabs>
      <w:spacing w:after="0" w:line="240" w:lineRule="auto"/>
    </w:pPr>
  </w:style>
  <w:style w:type="character" w:customStyle="1" w:styleId="ad">
    <w:name w:val="Долен колонтитул Знак"/>
    <w:basedOn w:val="a0"/>
    <w:link w:val="ac"/>
    <w:uiPriority w:val="99"/>
    <w:rsid w:val="006F086B"/>
  </w:style>
  <w:style w:type="character" w:styleId="HTML">
    <w:name w:val="HTML Code"/>
    <w:basedOn w:val="a0"/>
    <w:uiPriority w:val="99"/>
    <w:semiHidden/>
    <w:unhideWhenUsed/>
    <w:rsid w:val="00F2186E"/>
    <w:rPr>
      <w:rFonts w:ascii="Courier New" w:eastAsia="Times New Roman" w:hAnsi="Courier New" w:cs="Courier New"/>
      <w:sz w:val="20"/>
      <w:szCs w:val="20"/>
    </w:rPr>
  </w:style>
  <w:style w:type="table" w:styleId="5">
    <w:name w:val="Grid Table 5 Dark"/>
    <w:basedOn w:val="a1"/>
    <w:uiPriority w:val="50"/>
    <w:rsid w:val="0033777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3">
    <w:name w:val="Grid Table 5 Dark Accent 3"/>
    <w:basedOn w:val="a1"/>
    <w:uiPriority w:val="50"/>
    <w:rsid w:val="0033777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30">
    <w:name w:val="Grid Table 3"/>
    <w:basedOn w:val="a1"/>
    <w:uiPriority w:val="48"/>
    <w:rsid w:val="0033777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55">
    <w:name w:val="Grid Table 5 Dark Accent 5"/>
    <w:basedOn w:val="a1"/>
    <w:uiPriority w:val="50"/>
    <w:rsid w:val="0033777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ae">
    <w:name w:val="Grid Table Light"/>
    <w:basedOn w:val="a1"/>
    <w:uiPriority w:val="40"/>
    <w:rsid w:val="0033777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
    <w:name w:val="Subtle Reference"/>
    <w:basedOn w:val="a0"/>
    <w:uiPriority w:val="31"/>
    <w:qFormat/>
    <w:rsid w:val="0030585C"/>
    <w:rPr>
      <w:smallCaps/>
      <w:color w:val="5A5A5A" w:themeColor="text1" w:themeTint="A5"/>
    </w:rPr>
  </w:style>
  <w:style w:type="character" w:styleId="af0">
    <w:name w:val="Intense Reference"/>
    <w:basedOn w:val="a0"/>
    <w:uiPriority w:val="32"/>
    <w:qFormat/>
    <w:rsid w:val="0030585C"/>
    <w:rPr>
      <w:b/>
      <w:bCs/>
      <w:smallCaps/>
      <w:color w:val="4472C4" w:themeColor="accent1"/>
      <w:spacing w:val="5"/>
    </w:rPr>
  </w:style>
  <w:style w:type="character" w:styleId="af1">
    <w:name w:val="Book Title"/>
    <w:basedOn w:val="a0"/>
    <w:uiPriority w:val="33"/>
    <w:qFormat/>
    <w:rsid w:val="0030585C"/>
    <w:rPr>
      <w:b/>
      <w:bCs/>
      <w:i/>
      <w:iCs/>
      <w:spacing w:val="5"/>
    </w:rPr>
  </w:style>
  <w:style w:type="character" w:styleId="af2">
    <w:name w:val="Subtle Emphasis"/>
    <w:basedOn w:val="a0"/>
    <w:uiPriority w:val="19"/>
    <w:qFormat/>
    <w:rsid w:val="0030585C"/>
    <w:rPr>
      <w:i/>
      <w:iCs/>
      <w:color w:val="404040" w:themeColor="text1" w:themeTint="BF"/>
    </w:rPr>
  </w:style>
  <w:style w:type="table" w:styleId="56">
    <w:name w:val="Grid Table 5 Dark Accent 6"/>
    <w:basedOn w:val="a1"/>
    <w:uiPriority w:val="50"/>
    <w:rsid w:val="0030585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20">
    <w:name w:val="Заглавие 2 Знак"/>
    <w:basedOn w:val="a0"/>
    <w:link w:val="2"/>
    <w:uiPriority w:val="9"/>
    <w:rsid w:val="0030585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199514">
      <w:bodyDiv w:val="1"/>
      <w:marLeft w:val="0"/>
      <w:marRight w:val="0"/>
      <w:marTop w:val="0"/>
      <w:marBottom w:val="0"/>
      <w:divBdr>
        <w:top w:val="none" w:sz="0" w:space="0" w:color="auto"/>
        <w:left w:val="none" w:sz="0" w:space="0" w:color="auto"/>
        <w:bottom w:val="none" w:sz="0" w:space="0" w:color="auto"/>
        <w:right w:val="none" w:sz="0" w:space="0" w:color="auto"/>
      </w:divBdr>
      <w:divsChild>
        <w:div w:id="175703526">
          <w:marLeft w:val="0"/>
          <w:marRight w:val="0"/>
          <w:marTop w:val="0"/>
          <w:marBottom w:val="0"/>
          <w:divBdr>
            <w:top w:val="single" w:sz="2" w:space="0" w:color="D9D9E3"/>
            <w:left w:val="single" w:sz="2" w:space="0" w:color="D9D9E3"/>
            <w:bottom w:val="single" w:sz="2" w:space="0" w:color="D9D9E3"/>
            <w:right w:val="single" w:sz="2" w:space="0" w:color="D9D9E3"/>
          </w:divBdr>
          <w:divsChild>
            <w:div w:id="1587229943">
              <w:marLeft w:val="0"/>
              <w:marRight w:val="0"/>
              <w:marTop w:val="0"/>
              <w:marBottom w:val="0"/>
              <w:divBdr>
                <w:top w:val="single" w:sz="2" w:space="0" w:color="D9D9E3"/>
                <w:left w:val="single" w:sz="2" w:space="0" w:color="D9D9E3"/>
                <w:bottom w:val="single" w:sz="2" w:space="0" w:color="D9D9E3"/>
                <w:right w:val="single" w:sz="2" w:space="0" w:color="D9D9E3"/>
              </w:divBdr>
              <w:divsChild>
                <w:div w:id="568226393">
                  <w:marLeft w:val="0"/>
                  <w:marRight w:val="0"/>
                  <w:marTop w:val="0"/>
                  <w:marBottom w:val="0"/>
                  <w:divBdr>
                    <w:top w:val="single" w:sz="2" w:space="0" w:color="D9D9E3"/>
                    <w:left w:val="single" w:sz="2" w:space="0" w:color="D9D9E3"/>
                    <w:bottom w:val="single" w:sz="2" w:space="0" w:color="D9D9E3"/>
                    <w:right w:val="single" w:sz="2" w:space="0" w:color="D9D9E3"/>
                  </w:divBdr>
                  <w:divsChild>
                    <w:div w:id="1129325054">
                      <w:marLeft w:val="0"/>
                      <w:marRight w:val="0"/>
                      <w:marTop w:val="0"/>
                      <w:marBottom w:val="0"/>
                      <w:divBdr>
                        <w:top w:val="single" w:sz="2" w:space="0" w:color="D9D9E3"/>
                        <w:left w:val="single" w:sz="2" w:space="0" w:color="D9D9E3"/>
                        <w:bottom w:val="single" w:sz="2" w:space="0" w:color="D9D9E3"/>
                        <w:right w:val="single" w:sz="2" w:space="0" w:color="D9D9E3"/>
                      </w:divBdr>
                      <w:divsChild>
                        <w:div w:id="587622406">
                          <w:marLeft w:val="0"/>
                          <w:marRight w:val="0"/>
                          <w:marTop w:val="0"/>
                          <w:marBottom w:val="0"/>
                          <w:divBdr>
                            <w:top w:val="single" w:sz="2" w:space="0" w:color="D9D9E3"/>
                            <w:left w:val="single" w:sz="2" w:space="0" w:color="D9D9E3"/>
                            <w:bottom w:val="single" w:sz="2" w:space="0" w:color="D9D9E3"/>
                            <w:right w:val="single" w:sz="2" w:space="0" w:color="D9D9E3"/>
                          </w:divBdr>
                          <w:divsChild>
                            <w:div w:id="848715313">
                              <w:marLeft w:val="0"/>
                              <w:marRight w:val="0"/>
                              <w:marTop w:val="100"/>
                              <w:marBottom w:val="100"/>
                              <w:divBdr>
                                <w:top w:val="single" w:sz="2" w:space="0" w:color="D9D9E3"/>
                                <w:left w:val="single" w:sz="2" w:space="0" w:color="D9D9E3"/>
                                <w:bottom w:val="single" w:sz="2" w:space="0" w:color="D9D9E3"/>
                                <w:right w:val="single" w:sz="2" w:space="0" w:color="D9D9E3"/>
                              </w:divBdr>
                              <w:divsChild>
                                <w:div w:id="696276656">
                                  <w:marLeft w:val="0"/>
                                  <w:marRight w:val="0"/>
                                  <w:marTop w:val="0"/>
                                  <w:marBottom w:val="0"/>
                                  <w:divBdr>
                                    <w:top w:val="single" w:sz="2" w:space="0" w:color="D9D9E3"/>
                                    <w:left w:val="single" w:sz="2" w:space="0" w:color="D9D9E3"/>
                                    <w:bottom w:val="single" w:sz="2" w:space="0" w:color="D9D9E3"/>
                                    <w:right w:val="single" w:sz="2" w:space="0" w:color="D9D9E3"/>
                                  </w:divBdr>
                                  <w:divsChild>
                                    <w:div w:id="1717778640">
                                      <w:marLeft w:val="0"/>
                                      <w:marRight w:val="0"/>
                                      <w:marTop w:val="0"/>
                                      <w:marBottom w:val="0"/>
                                      <w:divBdr>
                                        <w:top w:val="single" w:sz="2" w:space="0" w:color="D9D9E3"/>
                                        <w:left w:val="single" w:sz="2" w:space="0" w:color="D9D9E3"/>
                                        <w:bottom w:val="single" w:sz="2" w:space="0" w:color="D9D9E3"/>
                                        <w:right w:val="single" w:sz="2" w:space="0" w:color="D9D9E3"/>
                                      </w:divBdr>
                                      <w:divsChild>
                                        <w:div w:id="901478481">
                                          <w:marLeft w:val="0"/>
                                          <w:marRight w:val="0"/>
                                          <w:marTop w:val="0"/>
                                          <w:marBottom w:val="0"/>
                                          <w:divBdr>
                                            <w:top w:val="single" w:sz="2" w:space="0" w:color="D9D9E3"/>
                                            <w:left w:val="single" w:sz="2" w:space="0" w:color="D9D9E3"/>
                                            <w:bottom w:val="single" w:sz="2" w:space="0" w:color="D9D9E3"/>
                                            <w:right w:val="single" w:sz="2" w:space="0" w:color="D9D9E3"/>
                                          </w:divBdr>
                                          <w:divsChild>
                                            <w:div w:id="1642077174">
                                              <w:marLeft w:val="0"/>
                                              <w:marRight w:val="0"/>
                                              <w:marTop w:val="0"/>
                                              <w:marBottom w:val="0"/>
                                              <w:divBdr>
                                                <w:top w:val="single" w:sz="2" w:space="0" w:color="D9D9E3"/>
                                                <w:left w:val="single" w:sz="2" w:space="0" w:color="D9D9E3"/>
                                                <w:bottom w:val="single" w:sz="2" w:space="0" w:color="D9D9E3"/>
                                                <w:right w:val="single" w:sz="2" w:space="0" w:color="D9D9E3"/>
                                              </w:divBdr>
                                              <w:divsChild>
                                                <w:div w:id="1542009582">
                                                  <w:marLeft w:val="0"/>
                                                  <w:marRight w:val="0"/>
                                                  <w:marTop w:val="0"/>
                                                  <w:marBottom w:val="0"/>
                                                  <w:divBdr>
                                                    <w:top w:val="single" w:sz="2" w:space="0" w:color="D9D9E3"/>
                                                    <w:left w:val="single" w:sz="2" w:space="0" w:color="D9D9E3"/>
                                                    <w:bottom w:val="single" w:sz="2" w:space="0" w:color="D9D9E3"/>
                                                    <w:right w:val="single" w:sz="2" w:space="0" w:color="D9D9E3"/>
                                                  </w:divBdr>
                                                  <w:divsChild>
                                                    <w:div w:id="428081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06513880">
          <w:marLeft w:val="0"/>
          <w:marRight w:val="0"/>
          <w:marTop w:val="0"/>
          <w:marBottom w:val="0"/>
          <w:divBdr>
            <w:top w:val="none" w:sz="0" w:space="0" w:color="auto"/>
            <w:left w:val="none" w:sz="0" w:space="0" w:color="auto"/>
            <w:bottom w:val="none" w:sz="0" w:space="0" w:color="auto"/>
            <w:right w:val="none" w:sz="0" w:space="0" w:color="auto"/>
          </w:divBdr>
        </w:div>
      </w:divsChild>
    </w:div>
    <w:div w:id="2015835933">
      <w:bodyDiv w:val="1"/>
      <w:marLeft w:val="0"/>
      <w:marRight w:val="0"/>
      <w:marTop w:val="0"/>
      <w:marBottom w:val="0"/>
      <w:divBdr>
        <w:top w:val="none" w:sz="0" w:space="0" w:color="auto"/>
        <w:left w:val="none" w:sz="0" w:space="0" w:color="auto"/>
        <w:bottom w:val="none" w:sz="0" w:space="0" w:color="auto"/>
        <w:right w:val="none" w:sz="0" w:space="0" w:color="auto"/>
      </w:divBdr>
      <w:divsChild>
        <w:div w:id="440034898">
          <w:marLeft w:val="0"/>
          <w:marRight w:val="0"/>
          <w:marTop w:val="0"/>
          <w:marBottom w:val="0"/>
          <w:divBdr>
            <w:top w:val="single" w:sz="2" w:space="0" w:color="D9D9E3"/>
            <w:left w:val="single" w:sz="2" w:space="0" w:color="D9D9E3"/>
            <w:bottom w:val="single" w:sz="2" w:space="0" w:color="D9D9E3"/>
            <w:right w:val="single" w:sz="2" w:space="0" w:color="D9D9E3"/>
          </w:divBdr>
          <w:divsChild>
            <w:div w:id="1939408910">
              <w:marLeft w:val="0"/>
              <w:marRight w:val="0"/>
              <w:marTop w:val="0"/>
              <w:marBottom w:val="0"/>
              <w:divBdr>
                <w:top w:val="single" w:sz="2" w:space="0" w:color="D9D9E3"/>
                <w:left w:val="single" w:sz="2" w:space="0" w:color="D9D9E3"/>
                <w:bottom w:val="single" w:sz="2" w:space="0" w:color="D9D9E3"/>
                <w:right w:val="single" w:sz="2" w:space="0" w:color="D9D9E3"/>
              </w:divBdr>
              <w:divsChild>
                <w:div w:id="281495106">
                  <w:marLeft w:val="0"/>
                  <w:marRight w:val="0"/>
                  <w:marTop w:val="0"/>
                  <w:marBottom w:val="0"/>
                  <w:divBdr>
                    <w:top w:val="single" w:sz="2" w:space="0" w:color="D9D9E3"/>
                    <w:left w:val="single" w:sz="2" w:space="0" w:color="D9D9E3"/>
                    <w:bottom w:val="single" w:sz="2" w:space="0" w:color="D9D9E3"/>
                    <w:right w:val="single" w:sz="2" w:space="0" w:color="D9D9E3"/>
                  </w:divBdr>
                  <w:divsChild>
                    <w:div w:id="110975256">
                      <w:marLeft w:val="0"/>
                      <w:marRight w:val="0"/>
                      <w:marTop w:val="0"/>
                      <w:marBottom w:val="0"/>
                      <w:divBdr>
                        <w:top w:val="single" w:sz="2" w:space="0" w:color="D9D9E3"/>
                        <w:left w:val="single" w:sz="2" w:space="0" w:color="D9D9E3"/>
                        <w:bottom w:val="single" w:sz="2" w:space="0" w:color="D9D9E3"/>
                        <w:right w:val="single" w:sz="2" w:space="0" w:color="D9D9E3"/>
                      </w:divBdr>
                      <w:divsChild>
                        <w:div w:id="1854412241">
                          <w:marLeft w:val="0"/>
                          <w:marRight w:val="0"/>
                          <w:marTop w:val="0"/>
                          <w:marBottom w:val="0"/>
                          <w:divBdr>
                            <w:top w:val="single" w:sz="2" w:space="0" w:color="D9D9E3"/>
                            <w:left w:val="single" w:sz="2" w:space="0" w:color="D9D9E3"/>
                            <w:bottom w:val="single" w:sz="2" w:space="0" w:color="D9D9E3"/>
                            <w:right w:val="single" w:sz="2" w:space="0" w:color="D9D9E3"/>
                          </w:divBdr>
                          <w:divsChild>
                            <w:div w:id="1228222597">
                              <w:marLeft w:val="0"/>
                              <w:marRight w:val="0"/>
                              <w:marTop w:val="100"/>
                              <w:marBottom w:val="100"/>
                              <w:divBdr>
                                <w:top w:val="single" w:sz="2" w:space="0" w:color="D9D9E3"/>
                                <w:left w:val="single" w:sz="2" w:space="0" w:color="D9D9E3"/>
                                <w:bottom w:val="single" w:sz="2" w:space="0" w:color="D9D9E3"/>
                                <w:right w:val="single" w:sz="2" w:space="0" w:color="D9D9E3"/>
                              </w:divBdr>
                              <w:divsChild>
                                <w:div w:id="597178661">
                                  <w:marLeft w:val="0"/>
                                  <w:marRight w:val="0"/>
                                  <w:marTop w:val="0"/>
                                  <w:marBottom w:val="0"/>
                                  <w:divBdr>
                                    <w:top w:val="single" w:sz="2" w:space="0" w:color="D9D9E3"/>
                                    <w:left w:val="single" w:sz="2" w:space="0" w:color="D9D9E3"/>
                                    <w:bottom w:val="single" w:sz="2" w:space="0" w:color="D9D9E3"/>
                                    <w:right w:val="single" w:sz="2" w:space="0" w:color="D9D9E3"/>
                                  </w:divBdr>
                                  <w:divsChild>
                                    <w:div w:id="1245723656">
                                      <w:marLeft w:val="0"/>
                                      <w:marRight w:val="0"/>
                                      <w:marTop w:val="0"/>
                                      <w:marBottom w:val="0"/>
                                      <w:divBdr>
                                        <w:top w:val="single" w:sz="2" w:space="0" w:color="D9D9E3"/>
                                        <w:left w:val="single" w:sz="2" w:space="0" w:color="D9D9E3"/>
                                        <w:bottom w:val="single" w:sz="2" w:space="0" w:color="D9D9E3"/>
                                        <w:right w:val="single" w:sz="2" w:space="0" w:color="D9D9E3"/>
                                      </w:divBdr>
                                      <w:divsChild>
                                        <w:div w:id="1514034824">
                                          <w:marLeft w:val="0"/>
                                          <w:marRight w:val="0"/>
                                          <w:marTop w:val="0"/>
                                          <w:marBottom w:val="0"/>
                                          <w:divBdr>
                                            <w:top w:val="single" w:sz="2" w:space="0" w:color="D9D9E3"/>
                                            <w:left w:val="single" w:sz="2" w:space="0" w:color="D9D9E3"/>
                                            <w:bottom w:val="single" w:sz="2" w:space="0" w:color="D9D9E3"/>
                                            <w:right w:val="single" w:sz="2" w:space="0" w:color="D9D9E3"/>
                                          </w:divBdr>
                                          <w:divsChild>
                                            <w:div w:id="699673372">
                                              <w:marLeft w:val="0"/>
                                              <w:marRight w:val="0"/>
                                              <w:marTop w:val="0"/>
                                              <w:marBottom w:val="0"/>
                                              <w:divBdr>
                                                <w:top w:val="single" w:sz="2" w:space="0" w:color="D9D9E3"/>
                                                <w:left w:val="single" w:sz="2" w:space="0" w:color="D9D9E3"/>
                                                <w:bottom w:val="single" w:sz="2" w:space="0" w:color="D9D9E3"/>
                                                <w:right w:val="single" w:sz="2" w:space="0" w:color="D9D9E3"/>
                                              </w:divBdr>
                                              <w:divsChild>
                                                <w:div w:id="595286780">
                                                  <w:marLeft w:val="0"/>
                                                  <w:marRight w:val="0"/>
                                                  <w:marTop w:val="0"/>
                                                  <w:marBottom w:val="0"/>
                                                  <w:divBdr>
                                                    <w:top w:val="single" w:sz="2" w:space="0" w:color="D9D9E3"/>
                                                    <w:left w:val="single" w:sz="2" w:space="0" w:color="D9D9E3"/>
                                                    <w:bottom w:val="single" w:sz="2" w:space="0" w:color="D9D9E3"/>
                                                    <w:right w:val="single" w:sz="2" w:space="0" w:color="D9D9E3"/>
                                                  </w:divBdr>
                                                  <w:divsChild>
                                                    <w:div w:id="138420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599014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16792361400061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FE42B-642D-4673-A21C-8122D2411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9261</TotalTime>
  <Pages>11</Pages>
  <Words>1930</Words>
  <Characters>11004</Characters>
  <Application>Microsoft Office Word</Application>
  <DocSecurity>0</DocSecurity>
  <Lines>91</Lines>
  <Paragraphs>25</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 petkova</dc:creator>
  <cp:keywords/>
  <dc:description/>
  <cp:lastModifiedBy>Ани Петкова</cp:lastModifiedBy>
  <cp:revision>53</cp:revision>
  <dcterms:created xsi:type="dcterms:W3CDTF">2024-01-18T12:11:00Z</dcterms:created>
  <dcterms:modified xsi:type="dcterms:W3CDTF">2024-01-30T11:23:00Z</dcterms:modified>
</cp:coreProperties>
</file>