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4o7kp5njmrt"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f4v85r7mw5r" w:id="1"/>
      <w:bookmarkEnd w:id="1"/>
      <w:r w:rsidDel="00000000" w:rsidR="00000000" w:rsidRPr="00000000">
        <w:rPr>
          <w:b w:val="1"/>
          <w:bCs w:val="1"/>
          <w:sz w:val="46"/>
          <w:szCs w:val="46"/>
          <w:rtl w:val="0"/>
        </w:rPr>
        <w:t xml:space="preserve">Do Export Rates Change Solar ROI?</w:t>
      </w:r>
    </w:p>
    <w:p w:rsidR="00000000" w:rsidDel="00000000" w:rsidP="00000000" w:rsidRDefault="00000000" w:rsidRPr="00000000" w14:paraId="00000003">
      <w:pPr>
        <w:spacing w:after="240" w:before="240" w:lineRule="auto"/>
        <w:rPr/>
      </w:pPr>
      <w:r w:rsidDel="00000000" w:rsidR="00000000" w:rsidRPr="00000000">
        <w:rPr>
          <w:rtl w:val="0"/>
        </w:rPr>
        <w:t xml:space="preserve">Export rates are an important part of solar returns, but they are often misunderstood.</w:t>
      </w:r>
    </w:p>
    <w:p w:rsidR="00000000" w:rsidDel="00000000" w:rsidP="00000000" w:rsidRDefault="00000000" w:rsidRPr="00000000" w14:paraId="00000004">
      <w:pPr>
        <w:spacing w:after="240" w:before="240" w:lineRule="auto"/>
        <w:rPr/>
      </w:pPr>
      <w:r w:rsidDel="00000000" w:rsidR="00000000" w:rsidRPr="00000000">
        <w:rPr>
          <w:rtl w:val="0"/>
        </w:rPr>
        <w:t xml:space="preserve">While most of the value from solar comes from reducing electricity bills, the rate you receive for exporting surplus energy can still influence overall performance. Changes in tariffs, supplier rates, and market conditions all play a role in how much your system ultimately delivers.</w:t>
      </w:r>
    </w:p>
    <w:p w:rsidR="00000000" w:rsidDel="00000000" w:rsidP="00000000" w:rsidRDefault="00000000" w:rsidRPr="00000000" w14:paraId="00000005">
      <w:pPr>
        <w:spacing w:after="240" w:before="240" w:lineRule="auto"/>
        <w:rPr/>
      </w:pPr>
      <w:r w:rsidDel="00000000" w:rsidR="00000000" w:rsidRPr="00000000">
        <w:rPr>
          <w:rtl w:val="0"/>
        </w:rPr>
        <w:t xml:space="preserve">In this article, we examine how export rates affect solar ROI, how significant that impact really is, and what homeowners should consider when optimising their system for long-term value.</w:t>
      </w:r>
      <w:r w:rsidDel="00000000" w:rsidR="00000000" w:rsidRPr="00000000">
        <w:rPr>
          <w:rtl w:val="0"/>
        </w:rPr>
      </w:r>
    </w:p>
    <w:p w:rsidR="00000000" w:rsidDel="00000000" w:rsidP="00000000" w:rsidRDefault="00000000" w:rsidRPr="00000000" w14:paraId="00000006">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Export rates directly impact how much income your system generates, but they are not the main driver of solar ROI.</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Small differences in SEG tariffs can add up over time, making tariff choice more important than many homeowners realise.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The gap between export rates and electricity prices is why self-consumption often delivers greater savings.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The most effective approach is flexible: optimise usage, review tariffs regularly, and adapt as market conditions change.</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dn7mgfrfv1k" w:id="2"/>
      <w:bookmarkEnd w:id="2"/>
      <w:r w:rsidDel="00000000" w:rsidR="00000000" w:rsidRPr="00000000">
        <w:rPr>
          <w:b w:val="1"/>
          <w:bCs w:val="1"/>
          <w:sz w:val="34"/>
          <w:szCs w:val="34"/>
          <w:rtl w:val="0"/>
        </w:rPr>
        <w:t xml:space="preserve">How Export Rates Influence Solar ROI In The UK</w:t>
      </w:r>
    </w:p>
    <w:p w:rsidR="00000000" w:rsidDel="00000000" w:rsidP="00000000" w:rsidRDefault="00000000" w:rsidRPr="00000000" w14:paraId="0000000C">
      <w:pPr>
        <w:spacing w:after="240" w:before="240" w:lineRule="auto"/>
        <w:rPr/>
      </w:pPr>
      <w:r w:rsidDel="00000000" w:rsidR="00000000" w:rsidRPr="00000000">
        <w:rPr>
          <w:rtl w:val="0"/>
        </w:rPr>
        <w:t xml:space="preserve">Exporting solar energy can add value to your </w:t>
      </w:r>
      <w:hyperlink r:id="rId8">
        <w:r w:rsidDel="00000000" w:rsidR="00000000" w:rsidRPr="00000000">
          <w:rPr>
            <w:color w:val="1155cc"/>
            <w:u w:val="single"/>
            <w:rtl w:val="0"/>
          </w:rPr>
          <w:t xml:space="preserve">solar panel system</w:t>
        </w:r>
      </w:hyperlink>
      <w:r w:rsidDel="00000000" w:rsidR="00000000" w:rsidRPr="00000000">
        <w:rPr>
          <w:rtl w:val="0"/>
        </w:rPr>
        <w:t xml:space="preserve">, but how much value depends heavily on the rate you’re paid.</w:t>
      </w:r>
    </w:p>
    <w:p w:rsidR="00000000" w:rsidDel="00000000" w:rsidP="00000000" w:rsidRDefault="00000000" w:rsidRPr="00000000" w14:paraId="0000000D">
      <w:pPr>
        <w:spacing w:after="240" w:before="240" w:lineRule="auto"/>
        <w:rPr/>
      </w:pPr>
      <w:r w:rsidDel="00000000" w:rsidR="00000000" w:rsidRPr="00000000">
        <w:rPr>
          <w:rtl w:val="0"/>
        </w:rPr>
        <w:t xml:space="preserve">Every unit of electricity you send back to the grid generates income, but not all units are equal. The difference between a low and high export rate can significantly impact how quickly your system pays for itself and how much it delivers over time.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11vpd1gbfvt" w:id="3"/>
      <w:bookmarkEnd w:id="3"/>
      <w:r w:rsidDel="00000000" w:rsidR="00000000" w:rsidRPr="00000000">
        <w:rPr>
          <w:b w:val="1"/>
          <w:bCs w:val="1"/>
          <w:color w:val="000000"/>
          <w:sz w:val="26"/>
          <w:szCs w:val="26"/>
          <w:rtl w:val="0"/>
        </w:rPr>
        <w:t xml:space="preserve">How Export Payments Contribute To Overall Returns</w:t>
      </w:r>
    </w:p>
    <w:p w:rsidR="00000000" w:rsidDel="00000000" w:rsidP="00000000" w:rsidRDefault="00000000" w:rsidRPr="00000000" w14:paraId="0000000F">
      <w:pPr>
        <w:spacing w:after="240" w:before="240" w:lineRule="auto"/>
        <w:rPr/>
      </w:pPr>
      <w:r w:rsidDel="00000000" w:rsidR="00000000" w:rsidRPr="00000000">
        <w:rPr>
          <w:rtl w:val="0"/>
        </w:rPr>
        <w:t xml:space="preserve">In the UK, export payments are made through the </w:t>
      </w:r>
      <w:commentRangeStart w:id="1"/>
      <w:r w:rsidDel="00000000" w:rsidR="00000000" w:rsidRPr="00000000">
        <w:rPr>
          <w:rtl w:val="0"/>
        </w:rPr>
        <w:t xml:space="preserve">Smart Export Guarantee</w:t>
      </w:r>
      <w:commentRangeEnd w:id="1"/>
      <w:r w:rsidDel="00000000" w:rsidR="00000000" w:rsidRPr="00000000">
        <w:commentReference w:id="1"/>
      </w:r>
      <w:r w:rsidDel="00000000" w:rsidR="00000000" w:rsidRPr="00000000">
        <w:rPr>
          <w:rtl w:val="0"/>
        </w:rPr>
        <w:t xml:space="preserve"> (SEG), a scheme that pays homeowners for the electricity they send back to the grid.</w:t>
      </w:r>
    </w:p>
    <w:p w:rsidR="00000000" w:rsidDel="00000000" w:rsidP="00000000" w:rsidRDefault="00000000" w:rsidRPr="00000000" w14:paraId="00000010">
      <w:pPr>
        <w:spacing w:after="240" w:before="240" w:lineRule="auto"/>
        <w:rPr/>
      </w:pPr>
      <w:r w:rsidDel="00000000" w:rsidR="00000000" w:rsidRPr="00000000">
        <w:rPr>
          <w:rtl w:val="0"/>
        </w:rPr>
        <w:t xml:space="preserve">Export provides a secondary return on your solar system, but it is rarely the main driver of savings.</w:t>
      </w:r>
    </w:p>
    <w:p w:rsidR="00000000" w:rsidDel="00000000" w:rsidP="00000000" w:rsidRDefault="00000000" w:rsidRPr="00000000" w14:paraId="00000011">
      <w:pPr>
        <w:numPr>
          <w:ilvl w:val="0"/>
          <w:numId w:val="15"/>
        </w:numPr>
        <w:spacing w:after="0" w:afterAutospacing="0" w:before="240" w:lineRule="auto"/>
        <w:ind w:left="720" w:hanging="360"/>
      </w:pPr>
      <w:r w:rsidDel="00000000" w:rsidR="00000000" w:rsidRPr="00000000">
        <w:rPr>
          <w:rtl w:val="0"/>
        </w:rPr>
        <w:t xml:space="preserve">You earn money for surplus energy you don’t use</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Payments are made per kWh through your SEG tariff</w:t>
      </w:r>
    </w:p>
    <w:p w:rsidR="00000000" w:rsidDel="00000000" w:rsidP="00000000" w:rsidRDefault="00000000" w:rsidRPr="00000000" w14:paraId="00000013">
      <w:pPr>
        <w:numPr>
          <w:ilvl w:val="0"/>
          <w:numId w:val="15"/>
        </w:numPr>
        <w:spacing w:after="240" w:before="0" w:beforeAutospacing="0" w:lineRule="auto"/>
        <w:ind w:left="720" w:hanging="360"/>
      </w:pPr>
      <w:r w:rsidDel="00000000" w:rsidR="00000000" w:rsidRPr="00000000">
        <w:rPr>
          <w:rtl w:val="0"/>
        </w:rPr>
        <w:t xml:space="preserve">Income builds gradually over time</w:t>
      </w:r>
    </w:p>
    <w:p w:rsidR="00000000" w:rsidDel="00000000" w:rsidP="00000000" w:rsidRDefault="00000000" w:rsidRPr="00000000" w14:paraId="00000014">
      <w:pPr>
        <w:spacing w:after="240" w:before="240" w:lineRule="auto"/>
        <w:rPr/>
      </w:pPr>
      <w:r w:rsidDel="00000000" w:rsidR="00000000" w:rsidRPr="00000000">
        <w:rPr>
          <w:rtl w:val="0"/>
        </w:rPr>
        <w:t xml:space="preserve">While this creates a steady return, the real value of solar still comes from reducing your electricity bills. Export simply ensures excess energy continues to generate value rather than being wasted.</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pnjtr7pv7ly" w:id="4"/>
      <w:bookmarkEnd w:id="4"/>
      <w:r w:rsidDel="00000000" w:rsidR="00000000" w:rsidRPr="00000000">
        <w:rPr>
          <w:b w:val="1"/>
          <w:bCs w:val="1"/>
          <w:color w:val="000000"/>
          <w:sz w:val="26"/>
          <w:szCs w:val="26"/>
          <w:rtl w:val="0"/>
        </w:rPr>
        <w:t xml:space="preserve">The Link Between Tariffs And Earnings</w:t>
      </w:r>
    </w:p>
    <w:p w:rsidR="00000000" w:rsidDel="00000000" w:rsidP="00000000" w:rsidRDefault="00000000" w:rsidRPr="00000000" w14:paraId="00000016">
      <w:pPr>
        <w:spacing w:after="240" w:before="240" w:lineRule="auto"/>
        <w:rPr/>
      </w:pPr>
      <w:r w:rsidDel="00000000" w:rsidR="00000000" w:rsidRPr="00000000">
        <w:rPr>
          <w:rtl w:val="0"/>
        </w:rPr>
        <w:t xml:space="preserve">Not all export tariffs are equal, and the rate you choose directly impacts your earnings.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Higher SEG rates increase income from the same system</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Lower rates reduce the value of exported energy</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Switching suppliers can improve your return</w:t>
      </w:r>
    </w:p>
    <w:p w:rsidR="00000000" w:rsidDel="00000000" w:rsidP="00000000" w:rsidRDefault="00000000" w:rsidRPr="00000000" w14:paraId="0000001A">
      <w:pPr>
        <w:spacing w:after="240" w:before="240" w:lineRule="auto"/>
        <w:rPr/>
      </w:pPr>
      <w:r w:rsidDel="00000000" w:rsidR="00000000" w:rsidRPr="00000000">
        <w:rPr>
          <w:rtl w:val="0"/>
        </w:rPr>
        <w:t xml:space="preserve">The difference may seem small per kWh, but over time it adds up. Choosing the right tariff can materially improve overall ROI without changing your system at all.</w:t>
      </w:r>
    </w:p>
    <w:p w:rsidR="00000000" w:rsidDel="00000000" w:rsidP="00000000" w:rsidRDefault="00000000" w:rsidRPr="00000000" w14:paraId="0000001B">
      <w:pPr>
        <w:spacing w:after="240" w:before="240" w:lineRule="auto"/>
        <w:rPr/>
      </w:pPr>
      <w:r w:rsidDel="00000000" w:rsidR="00000000" w:rsidRPr="00000000">
        <w:rPr>
          <w:rtl w:val="0"/>
        </w:rPr>
        <w:t xml:space="preserve">The table below shows how different </w:t>
      </w:r>
      <w:hyperlink r:id="rId9">
        <w:r w:rsidDel="00000000" w:rsidR="00000000" w:rsidRPr="00000000">
          <w:rPr>
            <w:color w:val="1155cc"/>
            <w:u w:val="single"/>
            <w:rtl w:val="0"/>
          </w:rPr>
          <w:t xml:space="preserve">energy tariff types</w:t>
        </w:r>
      </w:hyperlink>
      <w:r w:rsidDel="00000000" w:rsidR="00000000" w:rsidRPr="00000000">
        <w:rPr>
          <w:rtl w:val="0"/>
        </w:rPr>
        <w:t xml:space="preserve"> influence income potential:</w:t>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060"/>
        <w:gridCol w:w="3110"/>
        <w:tblGridChange w:id="0">
          <w:tblGrid>
            <w:gridCol w:w="2210"/>
            <w:gridCol w:w="2060"/>
            <w:gridCol w:w="3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Tariff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Payment 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Earning Potential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Fixed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Consistent, predictable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Variable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Higher, but market-dependent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Smart / Time-of-Use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Highest when optimised</w:t>
            </w:r>
          </w:p>
        </w:tc>
      </w:tr>
    </w:tbl>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f96rr8mfy2u" w:id="5"/>
      <w:bookmarkEnd w:id="5"/>
      <w:r w:rsidDel="00000000" w:rsidR="00000000" w:rsidRPr="00000000">
        <w:rPr>
          <w:b w:val="1"/>
          <w:bCs w:val="1"/>
          <w:sz w:val="34"/>
          <w:szCs w:val="34"/>
          <w:rtl w:val="0"/>
        </w:rPr>
        <w:t xml:space="preserve">What Happens When SEG Rates Change</w:t>
      </w:r>
    </w:p>
    <w:p w:rsidR="00000000" w:rsidDel="00000000" w:rsidP="00000000" w:rsidRDefault="00000000" w:rsidRPr="00000000" w14:paraId="00000029">
      <w:pPr>
        <w:spacing w:after="240" w:before="240" w:lineRule="auto"/>
        <w:rPr/>
      </w:pPr>
      <w:r w:rsidDel="00000000" w:rsidR="00000000" w:rsidRPr="00000000">
        <w:rPr>
          <w:rtl w:val="0"/>
        </w:rPr>
        <w:t xml:space="preserve">Export rates aren’t fixed, and even small changes can have a noticeable impact on what your system earns over time.</w:t>
      </w:r>
    </w:p>
    <w:p w:rsidR="00000000" w:rsidDel="00000000" w:rsidP="00000000" w:rsidRDefault="00000000" w:rsidRPr="00000000" w14:paraId="0000002A">
      <w:pPr>
        <w:spacing w:after="240" w:before="240" w:lineRule="auto"/>
        <w:rPr/>
      </w:pPr>
      <w:r w:rsidDel="00000000" w:rsidR="00000000" w:rsidRPr="00000000">
        <w:rPr>
          <w:rtl w:val="0"/>
        </w:rPr>
        <w:t xml:space="preserve">In the UK, SEG tariffs typically range from around </w:t>
      </w:r>
      <w:hyperlink r:id="rId10">
        <w:r w:rsidDel="00000000" w:rsidR="00000000" w:rsidRPr="00000000">
          <w:rPr>
            <w:color w:val="1155cc"/>
            <w:u w:val="single"/>
            <w:rtl w:val="0"/>
          </w:rPr>
          <w:t xml:space="preserve">5p to 15p per kWh</w:t>
        </w:r>
      </w:hyperlink>
      <w:r w:rsidDel="00000000" w:rsidR="00000000" w:rsidRPr="00000000">
        <w:rPr>
          <w:rtl w:val="0"/>
        </w:rPr>
        <w:t xml:space="preserve">, with some smart or </w:t>
      </w:r>
      <w:hyperlink r:id="rId11">
        <w:r w:rsidDel="00000000" w:rsidR="00000000" w:rsidRPr="00000000">
          <w:rPr>
            <w:color w:val="1155cc"/>
            <w:u w:val="single"/>
            <w:rtl w:val="0"/>
          </w:rPr>
          <w:t xml:space="preserve">time-of-use tariffs</w:t>
        </w:r>
      </w:hyperlink>
      <w:r w:rsidDel="00000000" w:rsidR="00000000" w:rsidRPr="00000000">
        <w:rPr>
          <w:rtl w:val="0"/>
        </w:rPr>
        <w:t xml:space="preserve"> occasionally offering higher rates during peak demand. Where your tariff sits within that range directly affects how valuable exporting is for your system.</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fq4uh1247ph" w:id="6"/>
      <w:bookmarkEnd w:id="6"/>
      <w:r w:rsidDel="00000000" w:rsidR="00000000" w:rsidRPr="00000000">
        <w:rPr>
          <w:b w:val="1"/>
          <w:bCs w:val="1"/>
          <w:color w:val="000000"/>
          <w:sz w:val="26"/>
          <w:szCs w:val="26"/>
          <w:rtl w:val="0"/>
        </w:rPr>
        <w:t xml:space="preserve">Higher Export Rates And Increased Earnings</w:t>
      </w:r>
    </w:p>
    <w:p w:rsidR="00000000" w:rsidDel="00000000" w:rsidP="00000000" w:rsidRDefault="00000000" w:rsidRPr="00000000" w14:paraId="0000002C">
      <w:pPr>
        <w:spacing w:after="240" w:before="240" w:lineRule="auto"/>
        <w:rPr/>
      </w:pPr>
      <w:r w:rsidDel="00000000" w:rsidR="00000000" w:rsidRPr="00000000">
        <w:rPr>
          <w:rtl w:val="0"/>
        </w:rPr>
        <w:t xml:space="preserve">When export rates rise, every unit of surplus energy becomes more valuable.</w:t>
      </w:r>
    </w:p>
    <w:p w:rsidR="00000000" w:rsidDel="00000000" w:rsidP="00000000" w:rsidRDefault="00000000" w:rsidRPr="00000000" w14:paraId="0000002D">
      <w:pPr>
        <w:numPr>
          <w:ilvl w:val="0"/>
          <w:numId w:val="10"/>
        </w:numPr>
        <w:spacing w:after="0" w:afterAutospacing="0" w:before="240" w:lineRule="auto"/>
        <w:ind w:left="720" w:hanging="360"/>
        <w:rPr/>
      </w:pPr>
      <w:r w:rsidDel="00000000" w:rsidR="00000000" w:rsidRPr="00000000">
        <w:rPr>
          <w:rtl w:val="0"/>
        </w:rPr>
        <w:t xml:space="preserve">Exporting at 15p/kWh vs 5p/kWh can triple your income from the same generation</w:t>
      </w:r>
    </w:p>
    <w:p w:rsidR="00000000" w:rsidDel="00000000" w:rsidP="00000000" w:rsidRDefault="00000000" w:rsidRPr="00000000" w14:paraId="0000002E">
      <w:pPr>
        <w:numPr>
          <w:ilvl w:val="0"/>
          <w:numId w:val="10"/>
        </w:numPr>
        <w:spacing w:after="0" w:afterAutospacing="0" w:before="0" w:beforeAutospacing="0" w:lineRule="auto"/>
        <w:ind w:left="720" w:hanging="360"/>
        <w:rPr/>
      </w:pPr>
      <w:r w:rsidDel="00000000" w:rsidR="00000000" w:rsidRPr="00000000">
        <w:rPr>
          <w:rtl w:val="0"/>
        </w:rPr>
        <w:t xml:space="preserve">Higher rates improve overall system ROI without changing your setup</w:t>
      </w:r>
    </w:p>
    <w:p w:rsidR="00000000" w:rsidDel="00000000" w:rsidP="00000000" w:rsidRDefault="00000000" w:rsidRPr="00000000" w14:paraId="0000002F">
      <w:pPr>
        <w:numPr>
          <w:ilvl w:val="0"/>
          <w:numId w:val="10"/>
        </w:numPr>
        <w:spacing w:after="240" w:before="0" w:beforeAutospacing="0" w:lineRule="auto"/>
        <w:ind w:left="720" w:hanging="360"/>
        <w:rPr/>
      </w:pPr>
      <w:r w:rsidDel="00000000" w:rsidR="00000000" w:rsidRPr="00000000">
        <w:rPr>
          <w:rtl w:val="0"/>
        </w:rPr>
        <w:t xml:space="preserve">Excess energy becomes a more meaningful income stream</w:t>
      </w:r>
    </w:p>
    <w:p w:rsidR="00000000" w:rsidDel="00000000" w:rsidP="00000000" w:rsidRDefault="00000000" w:rsidRPr="00000000" w14:paraId="00000030">
      <w:pPr>
        <w:spacing w:after="240" w:before="240" w:lineRule="auto"/>
        <w:rPr/>
      </w:pPr>
      <w:r w:rsidDel="00000000" w:rsidR="00000000" w:rsidRPr="00000000">
        <w:rPr>
          <w:rtl w:val="0"/>
        </w:rPr>
        <w:t xml:space="preserve">In stronger markets or with competitive tariffs, export can shift from a small bonus to a noticeable contributor to your overall return.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1mix1ptfb10" w:id="7"/>
      <w:bookmarkEnd w:id="7"/>
      <w:r w:rsidDel="00000000" w:rsidR="00000000" w:rsidRPr="00000000">
        <w:rPr>
          <w:b w:val="1"/>
          <w:bCs w:val="1"/>
          <w:color w:val="000000"/>
          <w:sz w:val="26"/>
          <w:szCs w:val="26"/>
          <w:rtl w:val="0"/>
        </w:rPr>
        <w:t xml:space="preserve">Lower Rates And Reduced Export Value</w:t>
      </w:r>
    </w:p>
    <w:p w:rsidR="00000000" w:rsidDel="00000000" w:rsidP="00000000" w:rsidRDefault="00000000" w:rsidRPr="00000000" w14:paraId="00000032">
      <w:pPr>
        <w:spacing w:after="240" w:before="240" w:lineRule="auto"/>
        <w:rPr/>
      </w:pPr>
      <w:r w:rsidDel="00000000" w:rsidR="00000000" w:rsidRPr="00000000">
        <w:rPr>
          <w:rtl w:val="0"/>
        </w:rPr>
        <w:t xml:space="preserve">When rates fall, the economics change quickly.</w:t>
      </w:r>
    </w:p>
    <w:p w:rsidR="00000000" w:rsidDel="00000000" w:rsidP="00000000" w:rsidRDefault="00000000" w:rsidRPr="00000000" w14:paraId="00000033">
      <w:pPr>
        <w:numPr>
          <w:ilvl w:val="0"/>
          <w:numId w:val="13"/>
        </w:numPr>
        <w:spacing w:after="0" w:afterAutospacing="0" w:before="240" w:lineRule="auto"/>
        <w:ind w:left="720" w:hanging="360"/>
        <w:rPr/>
      </w:pPr>
      <w:r w:rsidDel="00000000" w:rsidR="00000000" w:rsidRPr="00000000">
        <w:rPr>
          <w:rtl w:val="0"/>
        </w:rPr>
        <w:t xml:space="preserve">Exporting at 5p–7p/kWh delivers limited financial return</w:t>
      </w:r>
    </w:p>
    <w:p w:rsidR="00000000" w:rsidDel="00000000" w:rsidP="00000000" w:rsidRDefault="00000000" w:rsidRPr="00000000" w14:paraId="00000034">
      <w:pPr>
        <w:numPr>
          <w:ilvl w:val="0"/>
          <w:numId w:val="13"/>
        </w:numPr>
        <w:spacing w:after="0" w:afterAutospacing="0" w:before="0" w:beforeAutospacing="0" w:lineRule="auto"/>
        <w:ind w:left="720" w:hanging="360"/>
        <w:rPr/>
      </w:pPr>
      <w:r w:rsidDel="00000000" w:rsidR="00000000" w:rsidRPr="00000000">
        <w:rPr>
          <w:rtl w:val="0"/>
        </w:rPr>
        <w:t xml:space="preserve">Income from surplus energy becomes marginal</w:t>
      </w:r>
    </w:p>
    <w:p w:rsidR="00000000" w:rsidDel="00000000" w:rsidP="00000000" w:rsidRDefault="00000000" w:rsidRPr="00000000" w14:paraId="00000035">
      <w:pPr>
        <w:numPr>
          <w:ilvl w:val="0"/>
          <w:numId w:val="13"/>
        </w:numPr>
        <w:spacing w:after="240" w:before="0" w:beforeAutospacing="0" w:lineRule="auto"/>
        <w:ind w:left="720" w:hanging="360"/>
        <w:rPr/>
      </w:pPr>
      <w:r w:rsidDel="00000000" w:rsidR="00000000" w:rsidRPr="00000000">
        <w:rPr>
          <w:rtl w:val="0"/>
        </w:rPr>
        <w:t xml:space="preserve">Payback periods rely more heavily on bill savings</w:t>
      </w:r>
    </w:p>
    <w:p w:rsidR="00000000" w:rsidDel="00000000" w:rsidP="00000000" w:rsidRDefault="00000000" w:rsidRPr="00000000" w14:paraId="00000036">
      <w:pPr>
        <w:spacing w:after="240" w:before="240" w:lineRule="auto"/>
        <w:rPr/>
      </w:pPr>
      <w:r w:rsidDel="00000000" w:rsidR="00000000" w:rsidRPr="00000000">
        <w:rPr>
          <w:rtl w:val="0"/>
        </w:rPr>
        <w:t xml:space="preserve">At lower rates, the gap between what you’re paid (e.g., 5p/kWh) and what you pay for electricity (</w:t>
      </w:r>
      <w:hyperlink r:id="rId12">
        <w:r w:rsidDel="00000000" w:rsidR="00000000" w:rsidRPr="00000000">
          <w:rPr>
            <w:color w:val="1155cc"/>
            <w:u w:val="single"/>
            <w:rtl w:val="0"/>
          </w:rPr>
          <w:t xml:space="preserve">24.67p/kWh as of April 2026</w:t>
        </w:r>
      </w:hyperlink>
      <w:r w:rsidDel="00000000" w:rsidR="00000000" w:rsidRPr="00000000">
        <w:rPr>
          <w:rtl w:val="0"/>
        </w:rPr>
        <w:t xml:space="preserve">) becomes much more significant. This is where </w:t>
      </w:r>
      <w:commentRangeStart w:id="2"/>
      <w:r w:rsidDel="00000000" w:rsidR="00000000" w:rsidRPr="00000000">
        <w:rPr>
          <w:rtl w:val="0"/>
        </w:rPr>
        <w:t xml:space="preserve">storing energy instead of exporting it</w:t>
      </w:r>
      <w:commentRangeEnd w:id="2"/>
      <w:r w:rsidDel="00000000" w:rsidR="00000000" w:rsidRPr="00000000">
        <w:commentReference w:id="2"/>
      </w:r>
      <w:r w:rsidDel="00000000" w:rsidR="00000000" w:rsidRPr="00000000">
        <w:rPr>
          <w:rtl w:val="0"/>
        </w:rPr>
        <w:t xml:space="preserve"> can deliver far better value.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ayai7f9gy3w" w:id="8"/>
      <w:bookmarkEnd w:id="8"/>
      <w:r w:rsidDel="00000000" w:rsidR="00000000" w:rsidRPr="00000000">
        <w:rPr>
          <w:b w:val="1"/>
          <w:bCs w:val="1"/>
          <w:color w:val="000000"/>
          <w:sz w:val="26"/>
          <w:szCs w:val="26"/>
          <w:rtl w:val="0"/>
        </w:rPr>
        <w:t xml:space="preserve">Impact On Overall Solar Payback</w:t>
      </w:r>
    </w:p>
    <w:p w:rsidR="00000000" w:rsidDel="00000000" w:rsidP="00000000" w:rsidRDefault="00000000" w:rsidRPr="00000000" w14:paraId="00000038">
      <w:pPr>
        <w:spacing w:after="240" w:before="240" w:lineRule="auto"/>
        <w:rPr/>
      </w:pPr>
      <w:r w:rsidDel="00000000" w:rsidR="00000000" w:rsidRPr="00000000">
        <w:rPr>
          <w:rtl w:val="0"/>
        </w:rPr>
        <w:t xml:space="preserve">Export rates influence how quickly your system pays for itself, but they don’t define the outcome on their own.</w:t>
      </w:r>
    </w:p>
    <w:tbl>
      <w:tblPr>
        <w:tblStyle w:val="Table2"/>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2240"/>
        <w:gridCol w:w="4325"/>
        <w:tblGridChange w:id="0">
          <w:tblGrid>
            <w:gridCol w:w="1655"/>
            <w:gridCol w:w="2240"/>
            <w:gridCol w:w="4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Typical Rate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Impact on ROI</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Strong tariffs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12p–15p+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Faster payback, higher export income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Average tariffs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7p–10p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Steady but limited contribution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Low tariffs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5p–7p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Minimal impact, storage becomes stronger</w:t>
            </w:r>
          </w:p>
        </w:tc>
      </w:tr>
    </w:tbl>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vvk9ny0sn31" w:id="9"/>
      <w:bookmarkEnd w:id="9"/>
      <w:r w:rsidDel="00000000" w:rsidR="00000000" w:rsidRPr="00000000">
        <w:rPr>
          <w:b w:val="1"/>
          <w:bCs w:val="1"/>
          <w:color w:val="000000"/>
          <w:sz w:val="26"/>
          <w:szCs w:val="26"/>
          <w:rtl w:val="0"/>
        </w:rPr>
        <w:t xml:space="preserve">What This Means In Practice</w:t>
      </w:r>
    </w:p>
    <w:p w:rsidR="00000000" w:rsidDel="00000000" w:rsidP="00000000" w:rsidRDefault="00000000" w:rsidRPr="00000000" w14:paraId="00000046">
      <w:pPr>
        <w:spacing w:after="240" w:before="240" w:lineRule="auto"/>
        <w:rPr/>
      </w:pPr>
      <w:r w:rsidDel="00000000" w:rsidR="00000000" w:rsidRPr="00000000">
        <w:rPr>
          <w:rtl w:val="0"/>
        </w:rPr>
        <w:t xml:space="preserve">Export income should be seen as a </w:t>
      </w:r>
      <w:r w:rsidDel="00000000" w:rsidR="00000000" w:rsidRPr="00000000">
        <w:rPr>
          <w:b w:val="1"/>
          <w:bCs w:val="1"/>
          <w:rtl w:val="0"/>
        </w:rPr>
        <w:t xml:space="preserve">bonus, not the core value driver</w:t>
      </w:r>
      <w:r w:rsidDel="00000000" w:rsidR="00000000" w:rsidRPr="00000000">
        <w:rPr>
          <w:rtl w:val="0"/>
        </w:rPr>
        <w:t xml:space="preserve">.</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rtl w:val="0"/>
        </w:rPr>
        <w:t xml:space="preserve">Higher rates improve returns, but rarely outperform self-consumption</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rtl w:val="0"/>
        </w:rPr>
        <w:t xml:space="preserve">Lower rates make batteries over export payments more compelling</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rtl w:val="0"/>
        </w:rPr>
        <w:t xml:space="preserve">The biggest savings still come from avoiding grid electricity</w:t>
      </w:r>
    </w:p>
    <w:p w:rsidR="00000000" w:rsidDel="00000000" w:rsidP="00000000" w:rsidRDefault="00000000" w:rsidRPr="00000000" w14:paraId="0000004A">
      <w:pPr>
        <w:spacing w:after="240" w:before="240" w:lineRule="auto"/>
        <w:rPr/>
      </w:pPr>
      <w:r w:rsidDel="00000000" w:rsidR="00000000" w:rsidRPr="00000000">
        <w:rPr>
          <w:rtl w:val="0"/>
        </w:rPr>
        <w:t xml:space="preserve">The most effective strategy is to stay flexible: use as much of your energy as possible, choose competitive tariffs, and adapt as rates change.</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p1fai2jj9am2" w:id="10"/>
      <w:bookmarkEnd w:id="10"/>
      <w:r w:rsidDel="00000000" w:rsidR="00000000" w:rsidRPr="00000000">
        <w:rPr>
          <w:b w:val="1"/>
          <w:bCs w:val="1"/>
          <w:sz w:val="34"/>
          <w:szCs w:val="34"/>
          <w:rtl w:val="0"/>
        </w:rPr>
        <w:t xml:space="preserve">How Different Export Tariffs Affect Financial Outcomes</w:t>
      </w:r>
    </w:p>
    <w:p w:rsidR="00000000" w:rsidDel="00000000" w:rsidP="00000000" w:rsidRDefault="00000000" w:rsidRPr="00000000" w14:paraId="0000004C">
      <w:pPr>
        <w:spacing w:after="240" w:before="240" w:lineRule="auto"/>
        <w:rPr/>
      </w:pPr>
      <w:r w:rsidDel="00000000" w:rsidR="00000000" w:rsidRPr="00000000">
        <w:rPr>
          <w:rtl w:val="0"/>
        </w:rPr>
        <w:t xml:space="preserve">Not all export tariffs deliver the same return. The rate you choose directly impacts how much your solar system earns, even if your generation stays the same.</w:t>
      </w:r>
    </w:p>
    <w:p w:rsidR="00000000" w:rsidDel="00000000" w:rsidP="00000000" w:rsidRDefault="00000000" w:rsidRPr="00000000" w14:paraId="0000004D">
      <w:pPr>
        <w:spacing w:after="240" w:before="240" w:lineRule="auto"/>
        <w:rPr/>
      </w:pPr>
      <w:r w:rsidDel="00000000" w:rsidR="00000000" w:rsidRPr="00000000">
        <w:rPr>
          <w:rtl w:val="0"/>
        </w:rPr>
        <w:t xml:space="preserve">That means your tariff isn’t just a detail, it’s a key part of your overall ROI.</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p9gw3ve30ok" w:id="11"/>
      <w:bookmarkEnd w:id="11"/>
      <w:r w:rsidDel="00000000" w:rsidR="00000000" w:rsidRPr="00000000">
        <w:rPr>
          <w:b w:val="1"/>
          <w:bCs w:val="1"/>
          <w:color w:val="000000"/>
          <w:sz w:val="26"/>
          <w:szCs w:val="26"/>
          <w:rtl w:val="0"/>
        </w:rPr>
        <w:t xml:space="preserve">Fixed Export Tariffs</w:t>
      </w:r>
    </w:p>
    <w:p w:rsidR="00000000" w:rsidDel="00000000" w:rsidP="00000000" w:rsidRDefault="00000000" w:rsidRPr="00000000" w14:paraId="0000004F">
      <w:pPr>
        <w:spacing w:after="240" w:before="240" w:lineRule="auto"/>
        <w:rPr/>
      </w:pPr>
      <w:hyperlink r:id="rId13">
        <w:r w:rsidDel="00000000" w:rsidR="00000000" w:rsidRPr="00000000">
          <w:rPr>
            <w:color w:val="1155cc"/>
            <w:u w:val="single"/>
            <w:rtl w:val="0"/>
          </w:rPr>
          <w:t xml:space="preserve">Fixed tariffs</w:t>
        </w:r>
      </w:hyperlink>
      <w:r w:rsidDel="00000000" w:rsidR="00000000" w:rsidRPr="00000000">
        <w:rPr>
          <w:rtl w:val="0"/>
        </w:rPr>
        <w:t xml:space="preserve"> offer simplicity and predictability.</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You’re paid a set rate per kWh</w:t>
      </w:r>
      <w:r w:rsidDel="00000000" w:rsidR="00000000" w:rsidRPr="00000000">
        <w:rPr>
          <w:rtl w:val="0"/>
        </w:rPr>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Earnings stay consistent regardless of market changes</w:t>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Easy to forecast long-term returns</w:t>
      </w:r>
    </w:p>
    <w:p w:rsidR="00000000" w:rsidDel="00000000" w:rsidP="00000000" w:rsidRDefault="00000000" w:rsidRPr="00000000" w14:paraId="00000053">
      <w:pPr>
        <w:spacing w:after="240" w:before="240" w:lineRule="auto"/>
        <w:rPr/>
      </w:pPr>
      <w:r w:rsidDel="00000000" w:rsidR="00000000" w:rsidRPr="00000000">
        <w:rPr>
          <w:rtl w:val="0"/>
        </w:rPr>
        <w:t xml:space="preserve">This makes fixed tariffs a low-risk option. You won’t maximise peak earnings, but you’ll know exactly what your export income looks like over time.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997uz6igphog" w:id="12"/>
      <w:bookmarkEnd w:id="12"/>
      <w:r w:rsidDel="00000000" w:rsidR="00000000" w:rsidRPr="00000000">
        <w:rPr>
          <w:b w:val="1"/>
          <w:bCs w:val="1"/>
          <w:color w:val="000000"/>
          <w:sz w:val="26"/>
          <w:szCs w:val="26"/>
          <w:rtl w:val="0"/>
        </w:rPr>
        <w:t xml:space="preserve">Variable And Smart Export Tariffs</w:t>
      </w:r>
    </w:p>
    <w:p w:rsidR="00000000" w:rsidDel="00000000" w:rsidP="00000000" w:rsidRDefault="00000000" w:rsidRPr="00000000" w14:paraId="00000055">
      <w:pPr>
        <w:spacing w:after="240" w:before="240" w:lineRule="auto"/>
        <w:rPr/>
      </w:pPr>
      <w:r w:rsidDel="00000000" w:rsidR="00000000" w:rsidRPr="00000000">
        <w:rPr>
          <w:rtl w:val="0"/>
        </w:rPr>
        <w:t xml:space="preserve">Variable and smart tariffs introduce flexibility, and with it, opportunity.</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Rates move with wholesale energy prices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Some tariffs offer </w:t>
      </w:r>
      <w:r w:rsidDel="00000000" w:rsidR="00000000" w:rsidRPr="00000000">
        <w:rPr>
          <w:b w:val="1"/>
          <w:bCs w:val="1"/>
          <w:rtl w:val="0"/>
        </w:rPr>
        <w:t xml:space="preserve">higher returns during strong market conditions</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Smart tariffs may reward exporting at specific times</w:t>
      </w:r>
    </w:p>
    <w:p w:rsidR="00000000" w:rsidDel="00000000" w:rsidP="00000000" w:rsidRDefault="00000000" w:rsidRPr="00000000" w14:paraId="00000059">
      <w:pPr>
        <w:spacing w:after="240" w:before="240" w:lineRule="auto"/>
        <w:rPr/>
      </w:pPr>
      <w:r w:rsidDel="00000000" w:rsidR="00000000" w:rsidRPr="00000000">
        <w:rPr>
          <w:rtl w:val="0"/>
        </w:rPr>
        <w:t xml:space="preserve">These can outperform fixed tariffs, but they come with uncertainty. Returns depend on market conditions and how actively you engage with your energy usage.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ki4ovh54yo98" w:id="13"/>
      <w:bookmarkEnd w:id="13"/>
      <w:r w:rsidDel="00000000" w:rsidR="00000000" w:rsidRPr="00000000">
        <w:rPr>
          <w:b w:val="1"/>
          <w:bCs w:val="1"/>
          <w:color w:val="000000"/>
          <w:sz w:val="26"/>
          <w:szCs w:val="26"/>
          <w:rtl w:val="0"/>
        </w:rPr>
        <w:t xml:space="preserve">Time-Based Export Pricing</w:t>
      </w:r>
    </w:p>
    <w:p w:rsidR="00000000" w:rsidDel="00000000" w:rsidP="00000000" w:rsidRDefault="00000000" w:rsidRPr="00000000" w14:paraId="0000005B">
      <w:pPr>
        <w:spacing w:after="240" w:before="240" w:lineRule="auto"/>
        <w:rPr/>
      </w:pPr>
      <w:r w:rsidDel="00000000" w:rsidR="00000000" w:rsidRPr="00000000">
        <w:rPr>
          <w:rtl w:val="0"/>
        </w:rPr>
        <w:t xml:space="preserve">Time-of-use tariffs reward you for exporting when electricity is most valuable.</w:t>
      </w:r>
    </w:p>
    <w:p w:rsidR="00000000" w:rsidDel="00000000" w:rsidP="00000000" w:rsidRDefault="00000000" w:rsidRPr="00000000" w14:paraId="0000005C">
      <w:pPr>
        <w:numPr>
          <w:ilvl w:val="0"/>
          <w:numId w:val="14"/>
        </w:numPr>
        <w:spacing w:after="0" w:afterAutospacing="0" w:before="240" w:lineRule="auto"/>
        <w:ind w:left="720" w:hanging="360"/>
      </w:pPr>
      <w:r w:rsidDel="00000000" w:rsidR="00000000" w:rsidRPr="00000000">
        <w:rPr>
          <w:rtl w:val="0"/>
        </w:rPr>
        <w:t xml:space="preserve">Higher rates during peak demand periods</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Lower rates during off-peak times</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rtl w:val="0"/>
        </w:rPr>
        <w:t xml:space="preserve">Potential to earn </w:t>
      </w:r>
      <w:r w:rsidDel="00000000" w:rsidR="00000000" w:rsidRPr="00000000">
        <w:rPr>
          <w:b w:val="1"/>
          <w:bCs w:val="1"/>
          <w:rtl w:val="0"/>
        </w:rPr>
        <w:t xml:space="preserve">significantly more per kWh when optimised</w:t>
      </w:r>
    </w:p>
    <w:p w:rsidR="00000000" w:rsidDel="00000000" w:rsidP="00000000" w:rsidRDefault="00000000" w:rsidRPr="00000000" w14:paraId="0000005F">
      <w:pPr>
        <w:spacing w:after="240" w:before="240" w:lineRule="auto"/>
        <w:rPr/>
      </w:pPr>
      <w:r w:rsidDel="00000000" w:rsidR="00000000" w:rsidRPr="00000000">
        <w:rPr>
          <w:rtl w:val="0"/>
        </w:rPr>
        <w:t xml:space="preserve">This is where export becomes more strategic. If your system generates surplus at the right times, or you combine it with </w:t>
      </w:r>
      <w:commentRangeStart w:id="3"/>
      <w:r w:rsidDel="00000000" w:rsidR="00000000" w:rsidRPr="00000000">
        <w:rPr>
          <w:rtl w:val="0"/>
        </w:rPr>
        <w:t xml:space="preserve">battery control</w:t>
      </w:r>
      <w:commentRangeEnd w:id="3"/>
      <w:r w:rsidDel="00000000" w:rsidR="00000000" w:rsidRPr="00000000">
        <w:commentReference w:id="3"/>
      </w:r>
      <w:r w:rsidDel="00000000" w:rsidR="00000000" w:rsidRPr="00000000">
        <w:rPr>
          <w:rtl w:val="0"/>
        </w:rPr>
        <w:t xml:space="preserve">, you can materially increase your earnings.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5sq5s30sxdx" w:id="14"/>
      <w:bookmarkEnd w:id="14"/>
      <w:r w:rsidDel="00000000" w:rsidR="00000000" w:rsidRPr="00000000">
        <w:rPr>
          <w:b w:val="1"/>
          <w:bCs w:val="1"/>
          <w:color w:val="000000"/>
          <w:sz w:val="26"/>
          <w:szCs w:val="26"/>
          <w:rtl w:val="0"/>
        </w:rPr>
        <w:t xml:space="preserve">At A Glance: Tariff Comparison</w:t>
      </w:r>
    </w:p>
    <w:p w:rsidR="00000000" w:rsidDel="00000000" w:rsidP="00000000" w:rsidRDefault="00000000" w:rsidRPr="00000000" w14:paraId="00000061">
      <w:pPr>
        <w:spacing w:after="240" w:before="240" w:lineRule="auto"/>
        <w:rPr/>
      </w:pPr>
      <w:r w:rsidDel="00000000" w:rsidR="00000000" w:rsidRPr="00000000">
        <w:rPr>
          <w:rtl w:val="0"/>
        </w:rPr>
        <w:t xml:space="preserve">The table below shows how each tariff type impacts risk, stability, and earning potential:</w:t>
      </w:r>
    </w:p>
    <w:tbl>
      <w:tblPr>
        <w:tblStyle w:val="Table3"/>
        <w:tblW w:w="8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685"/>
        <w:gridCol w:w="2480"/>
        <w:gridCol w:w="3410"/>
        <w:tblGridChange w:id="0">
          <w:tblGrid>
            <w:gridCol w:w="1400"/>
            <w:gridCol w:w="1685"/>
            <w:gridCol w:w="2480"/>
            <w:gridCol w:w="34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80" w:before="200" w:lineRule="auto"/>
              <w:jc w:val="center"/>
              <w:rPr/>
            </w:pPr>
            <w:r w:rsidDel="00000000" w:rsidR="00000000" w:rsidRPr="00000000">
              <w:rPr>
                <w:b w:val="1"/>
                <w:bCs w:val="1"/>
                <w:rtl w:val="0"/>
              </w:rPr>
              <w:t xml:space="preserve">Tariff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80" w:before="200" w:lineRule="auto"/>
              <w:jc w:val="center"/>
              <w:rPr/>
            </w:pPr>
            <w:r w:rsidDel="00000000" w:rsidR="00000000" w:rsidRPr="00000000">
              <w:rPr>
                <w:b w:val="1"/>
                <w:bCs w:val="1"/>
                <w:rtl w:val="0"/>
              </w:rPr>
              <w:t xml:space="preserve">Price 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80" w:before="200" w:lineRule="auto"/>
              <w:jc w:val="center"/>
              <w:rPr/>
            </w:pPr>
            <w:r w:rsidDel="00000000" w:rsidR="00000000" w:rsidRPr="00000000">
              <w:rPr>
                <w:b w:val="1"/>
                <w:bCs w:val="1"/>
                <w:rtl w:val="0"/>
              </w:rPr>
              <w:t xml:space="preserve">Earning Potential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80" w:before="200" w:lineRule="auto"/>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80" w:before="200" w:lineRule="auto"/>
              <w:rPr/>
            </w:pPr>
            <w:r w:rsidDel="00000000" w:rsidR="00000000" w:rsidRPr="00000000">
              <w:rPr>
                <w:rtl w:val="0"/>
              </w:rPr>
              <w:t xml:space="preserve">Fixed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80" w:before="200"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80" w:before="200" w:lineRule="auto"/>
              <w:rPr/>
            </w:pPr>
            <w:r w:rsidDel="00000000" w:rsidR="00000000" w:rsidRPr="00000000">
              <w:rPr>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80" w:before="200" w:lineRule="auto"/>
              <w:rPr/>
            </w:pPr>
            <w:r w:rsidDel="00000000" w:rsidR="00000000" w:rsidRPr="00000000">
              <w:rPr>
                <w:rtl w:val="0"/>
              </w:rPr>
              <w:t xml:space="preserve">Predictable, low-risk income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80" w:before="200" w:lineRule="auto"/>
              <w:rPr/>
            </w:pPr>
            <w:r w:rsidDel="00000000" w:rsidR="00000000" w:rsidRPr="00000000">
              <w:rPr>
                <w:rtl w:val="0"/>
              </w:rPr>
              <w:t xml:space="preserve">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80" w:before="200"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80" w:before="200" w:lineRule="auto"/>
              <w:rPr/>
            </w:pPr>
            <w:r w:rsidDel="00000000" w:rsidR="00000000" w:rsidRPr="00000000">
              <w:rPr>
                <w:rtl w:val="0"/>
              </w:rPr>
              <w:t xml:space="preserve">Higher (market-driven)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80" w:before="200" w:lineRule="auto"/>
              <w:rPr/>
            </w:pPr>
            <w:r w:rsidDel="00000000" w:rsidR="00000000" w:rsidRPr="00000000">
              <w:rPr>
                <w:rtl w:val="0"/>
              </w:rPr>
              <w:t xml:space="preserve">Users comfortable with volatility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80" w:before="200" w:lineRule="auto"/>
              <w:rPr/>
            </w:pPr>
            <w:r w:rsidDel="00000000" w:rsidR="00000000" w:rsidRPr="00000000">
              <w:rPr>
                <w:rtl w:val="0"/>
              </w:rPr>
              <w:t xml:space="preserve">Time-Based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80" w:before="200"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80" w:before="200" w:lineRule="auto"/>
              <w:rPr/>
            </w:pPr>
            <w:r w:rsidDel="00000000" w:rsidR="00000000" w:rsidRPr="00000000">
              <w:rPr>
                <w:rtl w:val="0"/>
              </w:rPr>
              <w:t xml:space="preserve">Highest (if optimised)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80" w:before="200" w:lineRule="auto"/>
              <w:rPr/>
            </w:pPr>
            <w:r w:rsidDel="00000000" w:rsidR="00000000" w:rsidRPr="00000000">
              <w:rPr>
                <w:rtl w:val="0"/>
              </w:rPr>
              <w:t xml:space="preserve">Active energy management</w:t>
            </w:r>
          </w:p>
        </w:tc>
      </w:tr>
    </w:tbl>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aco4h8o4nj1" w:id="15"/>
      <w:bookmarkEnd w:id="15"/>
      <w:r w:rsidDel="00000000" w:rsidR="00000000" w:rsidRPr="00000000">
        <w:rPr>
          <w:b w:val="1"/>
          <w:bCs w:val="1"/>
          <w:color w:val="000000"/>
          <w:sz w:val="26"/>
          <w:szCs w:val="26"/>
          <w:rtl w:val="0"/>
        </w:rPr>
        <w:t xml:space="preserve">What This Means For Your Solar Returns</w:t>
      </w:r>
    </w:p>
    <w:p w:rsidR="00000000" w:rsidDel="00000000" w:rsidP="00000000" w:rsidRDefault="00000000" w:rsidRPr="00000000" w14:paraId="00000073">
      <w:pPr>
        <w:spacing w:after="240" w:before="240" w:lineRule="auto"/>
        <w:rPr/>
      </w:pPr>
      <w:r w:rsidDel="00000000" w:rsidR="00000000" w:rsidRPr="00000000">
        <w:rPr>
          <w:rtl w:val="0"/>
        </w:rPr>
        <w:t xml:space="preserve">The difference between tariffs can be significant over time.</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A higher rate can increase export income without changing your system</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A poor tariff can limit returns, even with strong generation</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The best choice depends on how much you export and when</w:t>
      </w:r>
    </w:p>
    <w:p w:rsidR="00000000" w:rsidDel="00000000" w:rsidP="00000000" w:rsidRDefault="00000000" w:rsidRPr="00000000" w14:paraId="00000077">
      <w:pPr>
        <w:spacing w:after="240" w:before="240" w:lineRule="auto"/>
        <w:rPr/>
      </w:pPr>
      <w:r w:rsidDel="00000000" w:rsidR="00000000" w:rsidRPr="00000000">
        <w:rPr>
          <w:rtl w:val="0"/>
        </w:rPr>
        <w:t xml:space="preserve">Ultimately, tariffs don’t just affect what you earn; they shape how valuable exporting is compared to storing your energy.</w: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kb4zl35b36c" w:id="16"/>
      <w:bookmarkEnd w:id="16"/>
      <w:r w:rsidDel="00000000" w:rsidR="00000000" w:rsidRPr="00000000">
        <w:rPr>
          <w:b w:val="1"/>
          <w:bCs w:val="1"/>
          <w:sz w:val="34"/>
          <w:szCs w:val="34"/>
          <w:rtl w:val="0"/>
        </w:rPr>
        <w:t xml:space="preserve">Key Factors That Determine The Impact Of Export Rates</w:t>
      </w:r>
    </w:p>
    <w:p w:rsidR="00000000" w:rsidDel="00000000" w:rsidP="00000000" w:rsidRDefault="00000000" w:rsidRPr="00000000" w14:paraId="00000079">
      <w:pPr>
        <w:spacing w:after="240" w:before="240" w:lineRule="auto"/>
        <w:rPr/>
      </w:pPr>
      <w:r w:rsidDel="00000000" w:rsidR="00000000" w:rsidRPr="00000000">
        <w:rPr>
          <w:rtl w:val="0"/>
        </w:rPr>
        <w:t xml:space="preserve">Export rates matter, but they don’t tell the whole story.</w:t>
      </w:r>
    </w:p>
    <w:p w:rsidR="00000000" w:rsidDel="00000000" w:rsidP="00000000" w:rsidRDefault="00000000" w:rsidRPr="00000000" w14:paraId="0000007A">
      <w:pPr>
        <w:spacing w:after="240" w:before="240" w:lineRule="auto"/>
        <w:rPr/>
      </w:pPr>
      <w:r w:rsidDel="00000000" w:rsidR="00000000" w:rsidRPr="00000000">
        <w:rPr>
          <w:rtl w:val="0"/>
        </w:rPr>
        <w:t xml:space="preserve">How much you actually earn depends on a combination of your system, your usage, and the wider energy market. Two homes on the same tariff can see very different returns depending on how these factors come together.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x41bck1dffv" w:id="17"/>
      <w:bookmarkEnd w:id="17"/>
      <w:r w:rsidDel="00000000" w:rsidR="00000000" w:rsidRPr="00000000">
        <w:rPr>
          <w:b w:val="1"/>
          <w:bCs w:val="1"/>
          <w:color w:val="000000"/>
          <w:sz w:val="26"/>
          <w:szCs w:val="26"/>
          <w:rtl w:val="0"/>
        </w:rPr>
        <w:t xml:space="preserve">Amount Of Excess Solar Energy Generated</w:t>
      </w:r>
    </w:p>
    <w:p w:rsidR="00000000" w:rsidDel="00000000" w:rsidP="00000000" w:rsidRDefault="00000000" w:rsidRPr="00000000" w14:paraId="0000007C">
      <w:pPr>
        <w:spacing w:after="240" w:before="240" w:lineRule="auto"/>
        <w:rPr/>
      </w:pPr>
      <w:r w:rsidDel="00000000" w:rsidR="00000000" w:rsidRPr="00000000">
        <w:rPr>
          <w:rtl w:val="0"/>
        </w:rPr>
        <w:t xml:space="preserve">You can only earn from what you don’t use.</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rtl w:val="0"/>
        </w:rPr>
        <w:t xml:space="preserve">More generation = more potential to export</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Larger systems and better panel positioning increase surplus</w:t>
      </w:r>
    </w:p>
    <w:p w:rsidR="00000000" w:rsidDel="00000000" w:rsidP="00000000" w:rsidRDefault="00000000" w:rsidRPr="00000000" w14:paraId="0000007F">
      <w:pPr>
        <w:numPr>
          <w:ilvl w:val="0"/>
          <w:numId w:val="9"/>
        </w:numPr>
        <w:spacing w:after="240" w:before="0" w:beforeAutospacing="0" w:lineRule="auto"/>
        <w:ind w:left="720" w:hanging="360"/>
      </w:pPr>
      <w:r w:rsidDel="00000000" w:rsidR="00000000" w:rsidRPr="00000000">
        <w:rPr>
          <w:rtl w:val="0"/>
        </w:rPr>
        <w:t xml:space="preserve">Peak daytime production drives the bulk of export volume</w:t>
      </w:r>
    </w:p>
    <w:p w:rsidR="00000000" w:rsidDel="00000000" w:rsidP="00000000" w:rsidRDefault="00000000" w:rsidRPr="00000000" w14:paraId="00000080">
      <w:pPr>
        <w:spacing w:after="240" w:before="240" w:lineRule="auto"/>
        <w:rPr/>
      </w:pPr>
      <w:r w:rsidDel="00000000" w:rsidR="00000000" w:rsidRPr="00000000">
        <w:rPr>
          <w:rtl w:val="0"/>
        </w:rPr>
        <w:t xml:space="preserve">If your system regularly produces excess energy, export rates become far more important to your overall return.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hinil58s2akx" w:id="18"/>
      <w:bookmarkEnd w:id="18"/>
      <w:r w:rsidDel="00000000" w:rsidR="00000000" w:rsidRPr="00000000">
        <w:rPr>
          <w:b w:val="1"/>
          <w:bCs w:val="1"/>
          <w:color w:val="000000"/>
          <w:sz w:val="26"/>
          <w:szCs w:val="26"/>
          <w:rtl w:val="0"/>
        </w:rPr>
        <w:t xml:space="preserve">Household Energy Usage Patterns</w:t>
      </w:r>
    </w:p>
    <w:p w:rsidR="00000000" w:rsidDel="00000000" w:rsidP="00000000" w:rsidRDefault="00000000" w:rsidRPr="00000000" w14:paraId="00000082">
      <w:pPr>
        <w:spacing w:after="240" w:before="240" w:lineRule="auto"/>
        <w:rPr/>
      </w:pPr>
      <w:r w:rsidDel="00000000" w:rsidR="00000000" w:rsidRPr="00000000">
        <w:rPr>
          <w:rtl w:val="0"/>
        </w:rPr>
        <w:t xml:space="preserve">When you use electricity determines how much is left to export.</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High daytime usage reduces export volume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Lower daytime usage increases surplus energy</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Shifting usage can change whether you earn or save more</w:t>
      </w:r>
    </w:p>
    <w:p w:rsidR="00000000" w:rsidDel="00000000" w:rsidP="00000000" w:rsidRDefault="00000000" w:rsidRPr="00000000" w14:paraId="00000086">
      <w:pPr>
        <w:spacing w:after="240" w:before="240" w:lineRule="auto"/>
        <w:rPr/>
      </w:pPr>
      <w:r w:rsidDel="00000000" w:rsidR="00000000" w:rsidRPr="00000000">
        <w:rPr>
          <w:rtl w:val="0"/>
        </w:rPr>
        <w:t xml:space="preserve">Using your own energy</w:t>
      </w:r>
      <w:r w:rsidDel="00000000" w:rsidR="00000000" w:rsidRPr="00000000">
        <w:rPr>
          <w:rtl w:val="0"/>
        </w:rPr>
        <w:t xml:space="preserve"> is often more valuable than exporting it, so the balance between consumption and surplus is key.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61ypao5w0xi" w:id="19"/>
      <w:bookmarkEnd w:id="19"/>
      <w:r w:rsidDel="00000000" w:rsidR="00000000" w:rsidRPr="00000000">
        <w:rPr>
          <w:b w:val="1"/>
          <w:bCs w:val="1"/>
          <w:color w:val="000000"/>
          <w:sz w:val="26"/>
          <w:szCs w:val="26"/>
          <w:rtl w:val="0"/>
        </w:rPr>
        <w:t xml:space="preserve">Electricity Prices And Grid Costs</w:t>
      </w:r>
    </w:p>
    <w:p w:rsidR="00000000" w:rsidDel="00000000" w:rsidP="00000000" w:rsidRDefault="00000000" w:rsidRPr="00000000" w14:paraId="00000088">
      <w:pPr>
        <w:spacing w:after="240" w:before="240" w:lineRule="auto"/>
        <w:rPr/>
      </w:pPr>
      <w:r w:rsidDel="00000000" w:rsidR="00000000" w:rsidRPr="00000000">
        <w:rPr>
          <w:rtl w:val="0"/>
        </w:rPr>
        <w:t xml:space="preserve">The gap between what you’re paid and what you pay is where the real value sits.</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Export rates typically sit around </w:t>
      </w:r>
      <w:r w:rsidDel="00000000" w:rsidR="00000000" w:rsidRPr="00000000">
        <w:rPr>
          <w:b w:val="1"/>
          <w:bCs w:val="1"/>
          <w:rtl w:val="0"/>
        </w:rPr>
        <w:t xml:space="preserve">5p–15p per kWh</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Grid electricity often costs </w:t>
      </w:r>
      <w:r w:rsidDel="00000000" w:rsidR="00000000" w:rsidRPr="00000000">
        <w:rPr>
          <w:b w:val="1"/>
          <w:bCs w:val="1"/>
          <w:rtl w:val="0"/>
        </w:rPr>
        <w:t xml:space="preserve">24.67p per kWh</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tl w:val="0"/>
        </w:rPr>
        <w:t xml:space="preserve">Avoiding grid purchases usually delivers higher savings than exporting</w:t>
      </w:r>
    </w:p>
    <w:p w:rsidR="00000000" w:rsidDel="00000000" w:rsidP="00000000" w:rsidRDefault="00000000" w:rsidRPr="00000000" w14:paraId="0000008C">
      <w:pPr>
        <w:spacing w:after="240" w:before="240" w:lineRule="auto"/>
        <w:rPr/>
      </w:pPr>
      <w:r w:rsidDel="00000000" w:rsidR="00000000" w:rsidRPr="00000000">
        <w:rPr>
          <w:rtl w:val="0"/>
        </w:rPr>
        <w:t xml:space="preserve">This difference is why self-consumption and storage often outperform export alone.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lmg7d6ev2i9" w:id="20"/>
      <w:bookmarkEnd w:id="20"/>
      <w:r w:rsidDel="00000000" w:rsidR="00000000" w:rsidRPr="00000000">
        <w:rPr>
          <w:b w:val="1"/>
          <w:bCs w:val="1"/>
          <w:sz w:val="34"/>
          <w:szCs w:val="34"/>
          <w:rtl w:val="0"/>
        </w:rPr>
        <w:t xml:space="preserve">How Homeowners Can Respond To Changing Export Rates</w:t>
      </w:r>
    </w:p>
    <w:p w:rsidR="00000000" w:rsidDel="00000000" w:rsidP="00000000" w:rsidRDefault="00000000" w:rsidRPr="00000000" w14:paraId="0000008E">
      <w:pPr>
        <w:spacing w:after="240" w:before="240" w:lineRule="auto"/>
        <w:rPr/>
      </w:pPr>
      <w:r w:rsidDel="00000000" w:rsidR="00000000" w:rsidRPr="00000000">
        <w:rPr>
          <w:rtl w:val="0"/>
        </w:rPr>
        <w:t xml:space="preserve">Export rates will change over time, but your strategy doesn’t have to stay fixed. The most effective approach is to adapt how you use and manage your energy.</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3wg0f3cun79k" w:id="21"/>
      <w:bookmarkEnd w:id="21"/>
      <w:r w:rsidDel="00000000" w:rsidR="00000000" w:rsidRPr="00000000">
        <w:rPr>
          <w:b w:val="1"/>
          <w:bCs w:val="1"/>
          <w:color w:val="000000"/>
          <w:sz w:val="26"/>
          <w:szCs w:val="26"/>
          <w:rtl w:val="0"/>
        </w:rPr>
        <w:t xml:space="preserve">Adjusting Energy Usage Patterns</w:t>
      </w:r>
    </w:p>
    <w:p w:rsidR="00000000" w:rsidDel="00000000" w:rsidP="00000000" w:rsidRDefault="00000000" w:rsidRPr="00000000" w14:paraId="00000090">
      <w:pPr>
        <w:spacing w:after="240" w:before="240" w:lineRule="auto"/>
        <w:rPr/>
      </w:pPr>
      <w:r w:rsidDel="00000000" w:rsidR="00000000" w:rsidRPr="00000000">
        <w:rPr>
          <w:rtl w:val="0"/>
        </w:rPr>
        <w:t xml:space="preserve">The simplest way to improve returns is to use more of your own energy.</w:t>
      </w:r>
    </w:p>
    <w:p w:rsidR="00000000" w:rsidDel="00000000" w:rsidP="00000000" w:rsidRDefault="00000000" w:rsidRPr="00000000" w14:paraId="00000091">
      <w:pPr>
        <w:numPr>
          <w:ilvl w:val="0"/>
          <w:numId w:val="16"/>
        </w:numPr>
        <w:spacing w:after="0" w:afterAutospacing="0" w:before="240" w:lineRule="auto"/>
        <w:ind w:left="720" w:hanging="360"/>
      </w:pPr>
      <w:r w:rsidDel="00000000" w:rsidR="00000000" w:rsidRPr="00000000">
        <w:rPr>
          <w:rtl w:val="0"/>
        </w:rPr>
        <w:t xml:space="preserve">Run appliances during peak daylight hours</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Charge EVs when solar generation is highest</w:t>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rtl w:val="0"/>
        </w:rPr>
        <w:t xml:space="preserve">Use timers or smart controls to automate usage</w:t>
      </w:r>
    </w:p>
    <w:p w:rsidR="00000000" w:rsidDel="00000000" w:rsidP="00000000" w:rsidRDefault="00000000" w:rsidRPr="00000000" w14:paraId="00000094">
      <w:pPr>
        <w:spacing w:after="240" w:before="240" w:lineRule="auto"/>
        <w:rPr/>
      </w:pPr>
      <w:r w:rsidDel="00000000" w:rsidR="00000000" w:rsidRPr="00000000">
        <w:rPr>
          <w:rtl w:val="0"/>
        </w:rPr>
        <w:t xml:space="preserve">Every unit you use yourself avoids buying electricity at a much higher price.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oa9ya8jtd55p" w:id="22"/>
      <w:bookmarkEnd w:id="22"/>
      <w:r w:rsidDel="00000000" w:rsidR="00000000" w:rsidRPr="00000000">
        <w:rPr>
          <w:b w:val="1"/>
          <w:bCs w:val="1"/>
          <w:color w:val="000000"/>
          <w:sz w:val="26"/>
          <w:szCs w:val="26"/>
          <w:rtl w:val="0"/>
        </w:rPr>
        <w:t xml:space="preserve">Evaluating Storage As An Alternative</w:t>
      </w:r>
    </w:p>
    <w:p w:rsidR="00000000" w:rsidDel="00000000" w:rsidP="00000000" w:rsidRDefault="00000000" w:rsidRPr="00000000" w14:paraId="00000096">
      <w:pPr>
        <w:spacing w:after="240" w:before="240" w:lineRule="auto"/>
        <w:rPr/>
      </w:pPr>
      <w:r w:rsidDel="00000000" w:rsidR="00000000" w:rsidRPr="00000000">
        <w:rPr>
          <w:rtl w:val="0"/>
        </w:rPr>
        <w:t xml:space="preserve">When you can’t shift usage, </w:t>
      </w:r>
      <w:commentRangeStart w:id="4"/>
      <w:r w:rsidDel="00000000" w:rsidR="00000000" w:rsidRPr="00000000">
        <w:rPr>
          <w:rtl w:val="0"/>
        </w:rPr>
        <w:t xml:space="preserve">storage becomes more valuable</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rtl w:val="0"/>
        </w:rPr>
        <w:t xml:space="preserve">Capture surplus energy instead of exporting it at low rates</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Use stored energy during expensive evening periods</w:t>
      </w:r>
    </w:p>
    <w:p w:rsidR="00000000" w:rsidDel="00000000" w:rsidP="00000000" w:rsidRDefault="00000000" w:rsidRPr="00000000" w14:paraId="00000099">
      <w:pPr>
        <w:numPr>
          <w:ilvl w:val="0"/>
          <w:numId w:val="6"/>
        </w:numPr>
        <w:spacing w:after="240" w:before="0" w:beforeAutospacing="0" w:lineRule="auto"/>
        <w:ind w:left="720" w:hanging="360"/>
      </w:pPr>
      <w:r w:rsidDel="00000000" w:rsidR="00000000" w:rsidRPr="00000000">
        <w:rPr>
          <w:rtl w:val="0"/>
        </w:rPr>
        <w:t xml:space="preserve">Reduce reliance on the grid</w:t>
      </w:r>
    </w:p>
    <w:p w:rsidR="00000000" w:rsidDel="00000000" w:rsidP="00000000" w:rsidRDefault="00000000" w:rsidRPr="00000000" w14:paraId="0000009A">
      <w:pPr>
        <w:spacing w:after="240" w:before="240" w:lineRule="auto"/>
        <w:rPr/>
      </w:pPr>
      <w:r w:rsidDel="00000000" w:rsidR="00000000" w:rsidRPr="00000000">
        <w:rPr>
          <w:rtl w:val="0"/>
        </w:rPr>
        <w:t xml:space="preserve">This is especially effective when export rates are low and grid prices are high.</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2u0zhbnynv6c" w:id="23"/>
      <w:bookmarkEnd w:id="23"/>
      <w:r w:rsidDel="00000000" w:rsidR="00000000" w:rsidRPr="00000000">
        <w:rPr>
          <w:b w:val="1"/>
          <w:bCs w:val="1"/>
          <w:color w:val="000000"/>
          <w:sz w:val="26"/>
          <w:szCs w:val="26"/>
          <w:rtl w:val="0"/>
        </w:rPr>
        <w:t xml:space="preserve">Reviewing Export Tariff Options</w:t>
      </w:r>
    </w:p>
    <w:p w:rsidR="00000000" w:rsidDel="00000000" w:rsidP="00000000" w:rsidRDefault="00000000" w:rsidRPr="00000000" w14:paraId="0000009C">
      <w:pPr>
        <w:spacing w:after="240" w:before="240" w:lineRule="auto"/>
        <w:rPr/>
      </w:pPr>
      <w:r w:rsidDel="00000000" w:rsidR="00000000" w:rsidRPr="00000000">
        <w:rPr>
          <w:rtl w:val="0"/>
        </w:rPr>
        <w:t xml:space="preserve">Your tariff is not fixed, and small changes can make a big difference over time.</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Compare SEG rates across suppliers regularly</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Look beyond headline rates to full contract terms</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Switch providers if better options become available</w:t>
      </w:r>
    </w:p>
    <w:p w:rsidR="00000000" w:rsidDel="00000000" w:rsidP="00000000" w:rsidRDefault="00000000" w:rsidRPr="00000000" w14:paraId="000000A0">
      <w:pPr>
        <w:spacing w:after="240" w:before="240" w:lineRule="auto"/>
        <w:rPr/>
      </w:pPr>
      <w:r w:rsidDel="00000000" w:rsidR="00000000" w:rsidRPr="00000000">
        <w:rPr>
          <w:rtl w:val="0"/>
        </w:rPr>
        <w:t xml:space="preserve">A better tariff can increase your export income without changing your system at all.</w: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97rid0h4h5ah" w:id="24"/>
      <w:bookmarkEnd w:id="24"/>
      <w:r w:rsidDel="00000000" w:rsidR="00000000" w:rsidRPr="00000000">
        <w:rPr>
          <w:b w:val="1"/>
          <w:bCs w:val="1"/>
          <w:sz w:val="34"/>
          <w:szCs w:val="34"/>
          <w:rtl w:val="0"/>
        </w:rPr>
        <w:t xml:space="preserve">How Upvolt Helps Homeowners Optimise Solar ROI Based On Export Rates</w:t>
      </w:r>
    </w:p>
    <w:p w:rsidR="00000000" w:rsidDel="00000000" w:rsidP="00000000" w:rsidRDefault="00000000" w:rsidRPr="00000000" w14:paraId="000000A2">
      <w:pPr>
        <w:spacing w:after="240" w:before="240" w:lineRule="auto"/>
        <w:rPr/>
      </w:pPr>
      <w:r w:rsidDel="00000000" w:rsidR="00000000" w:rsidRPr="00000000">
        <w:rPr>
          <w:rtl w:val="0"/>
        </w:rPr>
        <w:t xml:space="preserve">Getting the most from your solar system isn’t just about how much electricity it produces. It’s about how that energy is used, stored, and exported over time, and how those decisions translate into real financial return.</w:t>
      </w:r>
    </w:p>
    <w:p w:rsidR="00000000" w:rsidDel="00000000" w:rsidP="00000000" w:rsidRDefault="00000000" w:rsidRPr="00000000" w14:paraId="000000A3">
      <w:pPr>
        <w:spacing w:after="240" w:before="240" w:lineRule="auto"/>
        <w:rPr/>
      </w:pPr>
      <w:hyperlink r:id="rId14">
        <w:r w:rsidDel="00000000" w:rsidR="00000000" w:rsidRPr="00000000">
          <w:rPr>
            <w:color w:val="1155cc"/>
            <w:u w:val="single"/>
            <w:rtl w:val="0"/>
          </w:rPr>
          <w:t xml:space="preserve">Upvolt</w:t>
        </w:r>
      </w:hyperlink>
      <w:r w:rsidDel="00000000" w:rsidR="00000000" w:rsidRPr="00000000">
        <w:rPr>
          <w:rtl w:val="0"/>
        </w:rPr>
        <w:t xml:space="preserve"> focuses on making sure your system delivers value where it matters most, not just in theory, but in how your home actually operates day to day.</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4gde82f4jb94" w:id="25"/>
      <w:bookmarkEnd w:id="25"/>
      <w:r w:rsidDel="00000000" w:rsidR="00000000" w:rsidRPr="00000000">
        <w:rPr>
          <w:b w:val="1"/>
          <w:bCs w:val="1"/>
          <w:color w:val="000000"/>
          <w:sz w:val="26"/>
          <w:szCs w:val="26"/>
          <w:rtl w:val="0"/>
        </w:rPr>
        <w:t xml:space="preserve">Analysing Energy Usage And Export Potential</w:t>
      </w:r>
    </w:p>
    <w:p w:rsidR="00000000" w:rsidDel="00000000" w:rsidP="00000000" w:rsidRDefault="00000000" w:rsidRPr="00000000" w14:paraId="000000A5">
      <w:pPr>
        <w:spacing w:after="240" w:before="240" w:lineRule="auto"/>
        <w:rPr/>
      </w:pPr>
      <w:r w:rsidDel="00000000" w:rsidR="00000000" w:rsidRPr="00000000">
        <w:rPr>
          <w:rtl w:val="0"/>
        </w:rPr>
        <w:t xml:space="preserve">Everything starts with understanding your energy profile. Upvolt looks at when your home generates electricity, when it uses it, and how much is left over. This makes it clear whether exporting is genuinely adding value or whether more of that energy could be used or stored more effectively. </w:t>
      </w:r>
    </w:p>
    <w:p w:rsidR="00000000" w:rsidDel="00000000" w:rsidP="00000000" w:rsidRDefault="00000000" w:rsidRPr="00000000" w14:paraId="000000A6">
      <w:pPr>
        <w:spacing w:after="240" w:before="240" w:lineRule="auto"/>
        <w:rPr/>
      </w:pPr>
      <w:r w:rsidDel="00000000" w:rsidR="00000000" w:rsidRPr="00000000">
        <w:rPr>
          <w:rtl w:val="0"/>
        </w:rPr>
        <w:t xml:space="preserve">In many cases, small changes in how energy is managed can significantly improve overall returns.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a7sv6ncgsgai" w:id="26"/>
      <w:bookmarkEnd w:id="26"/>
      <w:r w:rsidDel="00000000" w:rsidR="00000000" w:rsidRPr="00000000">
        <w:rPr>
          <w:b w:val="1"/>
          <w:bCs w:val="1"/>
          <w:color w:val="000000"/>
          <w:sz w:val="26"/>
          <w:szCs w:val="26"/>
          <w:rtl w:val="0"/>
        </w:rPr>
        <w:t xml:space="preserve">Designing Systems That Balance Export And Usage</w:t>
      </w:r>
    </w:p>
    <w:p w:rsidR="00000000" w:rsidDel="00000000" w:rsidP="00000000" w:rsidRDefault="00000000" w:rsidRPr="00000000" w14:paraId="000000A8">
      <w:pPr>
        <w:spacing w:after="240" w:before="240" w:lineRule="auto"/>
        <w:rPr/>
      </w:pPr>
      <w:r w:rsidDel="00000000" w:rsidR="00000000" w:rsidRPr="00000000">
        <w:rPr>
          <w:rtl w:val="0"/>
        </w:rPr>
        <w:t xml:space="preserve">Upvolt designs your system around your real usage patterns, ensuring that high-value energy is used on-site where possible, while surplus energy is exported only when it makes financial sense. Where appropriate, storage is introduced to avoid exporting energy at low rates and buying it back later at a much higher cost.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n7sksrmtp0rx" w:id="27"/>
      <w:bookmarkEnd w:id="27"/>
      <w:r w:rsidDel="00000000" w:rsidR="00000000" w:rsidRPr="00000000">
        <w:rPr>
          <w:b w:val="1"/>
          <w:bCs w:val="1"/>
          <w:color w:val="000000"/>
          <w:sz w:val="26"/>
          <w:szCs w:val="26"/>
          <w:rtl w:val="0"/>
        </w:rPr>
        <w:t xml:space="preserve">Evaluating The Impact Of Changing Tariffs</w:t>
      </w:r>
    </w:p>
    <w:p w:rsidR="00000000" w:rsidDel="00000000" w:rsidP="00000000" w:rsidRDefault="00000000" w:rsidRPr="00000000" w14:paraId="000000AA">
      <w:pPr>
        <w:spacing w:after="240" w:before="240" w:lineRule="auto"/>
        <w:rPr/>
      </w:pPr>
      <w:r w:rsidDel="00000000" w:rsidR="00000000" w:rsidRPr="00000000">
        <w:rPr>
          <w:rtl w:val="0"/>
        </w:rPr>
        <w:t xml:space="preserve">Upvolt helps you understand how different tariffs affect your earnings, and how those changes influence your overall return. By modelling different scenarios and comparing real outcomes, you can see whether your current setup is still optimal or if adjustments would improve performance.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4bfm2dvwp1sx" w:id="28"/>
      <w:bookmarkEnd w:id="28"/>
      <w:r w:rsidDel="00000000" w:rsidR="00000000" w:rsidRPr="00000000">
        <w:rPr>
          <w:b w:val="1"/>
          <w:bCs w:val="1"/>
          <w:color w:val="000000"/>
          <w:sz w:val="26"/>
          <w:szCs w:val="26"/>
          <w:rtl w:val="0"/>
        </w:rPr>
        <w:t xml:space="preserve">Monitoring Export Performance With Skygate®</w:t>
      </w:r>
    </w:p>
    <w:p w:rsidR="00000000" w:rsidDel="00000000" w:rsidP="00000000" w:rsidRDefault="00000000" w:rsidRPr="00000000" w14:paraId="000000AC">
      <w:pPr>
        <w:spacing w:after="240" w:before="240" w:lineRule="auto"/>
        <w:rPr/>
      </w:pPr>
      <w:r w:rsidDel="00000000" w:rsidR="00000000" w:rsidRPr="00000000">
        <w:rPr>
          <w:rtl w:val="0"/>
        </w:rPr>
        <w:t xml:space="preserve">Once your system is up and running, visibility becomes key. With </w:t>
      </w:r>
      <w:hyperlink r:id="rId15">
        <w:r w:rsidDel="00000000" w:rsidR="00000000" w:rsidRPr="00000000">
          <w:rPr>
            <w:color w:val="1155cc"/>
            <w:u w:val="single"/>
            <w:rtl w:val="0"/>
          </w:rPr>
          <w:t xml:space="preserve">Skygate®</w:t>
        </w:r>
      </w:hyperlink>
      <w:r w:rsidDel="00000000" w:rsidR="00000000" w:rsidRPr="00000000">
        <w:rPr>
          <w:rtl w:val="0"/>
        </w:rPr>
        <w:t xml:space="preserve">, you can see exactly how much energy you’re generating, using, and exporting in real time. More importantly, you can see where your savings and earnings are actually coming from. This allows you to make informed decisions and continuously refine how your energy is used.</w:t>
      </w:r>
      <w:r w:rsidDel="00000000" w:rsidR="00000000" w:rsidRPr="00000000">
        <w:rPr>
          <w:rtl w:val="0"/>
        </w:rPr>
      </w:r>
    </w:p>
    <w:p w:rsidR="00000000" w:rsidDel="00000000" w:rsidP="00000000" w:rsidRDefault="00000000" w:rsidRPr="00000000" w14:paraId="000000AD">
      <w:pPr>
        <w:pStyle w:val="Heading2"/>
        <w:keepNext w:val="0"/>
        <w:keepLines w:val="0"/>
        <w:rPr/>
      </w:pPr>
      <w:bookmarkStart w:colFirst="0" w:colLast="0" w:name="_ailplh3f24ba" w:id="29"/>
      <w:bookmarkEnd w:id="29"/>
      <w:r w:rsidDel="00000000" w:rsidR="00000000" w:rsidRPr="00000000">
        <w:rPr>
          <w:rtl w:val="0"/>
        </w:rPr>
        <w:t xml:space="preserve">Let’s Recap</w:t>
      </w:r>
    </w:p>
    <w:p w:rsidR="00000000" w:rsidDel="00000000" w:rsidP="00000000" w:rsidRDefault="00000000" w:rsidRPr="00000000" w14:paraId="000000AE">
      <w:pPr>
        <w:spacing w:after="240" w:before="240" w:lineRule="auto"/>
        <w:rPr/>
      </w:pPr>
      <w:r w:rsidDel="00000000" w:rsidR="00000000" w:rsidRPr="00000000">
        <w:rPr>
          <w:rtl w:val="0"/>
        </w:rPr>
        <w:t xml:space="preserve">Export rates matter, but they don’t define whether solar is a good investment.</w:t>
      </w:r>
    </w:p>
    <w:p w:rsidR="00000000" w:rsidDel="00000000" w:rsidP="00000000" w:rsidRDefault="00000000" w:rsidRPr="00000000" w14:paraId="000000AF">
      <w:pPr>
        <w:spacing w:after="240" w:before="240" w:lineRule="auto"/>
        <w:rPr/>
      </w:pPr>
      <w:r w:rsidDel="00000000" w:rsidR="00000000" w:rsidRPr="00000000">
        <w:rPr>
          <w:rtl w:val="0"/>
        </w:rPr>
        <w:t xml:space="preserve">Your strongest returns will always come from reducing how much electricity you buy from the grid. Export simply adds value to any surplus energy you can’t use. When rates are high, that value increases. When rates fall, strategies like storage and self-consumption become more important.</w:t>
      </w:r>
    </w:p>
    <w:p w:rsidR="00000000" w:rsidDel="00000000" w:rsidP="00000000" w:rsidRDefault="00000000" w:rsidRPr="00000000" w14:paraId="000000B0">
      <w:pPr>
        <w:spacing w:after="240" w:before="240" w:lineRule="auto"/>
        <w:rPr/>
      </w:pPr>
      <w:r w:rsidDel="00000000" w:rsidR="00000000" w:rsidRPr="00000000">
        <w:rPr>
          <w:rtl w:val="0"/>
        </w:rPr>
        <w:t xml:space="preserve">The key is to treat export as part of a wider energy strategy. By aligning your system, usage, and tariff choices, you can protect your return and ensure your solar investment continues to perform over the long term.</w:t>
      </w:r>
      <w:r w:rsidDel="00000000" w:rsidR="00000000" w:rsidRPr="00000000">
        <w:rPr>
          <w:rtl w:val="0"/>
        </w:rPr>
      </w:r>
    </w:p>
    <w:p w:rsidR="00000000" w:rsidDel="00000000" w:rsidP="00000000" w:rsidRDefault="00000000" w:rsidRPr="00000000" w14:paraId="000000B1">
      <w:pPr>
        <w:pStyle w:val="Heading2"/>
        <w:keepNext w:val="0"/>
        <w:keepLines w:val="0"/>
        <w:rPr/>
      </w:pPr>
      <w:bookmarkStart w:colFirst="0" w:colLast="0" w:name="_cjmp5gwrtero" w:id="30"/>
      <w:bookmarkEnd w:id="30"/>
      <w:r w:rsidDel="00000000" w:rsidR="00000000" w:rsidRPr="00000000">
        <w:rPr>
          <w:rtl w:val="0"/>
        </w:rPr>
        <w:t xml:space="preserve">About Upvolt</w:t>
      </w:r>
    </w:p>
    <w:p w:rsidR="00000000" w:rsidDel="00000000" w:rsidP="00000000" w:rsidRDefault="00000000" w:rsidRPr="00000000" w14:paraId="000000B2">
      <w:pPr>
        <w:spacing w:after="240" w:before="240" w:lineRule="auto"/>
        <w:rPr/>
      </w:pPr>
      <w:r w:rsidDel="00000000" w:rsidR="00000000" w:rsidRPr="00000000">
        <w:rPr>
          <w:rtl w:val="0"/>
        </w:rPr>
        <w:t xml:space="preserve">Upvolt helps homeowners turn solar into a high-performing financial asset, not just a source of electricity.</w:t>
      </w:r>
    </w:p>
    <w:p w:rsidR="00000000" w:rsidDel="00000000" w:rsidP="00000000" w:rsidRDefault="00000000" w:rsidRPr="00000000" w14:paraId="000000B3">
      <w:pPr>
        <w:spacing w:after="240" w:before="240" w:lineRule="auto"/>
        <w:rPr/>
      </w:pPr>
      <w:r w:rsidDel="00000000" w:rsidR="00000000" w:rsidRPr="00000000">
        <w:rPr>
          <w:rtl w:val="0"/>
        </w:rPr>
        <w:t xml:space="preserve">By analysing your energy usage, modelling how export rates impact your returns, and designing systems around real-world behaviour, Upvolt ensures your setup is built to deliver value from day one. This includes balancing self-consumption, export, and storage so every unit of energy is used in the most cost-effective way.</w:t>
      </w:r>
    </w:p>
    <w:p w:rsidR="00000000" w:rsidDel="00000000" w:rsidP="00000000" w:rsidRDefault="00000000" w:rsidRPr="00000000" w14:paraId="000000B4">
      <w:pPr>
        <w:spacing w:after="240" w:before="240" w:lineRule="auto"/>
        <w:rPr/>
      </w:pPr>
      <w:r w:rsidDel="00000000" w:rsidR="00000000" w:rsidRPr="00000000">
        <w:rPr>
          <w:rtl w:val="0"/>
        </w:rPr>
        <w:t xml:space="preserve">With ongoing monitoring through Skygate®, you can track performance in real time, understand exactly where your savings and earnings come from, and adapt as tariffs and energy prices change.</w:t>
      </w:r>
    </w:p>
    <w:p w:rsidR="00000000" w:rsidDel="00000000" w:rsidP="00000000" w:rsidRDefault="00000000" w:rsidRPr="00000000" w14:paraId="000000B5">
      <w:pPr>
        <w:spacing w:after="240" w:before="240" w:lineRule="auto"/>
        <w:rPr/>
      </w:pPr>
      <w:r w:rsidDel="00000000" w:rsidR="00000000" w:rsidRPr="00000000">
        <w:rPr>
          <w:rtl w:val="0"/>
        </w:rPr>
        <w:t xml:space="preserve">If you want to understand how export rates affect your solar ROI, </w:t>
      </w:r>
      <w:hyperlink r:id="rId16">
        <w:r w:rsidDel="00000000" w:rsidR="00000000" w:rsidRPr="00000000">
          <w:rPr>
            <w:color w:val="1155cc"/>
            <w:u w:val="single"/>
            <w:rtl w:val="0"/>
          </w:rPr>
          <w:t xml:space="preserve">fill out our short online form</w:t>
        </w:r>
      </w:hyperlink>
      <w:r w:rsidDel="00000000" w:rsidR="00000000" w:rsidRPr="00000000">
        <w:rPr>
          <w:rtl w:val="0"/>
        </w:rPr>
        <w:t xml:space="preserve"> and see how your system would perform based on your home and usage.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henznazgq1dj" w:id="31"/>
      <w:bookmarkEnd w:id="31"/>
      <w:r w:rsidDel="00000000" w:rsidR="00000000" w:rsidRPr="00000000">
        <w:rPr>
          <w:b w:val="1"/>
          <w:bCs w:val="1"/>
          <w:sz w:val="34"/>
          <w:szCs w:val="34"/>
          <w:rtl w:val="0"/>
        </w:rPr>
        <w:t xml:space="preserve">FAQ</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treepd6pilz7" w:id="32"/>
      <w:bookmarkEnd w:id="32"/>
      <w:r w:rsidDel="00000000" w:rsidR="00000000" w:rsidRPr="00000000">
        <w:rPr>
          <w:b w:val="1"/>
          <w:bCs w:val="1"/>
          <w:color w:val="000000"/>
          <w:sz w:val="26"/>
          <w:szCs w:val="26"/>
          <w:rtl w:val="0"/>
        </w:rPr>
        <w:t xml:space="preserve">What is the Smart Export Guarantee (SEG) and how does it affect my solar investment?</w:t>
      </w:r>
    </w:p>
    <w:p w:rsidR="00000000" w:rsidDel="00000000" w:rsidP="00000000" w:rsidRDefault="00000000" w:rsidRPr="00000000" w14:paraId="000000B8">
      <w:pPr>
        <w:spacing w:after="240" w:before="240" w:lineRule="auto"/>
        <w:rPr/>
      </w:pPr>
      <w:r w:rsidDel="00000000" w:rsidR="00000000" w:rsidRPr="00000000">
        <w:rPr>
          <w:rtl w:val="0"/>
        </w:rPr>
        <w:t xml:space="preserve">The Smart Export Guarantee (SEG) is a UK scheme that pays you for surplus electricity your system sends back to the grid. Once your installation is set up and registered, you earn a fixed or variable rate per kWh exported. While this provides an additional income stream, it typically complements your main savings from reducing electricity bills. Over time, SEG payments help improve the overall return on your solar investment.</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plcrdwb55ev" w:id="33"/>
      <w:bookmarkEnd w:id="33"/>
      <w:r w:rsidDel="00000000" w:rsidR="00000000" w:rsidRPr="00000000">
        <w:rPr>
          <w:b w:val="1"/>
          <w:bCs w:val="1"/>
          <w:color w:val="000000"/>
          <w:sz w:val="26"/>
          <w:szCs w:val="26"/>
          <w:rtl w:val="0"/>
        </w:rPr>
        <w:t xml:space="preserve">How do solar export tariff rates influence my overall solar ROI?</w:t>
      </w:r>
    </w:p>
    <w:p w:rsidR="00000000" w:rsidDel="00000000" w:rsidP="00000000" w:rsidRDefault="00000000" w:rsidRPr="00000000" w14:paraId="000000BA">
      <w:pPr>
        <w:spacing w:after="240" w:before="240" w:lineRule="auto"/>
        <w:rPr/>
      </w:pPr>
      <w:r w:rsidDel="00000000" w:rsidR="00000000" w:rsidRPr="00000000">
        <w:rPr>
          <w:rtl w:val="0"/>
        </w:rPr>
        <w:t xml:space="preserve">Export tariff rates directly affect how much you earn from excess energy, and rates vary significantly between suppliers. Higher rates increase the value of every unit exported, while lower rates reduce the financial impact of exporting. However, because export payments are usually lower than grid electricity costs, they tend to play a secondary role in overall ROI. The strongest returns still come from using your own energy rather than exporting it.</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no8elpx7ycrf" w:id="34"/>
      <w:bookmarkEnd w:id="34"/>
      <w:r w:rsidDel="00000000" w:rsidR="00000000" w:rsidRPr="00000000">
        <w:rPr>
          <w:b w:val="1"/>
          <w:bCs w:val="1"/>
          <w:color w:val="000000"/>
          <w:sz w:val="26"/>
          <w:szCs w:val="26"/>
          <w:rtl w:val="0"/>
        </w:rPr>
        <w:t xml:space="preserve">Can I switch export tariffs if I find a better deal with a different supplier?</w:t>
      </w:r>
    </w:p>
    <w:p w:rsidR="00000000" w:rsidDel="00000000" w:rsidP="00000000" w:rsidRDefault="00000000" w:rsidRPr="00000000" w14:paraId="000000BC">
      <w:pPr>
        <w:spacing w:after="240" w:before="240" w:lineRule="auto"/>
        <w:rPr/>
      </w:pPr>
      <w:r w:rsidDel="00000000" w:rsidR="00000000" w:rsidRPr="00000000">
        <w:rPr>
          <w:rtl w:val="0"/>
        </w:rPr>
        <w:t xml:space="preserve">Yes, you can switch export tariffs independently of your main electricity supply in many cases. This means you can move to a supplier offering better rates without changing your import tariff. Regularly reviewing the market can help you maximise your export income over time. </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ctf17ijvp52" w:id="35"/>
      <w:bookmarkEnd w:id="35"/>
      <w:r w:rsidDel="00000000" w:rsidR="00000000" w:rsidRPr="00000000">
        <w:rPr>
          <w:b w:val="1"/>
          <w:bCs w:val="1"/>
          <w:color w:val="000000"/>
          <w:sz w:val="26"/>
          <w:szCs w:val="26"/>
          <w:rtl w:val="0"/>
        </w:rPr>
        <w:t xml:space="preserve">Why do I need an MCS-certified installer to get paid for solar export?</w:t>
      </w:r>
    </w:p>
    <w:p w:rsidR="00000000" w:rsidDel="00000000" w:rsidP="00000000" w:rsidRDefault="00000000" w:rsidRPr="00000000" w14:paraId="000000BE">
      <w:pPr>
        <w:spacing w:after="240" w:before="240" w:lineRule="auto"/>
        <w:rPr/>
      </w:pPr>
      <w:r w:rsidDel="00000000" w:rsidR="00000000" w:rsidRPr="00000000">
        <w:rPr>
          <w:rtl w:val="0"/>
        </w:rPr>
        <w:t xml:space="preserve">An MCS-certified installer is required to meet eligibility criteria for SEG payments. This certification confirms that your system has been installed to recognised UK standards for safety and performance. Without it, most suppliers will not approve your application for export payments. It also provides assurance that your installation is reliable and compliant.</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ch4v7r3zofc" w:id="36"/>
      <w:bookmarkEnd w:id="36"/>
      <w:r w:rsidDel="00000000" w:rsidR="00000000" w:rsidRPr="00000000">
        <w:rPr>
          <w:b w:val="1"/>
          <w:bCs w:val="1"/>
          <w:color w:val="000000"/>
          <w:sz w:val="26"/>
          <w:szCs w:val="26"/>
          <w:rtl w:val="0"/>
        </w:rPr>
        <w:t xml:space="preserve">How does battery storage help me maximise my export earnings?</w:t>
      </w:r>
    </w:p>
    <w:p w:rsidR="00000000" w:rsidDel="00000000" w:rsidP="00000000" w:rsidRDefault="00000000" w:rsidRPr="00000000" w14:paraId="000000C0">
      <w:pPr>
        <w:spacing w:after="240" w:before="240" w:lineRule="auto"/>
        <w:rPr/>
      </w:pPr>
      <w:hyperlink r:id="rId17">
        <w:r w:rsidDel="00000000" w:rsidR="00000000" w:rsidRPr="00000000">
          <w:rPr>
            <w:color w:val="1155cc"/>
            <w:u w:val="single"/>
            <w:rtl w:val="0"/>
          </w:rPr>
          <w:t xml:space="preserve">Battery storage systems</w:t>
        </w:r>
      </w:hyperlink>
      <w:r w:rsidDel="00000000" w:rsidR="00000000" w:rsidRPr="00000000">
        <w:rPr>
          <w:rtl w:val="0"/>
        </w:rPr>
        <w:t xml:space="preserve"> allow you to control when and how your energy is used or exported. Instead of sending surplus electricity to the grid immediately, you can store it and choose to export at more valuable times or use it to avoid high grid costs. This flexibility can improve overall financial performance, especially when combined with smart tariffs.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Meta Title: </w:t>
      </w:r>
      <w:r w:rsidDel="00000000" w:rsidR="00000000" w:rsidRPr="00000000">
        <w:rPr>
          <w:rtl w:val="0"/>
        </w:rPr>
        <w:t xml:space="preserve">Do Export Rates Change Solar ROI?</w:t>
      </w:r>
    </w:p>
    <w:p w:rsidR="00000000" w:rsidDel="00000000" w:rsidP="00000000" w:rsidRDefault="00000000" w:rsidRPr="00000000" w14:paraId="000000C4">
      <w:pPr>
        <w:rPr/>
      </w:pPr>
      <w:r w:rsidDel="00000000" w:rsidR="00000000" w:rsidRPr="00000000">
        <w:rPr>
          <w:b w:val="1"/>
          <w:bCs w:val="1"/>
          <w:rtl w:val="0"/>
        </w:rPr>
        <w:t xml:space="preserve">Meta Description: </w:t>
      </w:r>
      <w:r w:rsidDel="00000000" w:rsidR="00000000" w:rsidRPr="00000000">
        <w:rPr>
          <w:rtl w:val="0"/>
        </w:rPr>
        <w:t xml:space="preserve">Learn how export rates impact solar ROI in the UK. Compare SEG tariffs, understand savings vs income, and optimise your solar system for maximum return.</w:t>
      </w:r>
    </w:p>
    <w:p w:rsidR="00000000" w:rsidDel="00000000" w:rsidP="00000000" w:rsidRDefault="00000000" w:rsidRPr="00000000" w14:paraId="000000C5">
      <w:pPr>
        <w:rPr/>
      </w:pPr>
      <w:r w:rsidDel="00000000" w:rsidR="00000000" w:rsidRPr="00000000">
        <w:rPr>
          <w:b w:val="1"/>
          <w:bCs w:val="1"/>
          <w:rtl w:val="0"/>
        </w:rPr>
        <w:t xml:space="preserve">Excerpt: </w:t>
      </w:r>
      <w:r w:rsidDel="00000000" w:rsidR="00000000" w:rsidRPr="00000000">
        <w:rPr>
          <w:rtl w:val="0"/>
        </w:rPr>
        <w:t xml:space="preserve">Export rates play a role in solar returns, but they are only part of the picture. This guide explains how SEG tariffs affect your earnings, how they compare to electricity costs, and how to optimise your system to maximise long-term savings.</w:t>
      </w:r>
    </w:p>
    <w:p w:rsidR="00000000" w:rsidDel="00000000" w:rsidP="00000000" w:rsidRDefault="00000000" w:rsidRPr="00000000" w14:paraId="000000C6">
      <w:pPr>
        <w:rPr/>
      </w:pPr>
      <w:r w:rsidDel="00000000" w:rsidR="00000000" w:rsidRPr="00000000">
        <w:rPr>
          <w:b w:val="1"/>
          <w:bCs w:val="1"/>
          <w:rtl w:val="0"/>
        </w:rPr>
        <w:t xml:space="preserve">Sub Title</w:t>
      </w:r>
      <w:r w:rsidDel="00000000" w:rsidR="00000000" w:rsidRPr="00000000">
        <w:rPr>
          <w:rtl w:val="0"/>
        </w:rPr>
        <w:t xml:space="preserve">: How SEG tariffs influence solar returns compared to on-site energy savings.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2" w:date="2026-04-14T14:41:2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Should You Store or Sell Your Solar Power?</w:t>
      </w:r>
    </w:p>
  </w:comment>
  <w:comment w:author="Hayley Indexed" w:id="4" w:date="2026-04-14T14:48:3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Export or Store: What Saves You More?</w:t>
      </w:r>
    </w:p>
  </w:comment>
  <w:comment w:author="Hayley Indexed" w:id="3" w:date="2026-04-14T14:45:34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Is a Solar Battery Worth It for You?</w:t>
      </w:r>
    </w:p>
  </w:comment>
  <w:comment w:author="Hayley Indexed" w:id="1" w:date="2026-04-16T13:10:1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How UK Homes Get Paid for Solar Exports here?</w:t>
      </w:r>
    </w:p>
  </w:comment>
  <w:comment w:author="Anirban Choudhury" w:id="0" w:date="2026-04-17T05:59:5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Person calculating costs with a calculator and coins, illustrating financial factors that influence solar return on investment.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upvolt-energy.com/upvolt-blog/time-of-use-tariffs-in-the-uk-explained-for-homeowners/" TargetMode="External"/><Relationship Id="rId10" Type="http://schemas.openxmlformats.org/officeDocument/2006/relationships/hyperlink" Target="https://www.moneysavingexpert.com/utilities/best-solar-rates-seg-tariffs/" TargetMode="External"/><Relationship Id="rId13" Type="http://schemas.openxmlformats.org/officeDocument/2006/relationships/hyperlink" Target="https://upvolt-energy.com/upvolt-blog/fixed-vs-variable-energy-tariffs-in-the-uk-2026/" TargetMode="External"/><Relationship Id="rId12" Type="http://schemas.openxmlformats.org/officeDocument/2006/relationships/hyperlink" Target="https://www.ofgem.gov.uk/information-consumers/energy-advice-households/energy-price-cap-explaine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pvolt-energy.com/upvolt-blog/energy-tariffs/" TargetMode="External"/><Relationship Id="rId15" Type="http://schemas.openxmlformats.org/officeDocument/2006/relationships/hyperlink" Target="https://upvolt-energy.com/skygate/" TargetMode="External"/><Relationship Id="rId14" Type="http://schemas.openxmlformats.org/officeDocument/2006/relationships/hyperlink" Target="https://upvolt-energy.com/" TargetMode="External"/><Relationship Id="rId17" Type="http://schemas.openxmlformats.org/officeDocument/2006/relationships/hyperlink" Target="https://upvolt-energy.com/battery-storage/" TargetMode="External"/><Relationship Id="rId16" Type="http://schemas.openxmlformats.org/officeDocument/2006/relationships/hyperlink" Target="https://upvolt-energy.com/get-a-quot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upvolt-energy.co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