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339" w:rsidRPr="004E2C4E" w:rsidRDefault="00B92339" w:rsidP="00B92339">
      <w:pPr>
        <w:rPr>
          <w:rFonts w:ascii="Times New Roman" w:hAnsi="Times New Roman"/>
        </w:rPr>
      </w:pPr>
    </w:p>
    <w:p w:rsidR="00E60199" w:rsidRDefault="008D4385" w:rsidP="00E60199">
      <w:pPr>
        <w:pStyle w:val="Heading1"/>
      </w:pPr>
      <w:r>
        <w:rPr>
          <w:noProof/>
          <w:snapToGrid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85.05pt;margin-top:5.55pt;width:378pt;height:45pt;z-index:251657728">
            <v:textbox style="mso-next-textbox:#_x0000_s1036">
              <w:txbxContent>
                <w:p w:rsidR="00E60199" w:rsidRPr="00ED6542" w:rsidRDefault="00E60199" w:rsidP="00E60199">
                  <w:pPr>
                    <w:pStyle w:val="Heading1"/>
                    <w:rPr>
                      <w:rFonts w:ascii="Arial Black" w:hAnsi="Arial Black"/>
                      <w:b/>
                      <w:szCs w:val="28"/>
                    </w:rPr>
                  </w:pPr>
                  <w:r w:rsidRPr="00ED6542">
                    <w:rPr>
                      <w:rFonts w:ascii="Arial Black" w:hAnsi="Arial Black"/>
                      <w:b/>
                      <w:szCs w:val="28"/>
                    </w:rPr>
                    <w:t xml:space="preserve">Indian Institute of Management </w:t>
                  </w:r>
                  <w:smartTag w:uri="urn:schemas-microsoft-com:office:smarttags" w:element="place">
                    <w:r w:rsidRPr="00ED6542">
                      <w:rPr>
                        <w:rFonts w:ascii="Arial Black" w:hAnsi="Arial Black"/>
                        <w:b/>
                        <w:szCs w:val="28"/>
                      </w:rPr>
                      <w:t>Kozhikode</w:t>
                    </w:r>
                  </w:smartTag>
                </w:p>
                <w:p w:rsidR="00E60199" w:rsidRPr="00B23935" w:rsidRDefault="00E60199" w:rsidP="00E60199">
                  <w:pPr>
                    <w:pBdr>
                      <w:bottom w:val="single" w:sz="4" w:space="1" w:color="auto"/>
                    </w:pBdr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 w:rsidRPr="00B23935">
                    <w:rPr>
                      <w:rFonts w:ascii="Arial Black" w:hAnsi="Arial Black"/>
                      <w:b/>
                      <w:sz w:val="24"/>
                      <w:szCs w:val="24"/>
                    </w:rPr>
                    <w:t>Course Outline</w:t>
                  </w:r>
                </w:p>
                <w:p w:rsidR="00E60199" w:rsidRDefault="00E60199"/>
              </w:txbxContent>
            </v:textbox>
          </v:shape>
        </w:pict>
      </w:r>
      <w:r w:rsidR="005368E9">
        <w:rPr>
          <w:noProof/>
          <w:snapToGrid/>
        </w:rPr>
        <w:drawing>
          <wp:inline distT="0" distB="0" distL="0" distR="0">
            <wp:extent cx="704850" cy="68580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5A" w:rsidRDefault="00F7445A" w:rsidP="00B33BBC">
      <w:pPr>
        <w:rPr>
          <w:rFonts w:ascii="Arial Black" w:hAnsi="Arial Black"/>
          <w:sz w:val="20"/>
        </w:rPr>
      </w:pPr>
    </w:p>
    <w:p w:rsidR="00F7445A" w:rsidRDefault="00F7445A" w:rsidP="00B33BBC">
      <w:pPr>
        <w:rPr>
          <w:rFonts w:ascii="Arial Black" w:hAnsi="Arial Black"/>
          <w:sz w:val="20"/>
        </w:rPr>
      </w:pPr>
    </w:p>
    <w:p w:rsidR="00F7445A" w:rsidRDefault="00F7445A" w:rsidP="00B33BBC">
      <w:pPr>
        <w:rPr>
          <w:rFonts w:ascii="Arial Black" w:hAnsi="Arial Black"/>
          <w:sz w:val="20"/>
        </w:rPr>
      </w:pPr>
    </w:p>
    <w:p w:rsidR="0092275C" w:rsidRPr="00C80208" w:rsidRDefault="004C104C" w:rsidP="00B33BBC">
      <w:pPr>
        <w:rPr>
          <w:rFonts w:ascii="Monotype Corsiva" w:hAnsi="Monotype Corsiva"/>
          <w:b/>
          <w:sz w:val="20"/>
        </w:rPr>
      </w:pPr>
      <w:r w:rsidRPr="00A532BA">
        <w:rPr>
          <w:rFonts w:ascii="Arial Black" w:hAnsi="Arial Black"/>
          <w:sz w:val="20"/>
        </w:rPr>
        <w:t>Course Title</w:t>
      </w:r>
      <w:r w:rsidR="00795F5A" w:rsidRPr="00A532BA">
        <w:rPr>
          <w:rFonts w:ascii="Arial Black" w:hAnsi="Arial Black"/>
          <w:b/>
          <w:sz w:val="20"/>
        </w:rPr>
        <w:tab/>
      </w:r>
      <w:r w:rsidR="00F10C67">
        <w:rPr>
          <w:rFonts w:ascii="Arial Black" w:hAnsi="Arial Black"/>
          <w:b/>
          <w:sz w:val="20"/>
        </w:rPr>
        <w:tab/>
      </w:r>
      <w:r w:rsidRPr="00A532BA">
        <w:rPr>
          <w:rFonts w:ascii="Times New Roman" w:hAnsi="Times New Roman"/>
          <w:sz w:val="20"/>
        </w:rPr>
        <w:t>:</w:t>
      </w:r>
      <w:r w:rsidR="00033752">
        <w:rPr>
          <w:rFonts w:ascii="Times New Roman" w:hAnsi="Times New Roman"/>
          <w:sz w:val="20"/>
        </w:rPr>
        <w:tab/>
      </w:r>
      <w:r w:rsidR="000416B6">
        <w:rPr>
          <w:rFonts w:ascii="Calibri" w:hAnsi="Calibri" w:cs="Calibri"/>
          <w:szCs w:val="22"/>
        </w:rPr>
        <w:t>Software Project Management</w:t>
      </w:r>
    </w:p>
    <w:p w:rsidR="0092275C" w:rsidRPr="00A532BA" w:rsidRDefault="0092275C" w:rsidP="00B33BBC">
      <w:pPr>
        <w:rPr>
          <w:rFonts w:ascii="Times New Roman" w:hAnsi="Times New Roman"/>
          <w:sz w:val="20"/>
        </w:rPr>
      </w:pPr>
      <w:r w:rsidRPr="00A532BA">
        <w:rPr>
          <w:rFonts w:ascii="Times New Roman" w:hAnsi="Times New Roman"/>
          <w:sz w:val="20"/>
        </w:rPr>
        <w:t>Credits</w:t>
      </w:r>
      <w:r w:rsidR="004C104C" w:rsidRPr="00A532BA">
        <w:rPr>
          <w:rFonts w:ascii="Times New Roman" w:hAnsi="Times New Roman"/>
          <w:sz w:val="20"/>
        </w:rPr>
        <w:tab/>
      </w:r>
      <w:r w:rsidR="004E2C4E" w:rsidRPr="00A532BA">
        <w:rPr>
          <w:rFonts w:ascii="Times New Roman" w:hAnsi="Times New Roman"/>
          <w:sz w:val="20"/>
        </w:rPr>
        <w:tab/>
      </w:r>
      <w:r w:rsidR="00795F5A" w:rsidRPr="00A532BA">
        <w:rPr>
          <w:rFonts w:ascii="Times New Roman" w:hAnsi="Times New Roman"/>
          <w:sz w:val="20"/>
        </w:rPr>
        <w:tab/>
      </w:r>
      <w:r w:rsidRPr="00A532BA">
        <w:rPr>
          <w:rFonts w:ascii="Times New Roman" w:hAnsi="Times New Roman"/>
          <w:sz w:val="20"/>
        </w:rPr>
        <w:t>:</w:t>
      </w:r>
      <w:r w:rsidR="00033752">
        <w:rPr>
          <w:rFonts w:ascii="Times New Roman" w:hAnsi="Times New Roman"/>
          <w:sz w:val="20"/>
        </w:rPr>
        <w:t xml:space="preserve"> </w:t>
      </w:r>
      <w:r w:rsidR="00033752">
        <w:rPr>
          <w:rFonts w:ascii="Times New Roman" w:hAnsi="Times New Roman"/>
          <w:sz w:val="20"/>
        </w:rPr>
        <w:tab/>
      </w:r>
      <w:r w:rsidR="000416B6">
        <w:rPr>
          <w:rFonts w:ascii="Times New Roman" w:hAnsi="Times New Roman"/>
          <w:sz w:val="20"/>
        </w:rPr>
        <w:t>2</w:t>
      </w:r>
    </w:p>
    <w:p w:rsidR="00764761" w:rsidRDefault="0092275C" w:rsidP="008B1E9D">
      <w:pPr>
        <w:rPr>
          <w:rFonts w:ascii="Times New Roman" w:hAnsi="Times New Roman"/>
          <w:sz w:val="20"/>
        </w:rPr>
      </w:pPr>
      <w:r w:rsidRPr="00A532BA">
        <w:rPr>
          <w:rFonts w:ascii="Times New Roman" w:hAnsi="Times New Roman"/>
          <w:sz w:val="20"/>
        </w:rPr>
        <w:t>Type</w:t>
      </w:r>
      <w:r w:rsidR="004C104C" w:rsidRPr="00A532BA">
        <w:rPr>
          <w:rFonts w:ascii="Times New Roman" w:hAnsi="Times New Roman"/>
          <w:sz w:val="20"/>
        </w:rPr>
        <w:tab/>
      </w:r>
      <w:r w:rsidR="004C104C" w:rsidRPr="00A532BA">
        <w:rPr>
          <w:rFonts w:ascii="Times New Roman" w:hAnsi="Times New Roman"/>
          <w:sz w:val="20"/>
        </w:rPr>
        <w:tab/>
      </w:r>
      <w:r w:rsidR="00795F5A" w:rsidRPr="00A532BA">
        <w:rPr>
          <w:rFonts w:ascii="Times New Roman" w:hAnsi="Times New Roman"/>
          <w:sz w:val="20"/>
        </w:rPr>
        <w:tab/>
      </w:r>
      <w:r w:rsidRPr="00A532BA">
        <w:rPr>
          <w:rFonts w:ascii="Times New Roman" w:hAnsi="Times New Roman"/>
          <w:sz w:val="20"/>
        </w:rPr>
        <w:t>:</w:t>
      </w:r>
      <w:r w:rsidR="0080357C">
        <w:rPr>
          <w:rFonts w:ascii="Times New Roman" w:hAnsi="Times New Roman"/>
          <w:sz w:val="20"/>
        </w:rPr>
        <w:tab/>
      </w:r>
    </w:p>
    <w:p w:rsidR="00AE4DC9" w:rsidRPr="00A532BA" w:rsidRDefault="00844A99" w:rsidP="008B1E9D">
      <w:pPr>
        <w:rPr>
          <w:rFonts w:ascii="Times New Roman" w:hAnsi="Times New Roman"/>
          <w:sz w:val="20"/>
        </w:rPr>
      </w:pPr>
      <w:r w:rsidRPr="00A532BA">
        <w:rPr>
          <w:rFonts w:ascii="Times New Roman" w:hAnsi="Times New Roman"/>
          <w:sz w:val="20"/>
        </w:rPr>
        <w:t>Pre-Requisites</w:t>
      </w:r>
      <w:r w:rsidRPr="00A532BA">
        <w:rPr>
          <w:rFonts w:ascii="Times New Roman" w:hAnsi="Times New Roman"/>
          <w:sz w:val="20"/>
        </w:rPr>
        <w:tab/>
      </w:r>
      <w:r w:rsidR="00795F5A" w:rsidRPr="00A532BA">
        <w:rPr>
          <w:rFonts w:ascii="Times New Roman" w:hAnsi="Times New Roman"/>
          <w:sz w:val="20"/>
        </w:rPr>
        <w:tab/>
      </w:r>
      <w:r w:rsidRPr="00A532BA">
        <w:rPr>
          <w:rFonts w:ascii="Times New Roman" w:hAnsi="Times New Roman"/>
          <w:sz w:val="20"/>
        </w:rPr>
        <w:t>:</w:t>
      </w:r>
      <w:r w:rsidR="005A2CBB">
        <w:rPr>
          <w:rFonts w:ascii="Times New Roman" w:hAnsi="Times New Roman"/>
          <w:sz w:val="20"/>
        </w:rPr>
        <w:tab/>
      </w:r>
      <w:r w:rsidR="000416B6">
        <w:rPr>
          <w:rFonts w:ascii="Times New Roman" w:hAnsi="Times New Roman"/>
          <w:sz w:val="20"/>
        </w:rPr>
        <w:t>Nil</w:t>
      </w:r>
    </w:p>
    <w:p w:rsidR="00764761" w:rsidRDefault="004C104C" w:rsidP="00B33BBC">
      <w:pPr>
        <w:rPr>
          <w:rFonts w:ascii="Times New Roman" w:hAnsi="Times New Roman"/>
          <w:sz w:val="20"/>
        </w:rPr>
      </w:pPr>
      <w:r w:rsidRPr="00A532BA">
        <w:rPr>
          <w:rFonts w:ascii="Times New Roman" w:hAnsi="Times New Roman"/>
          <w:sz w:val="20"/>
        </w:rPr>
        <w:t>Term</w:t>
      </w:r>
      <w:r w:rsidRPr="00A532BA">
        <w:rPr>
          <w:rFonts w:ascii="Times New Roman" w:hAnsi="Times New Roman"/>
          <w:sz w:val="20"/>
        </w:rPr>
        <w:tab/>
      </w:r>
      <w:r w:rsidR="004717CB">
        <w:rPr>
          <w:rFonts w:ascii="Times New Roman" w:hAnsi="Times New Roman"/>
          <w:sz w:val="20"/>
        </w:rPr>
        <w:t>&amp; Year</w:t>
      </w:r>
      <w:r w:rsidRPr="00A532BA">
        <w:rPr>
          <w:rFonts w:ascii="Times New Roman" w:hAnsi="Times New Roman"/>
          <w:sz w:val="20"/>
        </w:rPr>
        <w:tab/>
      </w:r>
      <w:r w:rsidR="00795F5A" w:rsidRPr="00A532BA">
        <w:rPr>
          <w:rFonts w:ascii="Times New Roman" w:hAnsi="Times New Roman"/>
          <w:sz w:val="20"/>
        </w:rPr>
        <w:tab/>
      </w:r>
      <w:r w:rsidR="0092275C" w:rsidRPr="00A532BA">
        <w:rPr>
          <w:rFonts w:ascii="Times New Roman" w:hAnsi="Times New Roman"/>
          <w:sz w:val="20"/>
        </w:rPr>
        <w:t>:</w:t>
      </w:r>
      <w:r w:rsidRPr="00A532BA">
        <w:rPr>
          <w:rFonts w:ascii="Times New Roman" w:hAnsi="Times New Roman"/>
          <w:sz w:val="20"/>
        </w:rPr>
        <w:tab/>
      </w:r>
      <w:r w:rsidR="000416B6">
        <w:rPr>
          <w:rFonts w:ascii="Times New Roman" w:hAnsi="Times New Roman"/>
          <w:b/>
          <w:sz w:val="20"/>
        </w:rPr>
        <w:t>2012-13</w:t>
      </w:r>
    </w:p>
    <w:p w:rsidR="00306A72" w:rsidRPr="00A532BA" w:rsidRDefault="0092275C" w:rsidP="00B33BBC">
      <w:pPr>
        <w:rPr>
          <w:rFonts w:ascii="Times New Roman" w:hAnsi="Times New Roman"/>
          <w:b/>
          <w:sz w:val="20"/>
        </w:rPr>
      </w:pPr>
      <w:r w:rsidRPr="00A532BA">
        <w:rPr>
          <w:rFonts w:ascii="Times New Roman" w:hAnsi="Times New Roman"/>
          <w:sz w:val="20"/>
        </w:rPr>
        <w:t>Faculty</w:t>
      </w:r>
      <w:r w:rsidR="00FB2132" w:rsidRPr="00A532BA">
        <w:rPr>
          <w:rFonts w:ascii="Times New Roman" w:hAnsi="Times New Roman"/>
          <w:sz w:val="20"/>
        </w:rPr>
        <w:tab/>
      </w:r>
      <w:r w:rsidR="004E2C4E" w:rsidRPr="00A532BA">
        <w:rPr>
          <w:rFonts w:ascii="Times New Roman" w:hAnsi="Times New Roman"/>
          <w:sz w:val="20"/>
        </w:rPr>
        <w:tab/>
      </w:r>
      <w:r w:rsidR="00795F5A" w:rsidRPr="00A532BA">
        <w:rPr>
          <w:rFonts w:ascii="Times New Roman" w:hAnsi="Times New Roman"/>
          <w:sz w:val="20"/>
        </w:rPr>
        <w:tab/>
      </w:r>
      <w:r w:rsidR="00CF53FB" w:rsidRPr="00A532BA">
        <w:rPr>
          <w:rFonts w:ascii="Times New Roman" w:hAnsi="Times New Roman"/>
          <w:sz w:val="20"/>
        </w:rPr>
        <w:t>:</w:t>
      </w:r>
      <w:r w:rsidR="00306A72" w:rsidRPr="00A532BA">
        <w:rPr>
          <w:rFonts w:ascii="Times New Roman" w:hAnsi="Times New Roman"/>
          <w:sz w:val="20"/>
        </w:rPr>
        <w:t xml:space="preserve"> </w:t>
      </w:r>
      <w:r w:rsidR="00306A72" w:rsidRPr="00A532BA">
        <w:rPr>
          <w:rFonts w:ascii="Times New Roman" w:hAnsi="Times New Roman"/>
          <w:sz w:val="20"/>
        </w:rPr>
        <w:tab/>
      </w:r>
      <w:r w:rsidR="000416B6">
        <w:rPr>
          <w:rFonts w:ascii="Times New Roman" w:hAnsi="Times New Roman"/>
          <w:sz w:val="20"/>
        </w:rPr>
        <w:t xml:space="preserve">Prof. </w:t>
      </w:r>
      <w:proofErr w:type="spellStart"/>
      <w:r w:rsidR="000416B6">
        <w:rPr>
          <w:rFonts w:ascii="Times New Roman" w:hAnsi="Times New Roman"/>
          <w:sz w:val="20"/>
        </w:rPr>
        <w:t>Anindita</w:t>
      </w:r>
      <w:proofErr w:type="spellEnd"/>
      <w:r w:rsidR="000416B6">
        <w:rPr>
          <w:rFonts w:ascii="Times New Roman" w:hAnsi="Times New Roman"/>
          <w:sz w:val="20"/>
        </w:rPr>
        <w:t xml:space="preserve"> Paul</w:t>
      </w:r>
    </w:p>
    <w:p w:rsidR="00CF53FB" w:rsidRPr="00A532BA" w:rsidRDefault="00CF53FB" w:rsidP="00CF53FB">
      <w:pPr>
        <w:spacing w:line="360" w:lineRule="auto"/>
        <w:rPr>
          <w:rFonts w:ascii="Times New Roman" w:hAnsi="Times New Roman"/>
          <w:sz w:val="20"/>
        </w:rPr>
      </w:pPr>
      <w:r w:rsidRPr="00A532BA">
        <w:rPr>
          <w:rFonts w:ascii="Times New Roman" w:hAnsi="Times New Roman"/>
          <w:sz w:val="20"/>
        </w:rPr>
        <w:t>__________________________________________________________________________</w:t>
      </w:r>
    </w:p>
    <w:p w:rsidR="00CF53FB" w:rsidRDefault="00CF53FB" w:rsidP="00CF53FB">
      <w:pPr>
        <w:keepLines/>
        <w:widowControl w:val="0"/>
        <w:tabs>
          <w:tab w:val="left" w:pos="-720"/>
        </w:tabs>
        <w:suppressAutoHyphens/>
        <w:jc w:val="both"/>
        <w:rPr>
          <w:rFonts w:ascii="Arial Black" w:hAnsi="Arial Black"/>
          <w:sz w:val="20"/>
          <w:lang w:val="en-IN"/>
        </w:rPr>
      </w:pPr>
    </w:p>
    <w:p w:rsidR="00C86416" w:rsidRPr="00A532BA" w:rsidRDefault="00C86416" w:rsidP="00CF53FB">
      <w:pPr>
        <w:keepLines/>
        <w:widowControl w:val="0"/>
        <w:tabs>
          <w:tab w:val="left" w:pos="-720"/>
        </w:tabs>
        <w:suppressAutoHyphens/>
        <w:jc w:val="both"/>
        <w:rPr>
          <w:rFonts w:ascii="Arial Black" w:hAnsi="Arial Black"/>
          <w:sz w:val="20"/>
          <w:lang w:val="en-IN"/>
        </w:rPr>
      </w:pPr>
    </w:p>
    <w:p w:rsidR="00F7445A" w:rsidRDefault="00516C1B" w:rsidP="003E694C">
      <w:pPr>
        <w:pStyle w:val="Heading2"/>
        <w:rPr>
          <w:sz w:val="20"/>
        </w:rPr>
      </w:pPr>
      <w:r>
        <w:rPr>
          <w:sz w:val="20"/>
        </w:rPr>
        <w:t>Introduction</w:t>
      </w:r>
    </w:p>
    <w:p w:rsidR="000416B6" w:rsidRPr="009306C8" w:rsidRDefault="000416B6" w:rsidP="000416B6">
      <w:pPr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Software</w:t>
      </w:r>
      <w:r w:rsidRPr="00ED11A3">
        <w:rPr>
          <w:rFonts w:ascii="Calibri" w:hAnsi="Calibri" w:cs="Calibri"/>
          <w:szCs w:val="22"/>
        </w:rPr>
        <w:t xml:space="preserve"> project management deals with plannin</w:t>
      </w:r>
      <w:r>
        <w:rPr>
          <w:rFonts w:ascii="Calibri" w:hAnsi="Calibri" w:cs="Calibri"/>
          <w:szCs w:val="22"/>
        </w:rPr>
        <w:t>g, monitoring and controlling software</w:t>
      </w:r>
      <w:r w:rsidRPr="00ED11A3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p</w:t>
      </w:r>
      <w:r w:rsidRPr="00ED11A3">
        <w:rPr>
          <w:rFonts w:ascii="Calibri" w:hAnsi="Calibri" w:cs="Calibri"/>
          <w:szCs w:val="22"/>
        </w:rPr>
        <w:t>rojects</w:t>
      </w:r>
      <w:r>
        <w:rPr>
          <w:rFonts w:ascii="Calibri" w:hAnsi="Calibri" w:cs="Calibri"/>
          <w:szCs w:val="22"/>
        </w:rPr>
        <w:t xml:space="preserve"> in organizations</w:t>
      </w:r>
      <w:r w:rsidRPr="00ED11A3">
        <w:rPr>
          <w:rFonts w:ascii="Calibri" w:hAnsi="Calibri" w:cs="Calibri"/>
          <w:szCs w:val="22"/>
        </w:rPr>
        <w:t>.</w:t>
      </w:r>
      <w:r>
        <w:rPr>
          <w:rFonts w:ascii="Calibri" w:hAnsi="Calibri" w:cs="Calibri"/>
          <w:szCs w:val="22"/>
        </w:rPr>
        <w:t xml:space="preserve"> Software</w:t>
      </w:r>
      <w:r w:rsidRPr="00ED11A3">
        <w:rPr>
          <w:rFonts w:ascii="Calibri" w:hAnsi="Calibri" w:cs="Calibri"/>
          <w:szCs w:val="22"/>
        </w:rPr>
        <w:t xml:space="preserve"> project management is particularly challenging</w:t>
      </w:r>
      <w:r>
        <w:rPr>
          <w:rFonts w:ascii="Calibri" w:hAnsi="Calibri" w:cs="Calibri"/>
          <w:szCs w:val="22"/>
        </w:rPr>
        <w:t xml:space="preserve"> </w:t>
      </w:r>
      <w:r w:rsidRPr="00ED11A3">
        <w:rPr>
          <w:rFonts w:ascii="Calibri" w:hAnsi="Calibri" w:cs="Calibri"/>
          <w:szCs w:val="22"/>
        </w:rPr>
        <w:t>because of several factors including: (1) the rapid pace of technological changes occurring in the</w:t>
      </w:r>
      <w:r>
        <w:rPr>
          <w:rFonts w:ascii="Calibri" w:hAnsi="Calibri" w:cs="Calibri"/>
          <w:szCs w:val="22"/>
        </w:rPr>
        <w:t xml:space="preserve"> </w:t>
      </w:r>
      <w:r w:rsidRPr="00ED11A3">
        <w:rPr>
          <w:rFonts w:ascii="Calibri" w:hAnsi="Calibri" w:cs="Calibri"/>
          <w:szCs w:val="22"/>
        </w:rPr>
        <w:t>IT field, (2) the invisible nature of software, (3) the ever-present pressure to add new features</w:t>
      </w:r>
      <w:r>
        <w:rPr>
          <w:rFonts w:ascii="Calibri" w:hAnsi="Calibri" w:cs="Calibri"/>
          <w:szCs w:val="22"/>
        </w:rPr>
        <w:t xml:space="preserve"> </w:t>
      </w:r>
      <w:r w:rsidRPr="00ED11A3">
        <w:rPr>
          <w:rFonts w:ascii="Calibri" w:hAnsi="Calibri" w:cs="Calibri"/>
          <w:szCs w:val="22"/>
        </w:rPr>
        <w:t>and functionality to systems, and (4) the difficulty of managing the organizational changes that</w:t>
      </w:r>
      <w:r>
        <w:rPr>
          <w:rFonts w:ascii="Calibri" w:hAnsi="Calibri" w:cs="Calibri"/>
          <w:szCs w:val="22"/>
        </w:rPr>
        <w:t xml:space="preserve"> </w:t>
      </w:r>
      <w:r w:rsidRPr="00ED11A3">
        <w:rPr>
          <w:rFonts w:ascii="Calibri" w:hAnsi="Calibri" w:cs="Calibri"/>
          <w:szCs w:val="22"/>
        </w:rPr>
        <w:t>accompany most IT implementations. In spite of the advanced technology that surrounds</w:t>
      </w:r>
      <w:r>
        <w:rPr>
          <w:rFonts w:ascii="Calibri" w:hAnsi="Calibri" w:cs="Calibri"/>
          <w:szCs w:val="22"/>
        </w:rPr>
        <w:t xml:space="preserve"> </w:t>
      </w:r>
      <w:r w:rsidRPr="00ED11A3">
        <w:rPr>
          <w:rFonts w:ascii="Calibri" w:hAnsi="Calibri" w:cs="Calibri"/>
          <w:szCs w:val="22"/>
        </w:rPr>
        <w:t xml:space="preserve">computer-based information systems, </w:t>
      </w:r>
      <w:r>
        <w:rPr>
          <w:rFonts w:ascii="Calibri" w:hAnsi="Calibri" w:cs="Calibri"/>
          <w:szCs w:val="22"/>
        </w:rPr>
        <w:t>software</w:t>
      </w:r>
      <w:r w:rsidRPr="00ED11A3">
        <w:rPr>
          <w:rFonts w:ascii="Calibri" w:hAnsi="Calibri" w:cs="Calibri"/>
          <w:szCs w:val="22"/>
        </w:rPr>
        <w:t xml:space="preserve"> project management in most organizations is not very</w:t>
      </w:r>
      <w:r>
        <w:rPr>
          <w:rFonts w:ascii="Calibri" w:hAnsi="Calibri" w:cs="Calibri"/>
          <w:szCs w:val="22"/>
        </w:rPr>
        <w:t xml:space="preserve"> </w:t>
      </w:r>
      <w:r w:rsidRPr="00ED11A3">
        <w:rPr>
          <w:rFonts w:ascii="Calibri" w:hAnsi="Calibri" w:cs="Calibri"/>
          <w:szCs w:val="22"/>
        </w:rPr>
        <w:t>disciplined.</w:t>
      </w:r>
      <w:r>
        <w:rPr>
          <w:rFonts w:ascii="Calibri" w:hAnsi="Calibri" w:cs="Calibri"/>
          <w:szCs w:val="22"/>
        </w:rPr>
        <w:t xml:space="preserve"> </w:t>
      </w:r>
    </w:p>
    <w:p w:rsidR="006A37C5" w:rsidRDefault="006A37C5" w:rsidP="00516C1B"/>
    <w:p w:rsidR="00764761" w:rsidRDefault="00764761" w:rsidP="00516C1B"/>
    <w:p w:rsidR="00764761" w:rsidRDefault="00764761" w:rsidP="00516C1B"/>
    <w:p w:rsidR="003E694C" w:rsidRDefault="0095104D" w:rsidP="003E694C">
      <w:pPr>
        <w:pStyle w:val="Heading2"/>
        <w:rPr>
          <w:sz w:val="20"/>
        </w:rPr>
      </w:pPr>
      <w:r>
        <w:rPr>
          <w:sz w:val="20"/>
        </w:rPr>
        <w:t>Objective and Scope</w:t>
      </w:r>
    </w:p>
    <w:p w:rsidR="000E6E39" w:rsidRDefault="000E6E39" w:rsidP="008A2BF5">
      <w:pPr>
        <w:jc w:val="both"/>
        <w:rPr>
          <w:rFonts w:cs="Arial"/>
          <w:color w:val="000000"/>
          <w:sz w:val="20"/>
        </w:rPr>
      </w:pPr>
    </w:p>
    <w:p w:rsidR="000416B6" w:rsidRDefault="000416B6" w:rsidP="000416B6">
      <w:pPr>
        <w:keepLines/>
        <w:widowControl w:val="0"/>
        <w:tabs>
          <w:tab w:val="left" w:pos="-720"/>
        </w:tabs>
        <w:suppressAutoHyphens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This course leads to an </w:t>
      </w:r>
      <w:r w:rsidRPr="009306C8">
        <w:rPr>
          <w:rFonts w:ascii="Calibri" w:hAnsi="Calibri" w:cs="Calibri"/>
          <w:szCs w:val="22"/>
        </w:rPr>
        <w:t>understanding of</w:t>
      </w:r>
      <w:r>
        <w:rPr>
          <w:rFonts w:ascii="Calibri" w:hAnsi="Calibri" w:cs="Calibri"/>
          <w:szCs w:val="22"/>
        </w:rPr>
        <w:t xml:space="preserve"> the following:</w:t>
      </w:r>
    </w:p>
    <w:p w:rsidR="000416B6" w:rsidRDefault="000416B6" w:rsidP="000416B6">
      <w:pPr>
        <w:keepLines/>
        <w:widowControl w:val="0"/>
        <w:numPr>
          <w:ilvl w:val="0"/>
          <w:numId w:val="29"/>
        </w:numPr>
        <w:tabs>
          <w:tab w:val="left" w:pos="-720"/>
        </w:tabs>
        <w:suppressAutoHyphens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Characteristics of a software development process, players involved and associated challenges.</w:t>
      </w:r>
    </w:p>
    <w:p w:rsidR="000416B6" w:rsidRDefault="000416B6" w:rsidP="000416B6">
      <w:pPr>
        <w:keepLines/>
        <w:widowControl w:val="0"/>
        <w:numPr>
          <w:ilvl w:val="0"/>
          <w:numId w:val="29"/>
        </w:numPr>
        <w:tabs>
          <w:tab w:val="left" w:pos="-720"/>
        </w:tabs>
        <w:suppressAutoHyphens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Stages of the software development life cycle with emphasis on the agile development process</w:t>
      </w:r>
    </w:p>
    <w:p w:rsidR="000416B6" w:rsidRDefault="000416B6" w:rsidP="000416B6">
      <w:pPr>
        <w:keepLines/>
        <w:widowControl w:val="0"/>
        <w:numPr>
          <w:ilvl w:val="0"/>
          <w:numId w:val="29"/>
        </w:numPr>
        <w:tabs>
          <w:tab w:val="left" w:pos="-720"/>
        </w:tabs>
        <w:suppressAutoHyphens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Skills and techniques required for managers to successfully handle a software development process within an organization</w:t>
      </w:r>
    </w:p>
    <w:p w:rsidR="000416B6" w:rsidRDefault="000416B6" w:rsidP="000416B6">
      <w:pPr>
        <w:keepLines/>
        <w:widowControl w:val="0"/>
        <w:numPr>
          <w:ilvl w:val="0"/>
          <w:numId w:val="29"/>
        </w:numPr>
        <w:tabs>
          <w:tab w:val="left" w:pos="-720"/>
        </w:tabs>
        <w:suppressAutoHyphens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Concepts that needs to be kept in mind while handling a software development process</w:t>
      </w:r>
    </w:p>
    <w:p w:rsidR="00A122CF" w:rsidRDefault="00A122CF" w:rsidP="00A122CF">
      <w:p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</w:p>
    <w:p w:rsidR="005D5EAB" w:rsidRDefault="005D5EAB" w:rsidP="00A122CF">
      <w:p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</w:p>
    <w:p w:rsidR="00764761" w:rsidRDefault="00764761" w:rsidP="00A122CF">
      <w:p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</w:p>
    <w:p w:rsidR="00CF53FB" w:rsidRPr="00A532BA" w:rsidRDefault="00CF53FB" w:rsidP="00CF53FB">
      <w:pPr>
        <w:spacing w:line="360" w:lineRule="auto"/>
        <w:rPr>
          <w:rFonts w:ascii="Times New Roman" w:hAnsi="Times New Roman"/>
          <w:sz w:val="20"/>
        </w:rPr>
      </w:pPr>
      <w:r w:rsidRPr="00A532BA">
        <w:rPr>
          <w:rFonts w:ascii="Times New Roman" w:hAnsi="Times New Roman"/>
          <w:sz w:val="20"/>
        </w:rPr>
        <w:t>_______________________________________________</w:t>
      </w:r>
      <w:r w:rsidR="00FF7CA7">
        <w:rPr>
          <w:rFonts w:ascii="Times New Roman" w:hAnsi="Times New Roman"/>
          <w:sz w:val="20"/>
        </w:rPr>
        <w:t>___________</w:t>
      </w:r>
      <w:r w:rsidRPr="00A532BA">
        <w:rPr>
          <w:rFonts w:ascii="Times New Roman" w:hAnsi="Times New Roman"/>
          <w:sz w:val="20"/>
        </w:rPr>
        <w:t>_______________</w:t>
      </w:r>
    </w:p>
    <w:p w:rsidR="00CF53FB" w:rsidRDefault="00CB0601" w:rsidP="00CF53FB">
      <w:pPr>
        <w:keepLines/>
        <w:widowControl w:val="0"/>
        <w:tabs>
          <w:tab w:val="left" w:pos="-720"/>
        </w:tabs>
        <w:suppressAutoHyphens/>
        <w:jc w:val="both"/>
        <w:rPr>
          <w:rFonts w:ascii="Arial Black" w:hAnsi="Arial Black"/>
          <w:sz w:val="20"/>
        </w:rPr>
      </w:pPr>
      <w:r w:rsidRPr="00A532BA">
        <w:rPr>
          <w:rFonts w:ascii="Arial Black" w:hAnsi="Arial Black"/>
          <w:sz w:val="20"/>
        </w:rPr>
        <w:t>Pedagogy</w:t>
      </w:r>
      <w:r w:rsidR="00CF53FB" w:rsidRPr="00A532BA">
        <w:rPr>
          <w:rFonts w:ascii="Arial Black" w:hAnsi="Arial Black"/>
          <w:sz w:val="20"/>
        </w:rPr>
        <w:t>:</w:t>
      </w:r>
    </w:p>
    <w:p w:rsidR="00361CB8" w:rsidRPr="00A532BA" w:rsidRDefault="000416B6" w:rsidP="00361CB8">
      <w:pPr>
        <w:rPr>
          <w:sz w:val="20"/>
        </w:rPr>
      </w:pPr>
      <w:r>
        <w:rPr>
          <w:sz w:val="20"/>
        </w:rPr>
        <w:t>L</w:t>
      </w:r>
      <w:r w:rsidR="00361CB8">
        <w:rPr>
          <w:sz w:val="20"/>
        </w:rPr>
        <w:t xml:space="preserve">ectures, </w:t>
      </w:r>
      <w:r>
        <w:rPr>
          <w:sz w:val="20"/>
        </w:rPr>
        <w:t>projects and assignments, quizzes</w:t>
      </w:r>
    </w:p>
    <w:p w:rsidR="00CF53FB" w:rsidRPr="00A532BA" w:rsidRDefault="00CF53FB" w:rsidP="00A532BA">
      <w:pPr>
        <w:rPr>
          <w:rFonts w:ascii="Times New Roman" w:hAnsi="Times New Roman"/>
          <w:sz w:val="20"/>
        </w:rPr>
      </w:pPr>
      <w:r w:rsidRPr="00A532BA">
        <w:rPr>
          <w:rFonts w:ascii="Times New Roman" w:hAnsi="Times New Roman"/>
          <w:sz w:val="20"/>
        </w:rPr>
        <w:t>_________________________________________________________________________</w:t>
      </w:r>
    </w:p>
    <w:p w:rsidR="00EF2F02" w:rsidRDefault="00EF2F02" w:rsidP="00CF53FB">
      <w:pPr>
        <w:keepLines/>
        <w:widowControl w:val="0"/>
        <w:tabs>
          <w:tab w:val="left" w:pos="-720"/>
        </w:tabs>
        <w:suppressAutoHyphens/>
        <w:jc w:val="both"/>
        <w:rPr>
          <w:rFonts w:ascii="Arial Black" w:hAnsi="Arial Black"/>
          <w:sz w:val="20"/>
        </w:rPr>
      </w:pPr>
    </w:p>
    <w:p w:rsidR="00CF53FB" w:rsidRDefault="002F1D9C" w:rsidP="00CF53FB">
      <w:pPr>
        <w:keepLines/>
        <w:widowControl w:val="0"/>
        <w:tabs>
          <w:tab w:val="left" w:pos="-720"/>
        </w:tabs>
        <w:suppressAutoHyphens/>
        <w:jc w:val="both"/>
        <w:rPr>
          <w:rFonts w:ascii="Arial Black" w:hAnsi="Arial Black"/>
          <w:sz w:val="20"/>
        </w:rPr>
      </w:pPr>
      <w:r w:rsidRPr="00A532BA">
        <w:rPr>
          <w:rFonts w:ascii="Arial Black" w:hAnsi="Arial Black"/>
          <w:sz w:val="20"/>
        </w:rPr>
        <w:t>Evaluation Scheme</w:t>
      </w:r>
      <w:r w:rsidR="00CF53FB" w:rsidRPr="00A532BA">
        <w:rPr>
          <w:rFonts w:ascii="Arial Black" w:hAnsi="Arial Black"/>
          <w:sz w:val="20"/>
        </w:rPr>
        <w:t>:</w:t>
      </w:r>
      <w:r w:rsidR="00A532BA" w:rsidRPr="00A532BA">
        <w:rPr>
          <w:rFonts w:ascii="Arial Black" w:hAnsi="Arial Black"/>
          <w:sz w:val="20"/>
        </w:rPr>
        <w:t xml:space="preserve"> </w:t>
      </w:r>
    </w:p>
    <w:p w:rsidR="00A978DB" w:rsidRDefault="00A978DB" w:rsidP="008D4ED4">
      <w:pPr>
        <w:rPr>
          <w:sz w:val="20"/>
        </w:rPr>
      </w:pPr>
    </w:p>
    <w:p w:rsidR="008D4ED4" w:rsidRDefault="008D4ED4" w:rsidP="00A978DB">
      <w:pPr>
        <w:rPr>
          <w:rFonts w:ascii="Times New Roman" w:hAnsi="Times New Roman"/>
          <w:sz w:val="20"/>
        </w:rPr>
      </w:pPr>
    </w:p>
    <w:p w:rsidR="00764761" w:rsidRDefault="000F06C8" w:rsidP="00A978DB">
      <w:pPr>
        <w:rPr>
          <w:sz w:val="20"/>
        </w:rPr>
      </w:pPr>
      <w:r>
        <w:rPr>
          <w:sz w:val="20"/>
        </w:rPr>
        <w:t>Project/ Assignments</w:t>
      </w:r>
      <w:r>
        <w:rPr>
          <w:sz w:val="20"/>
        </w:rPr>
        <w:tab/>
      </w:r>
      <w:r w:rsidR="00DF6E6C">
        <w:rPr>
          <w:sz w:val="20"/>
        </w:rPr>
        <w:t>:</w:t>
      </w:r>
      <w:r>
        <w:rPr>
          <w:sz w:val="20"/>
        </w:rPr>
        <w:t xml:space="preserve"> 35%</w:t>
      </w:r>
      <w:r w:rsidR="00DF6E6C">
        <w:rPr>
          <w:sz w:val="20"/>
        </w:rPr>
        <w:tab/>
      </w:r>
    </w:p>
    <w:p w:rsidR="008D4ED4" w:rsidRDefault="000F06C8" w:rsidP="00A978DB">
      <w:pPr>
        <w:rPr>
          <w:rFonts w:ascii="Times New Roman" w:hAnsi="Times New Roman"/>
          <w:sz w:val="20"/>
        </w:rPr>
      </w:pPr>
      <w:r>
        <w:rPr>
          <w:sz w:val="20"/>
        </w:rPr>
        <w:t>Quiz</w:t>
      </w:r>
      <w:r w:rsidR="00DF6E6C">
        <w:rPr>
          <w:sz w:val="20"/>
        </w:rPr>
        <w:tab/>
      </w:r>
      <w:r w:rsidR="00DF6E6C">
        <w:rPr>
          <w:sz w:val="20"/>
        </w:rPr>
        <w:tab/>
      </w:r>
      <w:r w:rsidR="00DF6E6C">
        <w:rPr>
          <w:sz w:val="20"/>
        </w:rPr>
        <w:tab/>
      </w:r>
      <w:r w:rsidR="007556C1">
        <w:rPr>
          <w:sz w:val="20"/>
        </w:rPr>
        <w:t>:</w:t>
      </w:r>
      <w:r w:rsidR="00EE0171">
        <w:rPr>
          <w:sz w:val="20"/>
        </w:rPr>
        <w:t xml:space="preserve"> 15</w:t>
      </w:r>
      <w:r>
        <w:rPr>
          <w:sz w:val="20"/>
        </w:rPr>
        <w:t>%</w:t>
      </w:r>
    </w:p>
    <w:p w:rsidR="001761CE" w:rsidRPr="008D4ED4" w:rsidRDefault="00A532BA" w:rsidP="00A978DB">
      <w:pPr>
        <w:rPr>
          <w:rFonts w:ascii="Times New Roman" w:hAnsi="Times New Roman"/>
          <w:sz w:val="20"/>
        </w:rPr>
      </w:pPr>
      <w:r w:rsidRPr="00A532BA">
        <w:rPr>
          <w:sz w:val="20"/>
        </w:rPr>
        <w:t>End term</w:t>
      </w:r>
      <w:r w:rsidR="00DF6E6C">
        <w:rPr>
          <w:sz w:val="20"/>
        </w:rPr>
        <w:tab/>
      </w:r>
      <w:r w:rsidR="000F06C8">
        <w:rPr>
          <w:sz w:val="20"/>
        </w:rPr>
        <w:tab/>
      </w:r>
      <w:r w:rsidR="008D4ED4">
        <w:rPr>
          <w:sz w:val="20"/>
        </w:rPr>
        <w:t>:</w:t>
      </w:r>
      <w:r w:rsidR="000F06C8">
        <w:rPr>
          <w:sz w:val="20"/>
        </w:rPr>
        <w:t xml:space="preserve"> </w:t>
      </w:r>
      <w:r w:rsidR="00EE0171">
        <w:rPr>
          <w:sz w:val="20"/>
        </w:rPr>
        <w:t>50</w:t>
      </w:r>
      <w:r w:rsidR="000F06C8">
        <w:rPr>
          <w:sz w:val="20"/>
        </w:rPr>
        <w:t>%</w:t>
      </w:r>
      <w:r w:rsidR="00DF6E6C">
        <w:rPr>
          <w:sz w:val="20"/>
        </w:rPr>
        <w:tab/>
      </w:r>
    </w:p>
    <w:p w:rsidR="00CF53FB" w:rsidRPr="00A532BA" w:rsidRDefault="00CF53FB" w:rsidP="00CF53FB">
      <w:pPr>
        <w:spacing w:line="360" w:lineRule="auto"/>
        <w:rPr>
          <w:rFonts w:ascii="Times New Roman" w:hAnsi="Times New Roman"/>
          <w:sz w:val="20"/>
        </w:rPr>
      </w:pPr>
      <w:r w:rsidRPr="00A532BA">
        <w:rPr>
          <w:rFonts w:ascii="Times New Roman" w:hAnsi="Times New Roman"/>
          <w:sz w:val="20"/>
        </w:rPr>
        <w:t>__________________________________________________________________________</w:t>
      </w:r>
    </w:p>
    <w:p w:rsidR="007834ED" w:rsidRDefault="007834ED" w:rsidP="001834A0">
      <w:pPr>
        <w:pStyle w:val="HTMLPreformatted"/>
        <w:shd w:val="clear" w:color="auto" w:fill="FFFFFF"/>
        <w:rPr>
          <w:color w:val="000000"/>
        </w:rPr>
      </w:pPr>
    </w:p>
    <w:p w:rsidR="00764761" w:rsidRDefault="00764761" w:rsidP="001834A0">
      <w:pPr>
        <w:pStyle w:val="HTMLPreformatted"/>
        <w:shd w:val="clear" w:color="auto" w:fill="FFFFFF"/>
        <w:rPr>
          <w:color w:val="000000"/>
        </w:rPr>
      </w:pPr>
    </w:p>
    <w:p w:rsidR="00764761" w:rsidRDefault="00764761" w:rsidP="001834A0">
      <w:pPr>
        <w:pStyle w:val="HTMLPreformatted"/>
        <w:shd w:val="clear" w:color="auto" w:fill="FFFFFF"/>
        <w:rPr>
          <w:color w:val="000000"/>
        </w:rPr>
      </w:pPr>
    </w:p>
    <w:p w:rsidR="006C506C" w:rsidRPr="006C506C" w:rsidRDefault="006C506C" w:rsidP="006C506C">
      <w:pPr>
        <w:rPr>
          <w:rFonts w:ascii="Times New Roman" w:hAnsi="Times New Roman"/>
          <w:i/>
          <w:sz w:val="24"/>
          <w:szCs w:val="24"/>
        </w:rPr>
      </w:pPr>
      <w:r w:rsidRPr="006C506C">
        <w:rPr>
          <w:rFonts w:ascii="Times New Roman" w:hAnsi="Times New Roman"/>
          <w:i/>
          <w:sz w:val="24"/>
          <w:szCs w:val="24"/>
        </w:rPr>
        <w:lastRenderedPageBreak/>
        <w:t>Text Book</w:t>
      </w:r>
      <w:r w:rsidR="00EE07EA">
        <w:rPr>
          <w:rFonts w:ascii="Times New Roman" w:hAnsi="Times New Roman"/>
          <w:i/>
          <w:sz w:val="24"/>
          <w:szCs w:val="24"/>
        </w:rPr>
        <w:t>s</w:t>
      </w:r>
      <w:r w:rsidR="00FF7CA7" w:rsidRPr="006C506C">
        <w:rPr>
          <w:rFonts w:ascii="Times New Roman" w:hAnsi="Times New Roman"/>
          <w:i/>
          <w:sz w:val="24"/>
          <w:szCs w:val="24"/>
        </w:rPr>
        <w:t>:</w:t>
      </w:r>
    </w:p>
    <w:p w:rsidR="006C506C" w:rsidRDefault="006C506C" w:rsidP="006C506C">
      <w:pPr>
        <w:rPr>
          <w:rFonts w:ascii="Bookman Old Style" w:hAnsi="Bookman Old Style" w:cs="Arial"/>
          <w:sz w:val="20"/>
        </w:rPr>
      </w:pPr>
    </w:p>
    <w:p w:rsidR="00706AE1" w:rsidRPr="00C961C7" w:rsidRDefault="00706AE1" w:rsidP="00706AE1">
      <w:pPr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Bob Hughes, Mike </w:t>
      </w:r>
      <w:proofErr w:type="spellStart"/>
      <w:r>
        <w:rPr>
          <w:rFonts w:ascii="Calibri" w:hAnsi="Calibri" w:cs="Calibri"/>
          <w:szCs w:val="22"/>
        </w:rPr>
        <w:t>Cotterell</w:t>
      </w:r>
      <w:proofErr w:type="spellEnd"/>
      <w:r>
        <w:rPr>
          <w:rFonts w:ascii="Calibri" w:hAnsi="Calibri" w:cs="Calibri"/>
          <w:szCs w:val="22"/>
        </w:rPr>
        <w:t xml:space="preserve"> </w:t>
      </w:r>
      <w:r w:rsidRPr="00C961C7">
        <w:rPr>
          <w:rFonts w:ascii="Calibri" w:hAnsi="Calibri" w:cs="Calibri"/>
          <w:szCs w:val="22"/>
        </w:rPr>
        <w:t xml:space="preserve">and </w:t>
      </w:r>
      <w:proofErr w:type="spellStart"/>
      <w:r>
        <w:rPr>
          <w:rFonts w:ascii="Calibri" w:hAnsi="Calibri" w:cs="Calibri"/>
          <w:szCs w:val="22"/>
        </w:rPr>
        <w:t>Rajib</w:t>
      </w:r>
      <w:proofErr w:type="spellEnd"/>
      <w:r>
        <w:rPr>
          <w:rFonts w:ascii="Calibri" w:hAnsi="Calibri" w:cs="Calibri"/>
          <w:szCs w:val="22"/>
        </w:rPr>
        <w:t xml:space="preserve"> Mall</w:t>
      </w:r>
      <w:r w:rsidRPr="00C961C7">
        <w:rPr>
          <w:rFonts w:ascii="Calibri" w:hAnsi="Calibri" w:cs="Calibri"/>
          <w:szCs w:val="22"/>
        </w:rPr>
        <w:t>, “S</w:t>
      </w:r>
      <w:r>
        <w:rPr>
          <w:rFonts w:ascii="Calibri" w:hAnsi="Calibri" w:cs="Calibri"/>
          <w:szCs w:val="22"/>
        </w:rPr>
        <w:t>oftware Project Management”, 5th</w:t>
      </w:r>
      <w:r w:rsidRPr="00C961C7">
        <w:rPr>
          <w:rFonts w:ascii="Calibri" w:hAnsi="Calibri" w:cs="Calibri"/>
          <w:szCs w:val="22"/>
        </w:rPr>
        <w:t xml:space="preserve"> edition, Tata McGraw Hill</w:t>
      </w:r>
      <w:r>
        <w:rPr>
          <w:rFonts w:ascii="Calibri" w:hAnsi="Calibri" w:cs="Calibri"/>
          <w:szCs w:val="22"/>
        </w:rPr>
        <w:t>, 2011</w:t>
      </w:r>
    </w:p>
    <w:p w:rsidR="00764761" w:rsidRPr="00EE07EA" w:rsidRDefault="00764761" w:rsidP="006C506C">
      <w:pPr>
        <w:rPr>
          <w:rFonts w:ascii="Bookman Old Style" w:hAnsi="Bookman Old Style" w:cs="Arial"/>
          <w:sz w:val="20"/>
        </w:rPr>
      </w:pPr>
    </w:p>
    <w:p w:rsidR="00EE07EA" w:rsidRPr="00904A2C" w:rsidRDefault="00EE07EA" w:rsidP="00EE07EA">
      <w:pPr>
        <w:jc w:val="both"/>
        <w:rPr>
          <w:rFonts w:cs="Arial"/>
          <w:szCs w:val="22"/>
          <w:u w:val="single"/>
        </w:rPr>
      </w:pPr>
    </w:p>
    <w:p w:rsidR="00EE07EA" w:rsidRPr="009E0372" w:rsidRDefault="00EE07EA" w:rsidP="00EE07EA">
      <w:pPr>
        <w:autoSpaceDE w:val="0"/>
        <w:autoSpaceDN w:val="0"/>
        <w:adjustRightInd w:val="0"/>
        <w:rPr>
          <w:rFonts w:ascii="Times New Roman" w:hAnsi="Times New Roman"/>
          <w:bCs/>
          <w:i/>
          <w:sz w:val="24"/>
          <w:szCs w:val="24"/>
        </w:rPr>
      </w:pPr>
      <w:r w:rsidRPr="009E0372">
        <w:rPr>
          <w:rFonts w:ascii="Times New Roman" w:hAnsi="Times New Roman"/>
          <w:bCs/>
          <w:i/>
          <w:sz w:val="24"/>
          <w:szCs w:val="24"/>
        </w:rPr>
        <w:t>References:</w:t>
      </w:r>
    </w:p>
    <w:p w:rsidR="00706AE1" w:rsidRPr="00C961C7" w:rsidRDefault="00706AE1" w:rsidP="00706AE1">
      <w:pPr>
        <w:numPr>
          <w:ilvl w:val="0"/>
          <w:numId w:val="30"/>
        </w:numPr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C961C7">
        <w:rPr>
          <w:rFonts w:ascii="Calibri" w:hAnsi="Calibri" w:cs="Calibri"/>
          <w:szCs w:val="22"/>
        </w:rPr>
        <w:t xml:space="preserve">Dave W. Farthing’s Software Project Management at </w:t>
      </w:r>
      <w:hyperlink r:id="rId6" w:anchor="methods" w:history="1">
        <w:r w:rsidRPr="00C961C7">
          <w:rPr>
            <w:rFonts w:ascii="Calibri" w:hAnsi="Calibri" w:cs="Calibri"/>
          </w:rPr>
          <w:t>https://www.comp.glam.ac.uk/staff/dwfarthi/projman.htm#methods</w:t>
        </w:r>
      </w:hyperlink>
      <w:r w:rsidRPr="00C961C7">
        <w:rPr>
          <w:rFonts w:ascii="Calibri" w:hAnsi="Calibri" w:cs="Calibri"/>
          <w:szCs w:val="22"/>
        </w:rPr>
        <w:t xml:space="preserve">  </w:t>
      </w:r>
    </w:p>
    <w:p w:rsidR="00706AE1" w:rsidRPr="00C961C7" w:rsidRDefault="00706AE1" w:rsidP="00706AE1">
      <w:pPr>
        <w:numPr>
          <w:ilvl w:val="0"/>
          <w:numId w:val="30"/>
        </w:numPr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C961C7">
        <w:rPr>
          <w:rFonts w:ascii="Calibri" w:hAnsi="Calibri" w:cs="Calibri"/>
          <w:szCs w:val="22"/>
        </w:rPr>
        <w:t xml:space="preserve">Jack T. </w:t>
      </w:r>
      <w:proofErr w:type="spellStart"/>
      <w:proofErr w:type="gramStart"/>
      <w:r w:rsidRPr="00C961C7">
        <w:rPr>
          <w:rFonts w:ascii="Calibri" w:hAnsi="Calibri" w:cs="Calibri"/>
          <w:szCs w:val="22"/>
        </w:rPr>
        <w:t>Marchewka</w:t>
      </w:r>
      <w:proofErr w:type="spellEnd"/>
      <w:r w:rsidRPr="00C961C7">
        <w:rPr>
          <w:rFonts w:ascii="Calibri" w:hAnsi="Calibri" w:cs="Calibri"/>
          <w:szCs w:val="22"/>
        </w:rPr>
        <w:t xml:space="preserve"> .</w:t>
      </w:r>
      <w:proofErr w:type="gramEnd"/>
      <w:r w:rsidRPr="00C961C7">
        <w:rPr>
          <w:rFonts w:ascii="Calibri" w:hAnsi="Calibri" w:cs="Calibri"/>
          <w:szCs w:val="22"/>
        </w:rPr>
        <w:t xml:space="preserve"> “Information Technology Project Management”</w:t>
      </w:r>
      <w:proofErr w:type="gramStart"/>
      <w:r w:rsidRPr="00C961C7">
        <w:rPr>
          <w:rFonts w:ascii="Calibri" w:hAnsi="Calibri" w:cs="Calibri"/>
          <w:szCs w:val="22"/>
        </w:rPr>
        <w:t>,  3rd</w:t>
      </w:r>
      <w:proofErr w:type="gramEnd"/>
      <w:r w:rsidRPr="00C961C7">
        <w:rPr>
          <w:rFonts w:ascii="Calibri" w:hAnsi="Calibri" w:cs="Calibri"/>
          <w:szCs w:val="22"/>
        </w:rPr>
        <w:t xml:space="preserve"> edition, Wiley</w:t>
      </w:r>
      <w:r w:rsidRPr="00C961C7">
        <w:rPr>
          <w:rFonts w:ascii="Calibri" w:hAnsi="Calibri" w:cs="Calibri"/>
          <w:szCs w:val="22"/>
        </w:rPr>
        <w:br/>
        <w:t>India, 2009.</w:t>
      </w:r>
    </w:p>
    <w:p w:rsidR="00EE07EA" w:rsidRDefault="00EE07EA" w:rsidP="00EE07EA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4761" w:rsidRDefault="00764761" w:rsidP="00EE07EA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4761" w:rsidRPr="00904A2C" w:rsidRDefault="00764761" w:rsidP="00EE07EA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ED33EF" w:rsidRDefault="00ED33EF" w:rsidP="00DF32FD">
      <w:pPr>
        <w:rPr>
          <w:b/>
          <w:sz w:val="20"/>
        </w:rPr>
      </w:pPr>
    </w:p>
    <w:p w:rsidR="00E11528" w:rsidRDefault="00E11528" w:rsidP="00E11528">
      <w:pPr>
        <w:rPr>
          <w:rFonts w:cs="Arial"/>
          <w:b/>
        </w:rPr>
      </w:pPr>
      <w:r>
        <w:rPr>
          <w:rFonts w:cs="Arial"/>
          <w:b/>
        </w:rPr>
        <w:t>SESSION PLAN</w:t>
      </w:r>
    </w:p>
    <w:p w:rsidR="005F2D09" w:rsidRDefault="005F2D09" w:rsidP="006929AA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8"/>
        <w:gridCol w:w="7200"/>
      </w:tblGrid>
      <w:tr w:rsidR="006929AA" w:rsidTr="00A85A78">
        <w:trPr>
          <w:trHeight w:val="296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AA" w:rsidRDefault="00026878" w:rsidP="003D7909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Session No.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AA" w:rsidRDefault="00026878" w:rsidP="003D790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Topic</w:t>
            </w:r>
          </w:p>
        </w:tc>
      </w:tr>
      <w:tr w:rsidR="006929AA" w:rsidTr="00A85A78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AA" w:rsidRPr="00A85A78" w:rsidRDefault="00A85A78" w:rsidP="00A85A78">
            <w:pPr>
              <w:spacing w:line="336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1-3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AA" w:rsidRPr="00A85A78" w:rsidRDefault="00A85A78" w:rsidP="004056B2">
            <w:pPr>
              <w:jc w:val="both"/>
              <w:rPr>
                <w:rFonts w:ascii="Times New Roman" w:hAnsi="Times New Roman"/>
                <w:sz w:val="20"/>
              </w:rPr>
            </w:pPr>
            <w:r w:rsidRPr="00A85A78">
              <w:rPr>
                <w:rFonts w:cs="Arial"/>
                <w:szCs w:val="22"/>
              </w:rPr>
              <w:t>Overview of SPM,</w:t>
            </w:r>
            <w:r w:rsidR="004056B2">
              <w:rPr>
                <w:rFonts w:cs="Arial"/>
                <w:szCs w:val="22"/>
              </w:rPr>
              <w:t xml:space="preserve"> </w:t>
            </w:r>
            <w:r w:rsidRPr="00A85A78">
              <w:rPr>
                <w:rFonts w:cs="Arial"/>
                <w:szCs w:val="22"/>
              </w:rPr>
              <w:t>Project Evaluation and Programme Management</w:t>
            </w:r>
            <w:r>
              <w:rPr>
                <w:rFonts w:cs="Arial"/>
                <w:szCs w:val="22"/>
              </w:rPr>
              <w:t>, Overview of Project Planning</w:t>
            </w:r>
          </w:p>
        </w:tc>
      </w:tr>
      <w:tr w:rsidR="006929AA" w:rsidTr="00A85A78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AA" w:rsidRPr="003C6728" w:rsidRDefault="00A85A78" w:rsidP="00A85A78">
            <w:pPr>
              <w:spacing w:line="336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4-6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AA" w:rsidRPr="00893E72" w:rsidRDefault="00A85A78" w:rsidP="006F58F3">
            <w:pPr>
              <w:spacing w:line="33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Conceptualizing and Initializing a Software Project, Project Approach</w:t>
            </w:r>
            <w:r w:rsidR="006F58F3">
              <w:rPr>
                <w:rFonts w:cs="Arial"/>
                <w:szCs w:val="22"/>
              </w:rPr>
              <w:t>, Software Effort Estimation</w:t>
            </w:r>
          </w:p>
        </w:tc>
      </w:tr>
      <w:tr w:rsidR="006929AA" w:rsidTr="00A85A78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AA" w:rsidRPr="00A85A78" w:rsidRDefault="00A85A78" w:rsidP="00A85A78">
            <w:pPr>
              <w:spacing w:line="336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7-9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AA" w:rsidRDefault="00DC4803" w:rsidP="003D7909">
            <w:pPr>
              <w:spacing w:line="33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Human-Side of Project Management, Agile Methodology</w:t>
            </w:r>
            <w:r w:rsidR="00A85A78">
              <w:rPr>
                <w:rFonts w:cs="Arial"/>
                <w:szCs w:val="22"/>
              </w:rPr>
              <w:t xml:space="preserve"> </w:t>
            </w:r>
          </w:p>
        </w:tc>
      </w:tr>
      <w:tr w:rsidR="006929AA" w:rsidTr="00A85A78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AA" w:rsidRDefault="00DC4803" w:rsidP="003D7909">
            <w:pPr>
              <w:spacing w:line="336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10-12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AA" w:rsidRPr="0057215E" w:rsidRDefault="00DC4803" w:rsidP="003D7909">
            <w:pPr>
              <w:spacing w:line="336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Activity Planning, Risk Management, Resource Allocation</w:t>
            </w:r>
          </w:p>
        </w:tc>
      </w:tr>
      <w:tr w:rsidR="006929AA" w:rsidTr="00A85A78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AA" w:rsidRDefault="00DE3760" w:rsidP="00BE058E">
            <w:pPr>
              <w:spacing w:line="336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13-15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AA" w:rsidRDefault="00044D9F" w:rsidP="00E82CAE">
            <w:pPr>
              <w:spacing w:line="33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Monitoring and Control, </w:t>
            </w:r>
            <w:r w:rsidR="00DE3760">
              <w:rPr>
                <w:rFonts w:cs="Arial"/>
                <w:szCs w:val="22"/>
              </w:rPr>
              <w:t>Working in Team</w:t>
            </w:r>
            <w:r w:rsidR="00056533">
              <w:rPr>
                <w:rFonts w:cs="Arial"/>
                <w:szCs w:val="22"/>
              </w:rPr>
              <w:t>s</w:t>
            </w:r>
            <w:r w:rsidR="007E009B">
              <w:rPr>
                <w:rFonts w:cs="Arial"/>
                <w:szCs w:val="22"/>
              </w:rPr>
              <w:t>, Managing People in Software Environments</w:t>
            </w:r>
            <w:r w:rsidR="00EC6873">
              <w:rPr>
                <w:rFonts w:cs="Arial"/>
                <w:szCs w:val="22"/>
              </w:rPr>
              <w:t xml:space="preserve">, </w:t>
            </w:r>
          </w:p>
        </w:tc>
      </w:tr>
      <w:tr w:rsidR="006929AA" w:rsidTr="00A85A78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AA" w:rsidRDefault="00DE3760" w:rsidP="00BE058E">
            <w:pPr>
              <w:spacing w:line="336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16-18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AA" w:rsidRDefault="00056533" w:rsidP="00E25680">
            <w:pPr>
              <w:spacing w:line="33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Software Quality, Project Closure</w:t>
            </w:r>
          </w:p>
        </w:tc>
      </w:tr>
    </w:tbl>
    <w:p w:rsidR="006929AA" w:rsidRDefault="006929AA" w:rsidP="006929AA">
      <w:pPr>
        <w:rPr>
          <w:rFonts w:cs="Arial"/>
          <w:b/>
        </w:rPr>
      </w:pPr>
    </w:p>
    <w:p w:rsidR="00ED33EF" w:rsidRDefault="00ED33EF" w:rsidP="00E11528">
      <w:pPr>
        <w:rPr>
          <w:rFonts w:cs="Arial"/>
          <w:b/>
        </w:rPr>
      </w:pPr>
    </w:p>
    <w:sectPr w:rsidR="00ED33EF" w:rsidSect="00B33BBC">
      <w:pgSz w:w="11909" w:h="16834" w:code="9"/>
      <w:pgMar w:top="720" w:right="1440" w:bottom="1440" w:left="1440" w:header="706" w:footer="70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XBlkCn BT">
    <w:altName w:val="Franklin Gothic Demi Cond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82FBE"/>
    <w:multiLevelType w:val="hybridMultilevel"/>
    <w:tmpl w:val="36EEA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852DA"/>
    <w:multiLevelType w:val="hybridMultilevel"/>
    <w:tmpl w:val="CCA0D3DC"/>
    <w:lvl w:ilvl="0" w:tplc="5436316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B3EF4"/>
    <w:multiLevelType w:val="hybridMultilevel"/>
    <w:tmpl w:val="B492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56104"/>
    <w:multiLevelType w:val="hybridMultilevel"/>
    <w:tmpl w:val="37A8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E5302"/>
    <w:multiLevelType w:val="hybridMultilevel"/>
    <w:tmpl w:val="9BCE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C44FA"/>
    <w:multiLevelType w:val="hybridMultilevel"/>
    <w:tmpl w:val="FFD64B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15DC0"/>
    <w:multiLevelType w:val="hybridMultilevel"/>
    <w:tmpl w:val="B1D6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615E0"/>
    <w:multiLevelType w:val="hybridMultilevel"/>
    <w:tmpl w:val="BC30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A6A8F"/>
    <w:multiLevelType w:val="hybridMultilevel"/>
    <w:tmpl w:val="7E00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B05941"/>
    <w:multiLevelType w:val="hybridMultilevel"/>
    <w:tmpl w:val="A2EE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D4338"/>
    <w:multiLevelType w:val="hybridMultilevel"/>
    <w:tmpl w:val="ECF28C6A"/>
    <w:lvl w:ilvl="0" w:tplc="203AAB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45017"/>
    <w:multiLevelType w:val="hybridMultilevel"/>
    <w:tmpl w:val="1EC8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F431D"/>
    <w:multiLevelType w:val="hybridMultilevel"/>
    <w:tmpl w:val="CF7A12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CF19CE"/>
    <w:multiLevelType w:val="hybridMultilevel"/>
    <w:tmpl w:val="35EE5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B524E1"/>
    <w:multiLevelType w:val="hybridMultilevel"/>
    <w:tmpl w:val="1D92DA9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F404B79"/>
    <w:multiLevelType w:val="hybridMultilevel"/>
    <w:tmpl w:val="E61A269E"/>
    <w:lvl w:ilvl="0" w:tplc="F96A0472">
      <w:start w:val="1"/>
      <w:numFmt w:val="decimal"/>
      <w:lvlText w:val="%1)"/>
      <w:lvlJc w:val="left"/>
      <w:pPr>
        <w:ind w:left="720" w:hanging="360"/>
      </w:pPr>
      <w:rPr>
        <w:rFonts w:ascii="Trebuchet MS" w:hAnsi="Trebuchet MS" w:hint="default"/>
        <w:color w:val="555555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7F33BE"/>
    <w:multiLevelType w:val="hybridMultilevel"/>
    <w:tmpl w:val="60AE6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FC640C"/>
    <w:multiLevelType w:val="hybridMultilevel"/>
    <w:tmpl w:val="C638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486F22"/>
    <w:multiLevelType w:val="hybridMultilevel"/>
    <w:tmpl w:val="8EB8C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06F21"/>
    <w:multiLevelType w:val="hybridMultilevel"/>
    <w:tmpl w:val="0B869514"/>
    <w:lvl w:ilvl="0" w:tplc="C130F9E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FA07C5F"/>
    <w:multiLevelType w:val="hybridMultilevel"/>
    <w:tmpl w:val="C88AD38A"/>
    <w:lvl w:ilvl="0" w:tplc="9D7E73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BE5D6B"/>
    <w:multiLevelType w:val="hybridMultilevel"/>
    <w:tmpl w:val="5518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6279E"/>
    <w:multiLevelType w:val="hybridMultilevel"/>
    <w:tmpl w:val="AEB85780"/>
    <w:lvl w:ilvl="0" w:tplc="1D8AAA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59764FE0"/>
    <w:multiLevelType w:val="singleLevel"/>
    <w:tmpl w:val="FE06C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1025B32"/>
    <w:multiLevelType w:val="hybridMultilevel"/>
    <w:tmpl w:val="BEFA1914"/>
    <w:lvl w:ilvl="0" w:tplc="2AAC671A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1803A6C"/>
    <w:multiLevelType w:val="hybridMultilevel"/>
    <w:tmpl w:val="423EA960"/>
    <w:lvl w:ilvl="0" w:tplc="79BC987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92162F"/>
    <w:multiLevelType w:val="hybridMultilevel"/>
    <w:tmpl w:val="693C9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FA745D"/>
    <w:multiLevelType w:val="hybridMultilevel"/>
    <w:tmpl w:val="C1509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896273"/>
    <w:multiLevelType w:val="hybridMultilevel"/>
    <w:tmpl w:val="63B4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E2771"/>
    <w:multiLevelType w:val="hybridMultilevel"/>
    <w:tmpl w:val="A69E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9B2285"/>
    <w:multiLevelType w:val="hybridMultilevel"/>
    <w:tmpl w:val="1A0E07A8"/>
    <w:lvl w:ilvl="0" w:tplc="AD341E2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15"/>
  </w:num>
  <w:num w:numId="4">
    <w:abstractNumId w:val="20"/>
  </w:num>
  <w:num w:numId="5">
    <w:abstractNumId w:val="22"/>
  </w:num>
  <w:num w:numId="6">
    <w:abstractNumId w:val="14"/>
  </w:num>
  <w:num w:numId="7">
    <w:abstractNumId w:val="24"/>
  </w:num>
  <w:num w:numId="8">
    <w:abstractNumId w:val="19"/>
  </w:num>
  <w:num w:numId="9">
    <w:abstractNumId w:val="26"/>
  </w:num>
  <w:num w:numId="10">
    <w:abstractNumId w:val="0"/>
  </w:num>
  <w:num w:numId="11">
    <w:abstractNumId w:val="6"/>
  </w:num>
  <w:num w:numId="12">
    <w:abstractNumId w:val="3"/>
  </w:num>
  <w:num w:numId="13">
    <w:abstractNumId w:val="1"/>
  </w:num>
  <w:num w:numId="14">
    <w:abstractNumId w:val="7"/>
  </w:num>
  <w:num w:numId="15">
    <w:abstractNumId w:val="9"/>
  </w:num>
  <w:num w:numId="16">
    <w:abstractNumId w:val="28"/>
  </w:num>
  <w:num w:numId="17">
    <w:abstractNumId w:val="13"/>
  </w:num>
  <w:num w:numId="18">
    <w:abstractNumId w:val="4"/>
  </w:num>
  <w:num w:numId="19">
    <w:abstractNumId w:val="16"/>
  </w:num>
  <w:num w:numId="20">
    <w:abstractNumId w:val="27"/>
  </w:num>
  <w:num w:numId="21">
    <w:abstractNumId w:val="5"/>
  </w:num>
  <w:num w:numId="22">
    <w:abstractNumId w:val="12"/>
  </w:num>
  <w:num w:numId="23">
    <w:abstractNumId w:val="2"/>
  </w:num>
  <w:num w:numId="24">
    <w:abstractNumId w:val="8"/>
  </w:num>
  <w:num w:numId="25">
    <w:abstractNumId w:val="18"/>
  </w:num>
  <w:num w:numId="26">
    <w:abstractNumId w:val="10"/>
  </w:num>
  <w:num w:numId="27">
    <w:abstractNumId w:val="17"/>
  </w:num>
  <w:num w:numId="28">
    <w:abstractNumId w:val="21"/>
  </w:num>
  <w:num w:numId="29">
    <w:abstractNumId w:val="29"/>
  </w:num>
  <w:num w:numId="30">
    <w:abstractNumId w:val="25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43431"/>
    <w:rsid w:val="00010568"/>
    <w:rsid w:val="000133EB"/>
    <w:rsid w:val="00016494"/>
    <w:rsid w:val="00017561"/>
    <w:rsid w:val="00021B07"/>
    <w:rsid w:val="00024A28"/>
    <w:rsid w:val="0002543F"/>
    <w:rsid w:val="00026878"/>
    <w:rsid w:val="00027C6A"/>
    <w:rsid w:val="000300B6"/>
    <w:rsid w:val="00033752"/>
    <w:rsid w:val="00034E26"/>
    <w:rsid w:val="000374F1"/>
    <w:rsid w:val="000416B6"/>
    <w:rsid w:val="00041FE2"/>
    <w:rsid w:val="00044D9F"/>
    <w:rsid w:val="000451E5"/>
    <w:rsid w:val="00051F1A"/>
    <w:rsid w:val="00051F55"/>
    <w:rsid w:val="00052F69"/>
    <w:rsid w:val="00054072"/>
    <w:rsid w:val="00055D11"/>
    <w:rsid w:val="00055F2B"/>
    <w:rsid w:val="00056533"/>
    <w:rsid w:val="00065B68"/>
    <w:rsid w:val="0006798C"/>
    <w:rsid w:val="0007012F"/>
    <w:rsid w:val="0007378A"/>
    <w:rsid w:val="00076366"/>
    <w:rsid w:val="00090163"/>
    <w:rsid w:val="00095B2C"/>
    <w:rsid w:val="000A59CF"/>
    <w:rsid w:val="000A7858"/>
    <w:rsid w:val="000B1198"/>
    <w:rsid w:val="000C0886"/>
    <w:rsid w:val="000C3A98"/>
    <w:rsid w:val="000C53FB"/>
    <w:rsid w:val="000C73B9"/>
    <w:rsid w:val="000D2847"/>
    <w:rsid w:val="000D40FC"/>
    <w:rsid w:val="000D5F50"/>
    <w:rsid w:val="000E06E0"/>
    <w:rsid w:val="000E647C"/>
    <w:rsid w:val="000E6E39"/>
    <w:rsid w:val="000F06C8"/>
    <w:rsid w:val="000F257F"/>
    <w:rsid w:val="000F51D7"/>
    <w:rsid w:val="00104CF9"/>
    <w:rsid w:val="00110606"/>
    <w:rsid w:val="00114A8A"/>
    <w:rsid w:val="001158EF"/>
    <w:rsid w:val="0011591F"/>
    <w:rsid w:val="00116410"/>
    <w:rsid w:val="001308BB"/>
    <w:rsid w:val="00132D39"/>
    <w:rsid w:val="00136C4A"/>
    <w:rsid w:val="00140AA5"/>
    <w:rsid w:val="001467A6"/>
    <w:rsid w:val="00152A37"/>
    <w:rsid w:val="0015736C"/>
    <w:rsid w:val="001632F9"/>
    <w:rsid w:val="001642D6"/>
    <w:rsid w:val="00165252"/>
    <w:rsid w:val="00167D12"/>
    <w:rsid w:val="0017284C"/>
    <w:rsid w:val="001749A0"/>
    <w:rsid w:val="001761CE"/>
    <w:rsid w:val="001834A0"/>
    <w:rsid w:val="00184FDE"/>
    <w:rsid w:val="001A0CBB"/>
    <w:rsid w:val="001A256C"/>
    <w:rsid w:val="001A6C9C"/>
    <w:rsid w:val="001A792C"/>
    <w:rsid w:val="001C5ED5"/>
    <w:rsid w:val="001C7BD2"/>
    <w:rsid w:val="001D2B3B"/>
    <w:rsid w:val="001E2E7A"/>
    <w:rsid w:val="001E3BA2"/>
    <w:rsid w:val="001E79A9"/>
    <w:rsid w:val="00200851"/>
    <w:rsid w:val="00211AEF"/>
    <w:rsid w:val="002176BB"/>
    <w:rsid w:val="00230AFF"/>
    <w:rsid w:val="00230E0D"/>
    <w:rsid w:val="00234D91"/>
    <w:rsid w:val="002372D8"/>
    <w:rsid w:val="00265A45"/>
    <w:rsid w:val="00277555"/>
    <w:rsid w:val="002A4F43"/>
    <w:rsid w:val="002A7EA1"/>
    <w:rsid w:val="002C070C"/>
    <w:rsid w:val="002C292C"/>
    <w:rsid w:val="002C5A09"/>
    <w:rsid w:val="002D0646"/>
    <w:rsid w:val="002E0683"/>
    <w:rsid w:val="002E6C0C"/>
    <w:rsid w:val="002F1D9C"/>
    <w:rsid w:val="002F2953"/>
    <w:rsid w:val="00302281"/>
    <w:rsid w:val="00306A72"/>
    <w:rsid w:val="0030734F"/>
    <w:rsid w:val="00311C55"/>
    <w:rsid w:val="0031393A"/>
    <w:rsid w:val="00322B20"/>
    <w:rsid w:val="00330EB7"/>
    <w:rsid w:val="0033541C"/>
    <w:rsid w:val="00335694"/>
    <w:rsid w:val="003437E7"/>
    <w:rsid w:val="003447AE"/>
    <w:rsid w:val="00350D48"/>
    <w:rsid w:val="00357391"/>
    <w:rsid w:val="00361CB8"/>
    <w:rsid w:val="003675A9"/>
    <w:rsid w:val="00367D7C"/>
    <w:rsid w:val="00370AB8"/>
    <w:rsid w:val="00383970"/>
    <w:rsid w:val="00385BA8"/>
    <w:rsid w:val="00387362"/>
    <w:rsid w:val="0039054C"/>
    <w:rsid w:val="00396B59"/>
    <w:rsid w:val="003A15A5"/>
    <w:rsid w:val="003A2A60"/>
    <w:rsid w:val="003A36FE"/>
    <w:rsid w:val="003A5759"/>
    <w:rsid w:val="003A7BF3"/>
    <w:rsid w:val="003B128B"/>
    <w:rsid w:val="003B3335"/>
    <w:rsid w:val="003B5DB8"/>
    <w:rsid w:val="003C458F"/>
    <w:rsid w:val="003C4752"/>
    <w:rsid w:val="003C6728"/>
    <w:rsid w:val="003D3A69"/>
    <w:rsid w:val="003E42AA"/>
    <w:rsid w:val="003E694C"/>
    <w:rsid w:val="003E6B28"/>
    <w:rsid w:val="003F08C6"/>
    <w:rsid w:val="003F1411"/>
    <w:rsid w:val="003F484E"/>
    <w:rsid w:val="00400CF8"/>
    <w:rsid w:val="00403751"/>
    <w:rsid w:val="00403B01"/>
    <w:rsid w:val="004056B2"/>
    <w:rsid w:val="00414248"/>
    <w:rsid w:val="00415045"/>
    <w:rsid w:val="00425CD3"/>
    <w:rsid w:val="004325B8"/>
    <w:rsid w:val="00432B62"/>
    <w:rsid w:val="00443F80"/>
    <w:rsid w:val="004573E9"/>
    <w:rsid w:val="00460A09"/>
    <w:rsid w:val="004630A2"/>
    <w:rsid w:val="004717CB"/>
    <w:rsid w:val="00475049"/>
    <w:rsid w:val="00492025"/>
    <w:rsid w:val="004A108C"/>
    <w:rsid w:val="004A114B"/>
    <w:rsid w:val="004A4B14"/>
    <w:rsid w:val="004A70CD"/>
    <w:rsid w:val="004B0909"/>
    <w:rsid w:val="004B1121"/>
    <w:rsid w:val="004B1663"/>
    <w:rsid w:val="004B189C"/>
    <w:rsid w:val="004C104C"/>
    <w:rsid w:val="004C6564"/>
    <w:rsid w:val="004D567A"/>
    <w:rsid w:val="004E223D"/>
    <w:rsid w:val="004E2C4E"/>
    <w:rsid w:val="004E4E03"/>
    <w:rsid w:val="004E5992"/>
    <w:rsid w:val="004E63CC"/>
    <w:rsid w:val="004F1892"/>
    <w:rsid w:val="004F1E73"/>
    <w:rsid w:val="005067F2"/>
    <w:rsid w:val="00510572"/>
    <w:rsid w:val="005158FE"/>
    <w:rsid w:val="00516C1B"/>
    <w:rsid w:val="0052223D"/>
    <w:rsid w:val="00524E02"/>
    <w:rsid w:val="005257B1"/>
    <w:rsid w:val="00525C22"/>
    <w:rsid w:val="005310CC"/>
    <w:rsid w:val="0053457C"/>
    <w:rsid w:val="005368E9"/>
    <w:rsid w:val="00542E56"/>
    <w:rsid w:val="0054710A"/>
    <w:rsid w:val="00550341"/>
    <w:rsid w:val="00550E91"/>
    <w:rsid w:val="00562E20"/>
    <w:rsid w:val="00565996"/>
    <w:rsid w:val="0056702B"/>
    <w:rsid w:val="0057215E"/>
    <w:rsid w:val="00574343"/>
    <w:rsid w:val="00594BAF"/>
    <w:rsid w:val="005A2CBB"/>
    <w:rsid w:val="005A5AFD"/>
    <w:rsid w:val="005A7F41"/>
    <w:rsid w:val="005B0EDF"/>
    <w:rsid w:val="005B1233"/>
    <w:rsid w:val="005B1914"/>
    <w:rsid w:val="005C2261"/>
    <w:rsid w:val="005D5EAB"/>
    <w:rsid w:val="005D64FB"/>
    <w:rsid w:val="005D6A80"/>
    <w:rsid w:val="005F0A79"/>
    <w:rsid w:val="005F1761"/>
    <w:rsid w:val="005F2D09"/>
    <w:rsid w:val="005F5C2D"/>
    <w:rsid w:val="00602EBA"/>
    <w:rsid w:val="00603FC0"/>
    <w:rsid w:val="00604FD9"/>
    <w:rsid w:val="00605839"/>
    <w:rsid w:val="00607258"/>
    <w:rsid w:val="006241F4"/>
    <w:rsid w:val="006246DA"/>
    <w:rsid w:val="006312A7"/>
    <w:rsid w:val="00644ED1"/>
    <w:rsid w:val="0065275A"/>
    <w:rsid w:val="006578DC"/>
    <w:rsid w:val="00657A83"/>
    <w:rsid w:val="006612D5"/>
    <w:rsid w:val="00664402"/>
    <w:rsid w:val="00667D52"/>
    <w:rsid w:val="00670957"/>
    <w:rsid w:val="006733AF"/>
    <w:rsid w:val="00676C2C"/>
    <w:rsid w:val="00685515"/>
    <w:rsid w:val="0068781C"/>
    <w:rsid w:val="00690EC7"/>
    <w:rsid w:val="006929AA"/>
    <w:rsid w:val="00696D5E"/>
    <w:rsid w:val="006A37C5"/>
    <w:rsid w:val="006B466F"/>
    <w:rsid w:val="006B5B39"/>
    <w:rsid w:val="006B616D"/>
    <w:rsid w:val="006C06AD"/>
    <w:rsid w:val="006C506C"/>
    <w:rsid w:val="006D18F0"/>
    <w:rsid w:val="006D1CE9"/>
    <w:rsid w:val="006D3954"/>
    <w:rsid w:val="006D54BB"/>
    <w:rsid w:val="006F1877"/>
    <w:rsid w:val="006F2495"/>
    <w:rsid w:val="006F46B3"/>
    <w:rsid w:val="006F523D"/>
    <w:rsid w:val="006F58F3"/>
    <w:rsid w:val="006F7C59"/>
    <w:rsid w:val="00706AE1"/>
    <w:rsid w:val="00706AF5"/>
    <w:rsid w:val="00706B86"/>
    <w:rsid w:val="00711943"/>
    <w:rsid w:val="00712727"/>
    <w:rsid w:val="00716EB4"/>
    <w:rsid w:val="00722DC9"/>
    <w:rsid w:val="00724B83"/>
    <w:rsid w:val="00737AFA"/>
    <w:rsid w:val="00744287"/>
    <w:rsid w:val="00747C61"/>
    <w:rsid w:val="00752985"/>
    <w:rsid w:val="007549C9"/>
    <w:rsid w:val="007556C1"/>
    <w:rsid w:val="0076146A"/>
    <w:rsid w:val="00764761"/>
    <w:rsid w:val="00772168"/>
    <w:rsid w:val="007726E0"/>
    <w:rsid w:val="007758EC"/>
    <w:rsid w:val="007778B5"/>
    <w:rsid w:val="007834ED"/>
    <w:rsid w:val="00784E7F"/>
    <w:rsid w:val="00793364"/>
    <w:rsid w:val="00793E35"/>
    <w:rsid w:val="00795F5A"/>
    <w:rsid w:val="007A2E54"/>
    <w:rsid w:val="007A7D3E"/>
    <w:rsid w:val="007C2B0B"/>
    <w:rsid w:val="007D4554"/>
    <w:rsid w:val="007E009B"/>
    <w:rsid w:val="007E1972"/>
    <w:rsid w:val="007E6642"/>
    <w:rsid w:val="007F5FB9"/>
    <w:rsid w:val="0080357C"/>
    <w:rsid w:val="00810E0C"/>
    <w:rsid w:val="00812951"/>
    <w:rsid w:val="00815A90"/>
    <w:rsid w:val="00817F05"/>
    <w:rsid w:val="00824833"/>
    <w:rsid w:val="008366B5"/>
    <w:rsid w:val="00844A99"/>
    <w:rsid w:val="00844AD8"/>
    <w:rsid w:val="008460C0"/>
    <w:rsid w:val="00853AD1"/>
    <w:rsid w:val="00854B7B"/>
    <w:rsid w:val="00857715"/>
    <w:rsid w:val="008602B5"/>
    <w:rsid w:val="0086313E"/>
    <w:rsid w:val="0086350E"/>
    <w:rsid w:val="00866E3C"/>
    <w:rsid w:val="00873A9D"/>
    <w:rsid w:val="008820A8"/>
    <w:rsid w:val="008903D1"/>
    <w:rsid w:val="00892C32"/>
    <w:rsid w:val="00893E72"/>
    <w:rsid w:val="0089576F"/>
    <w:rsid w:val="008A1EE0"/>
    <w:rsid w:val="008A2BF5"/>
    <w:rsid w:val="008B1E9D"/>
    <w:rsid w:val="008C1D32"/>
    <w:rsid w:val="008D3F7B"/>
    <w:rsid w:val="008D4091"/>
    <w:rsid w:val="008D4385"/>
    <w:rsid w:val="008D4ED4"/>
    <w:rsid w:val="008D72DC"/>
    <w:rsid w:val="008E511B"/>
    <w:rsid w:val="008E6AA7"/>
    <w:rsid w:val="008E6FF2"/>
    <w:rsid w:val="008F3F66"/>
    <w:rsid w:val="008F3FF6"/>
    <w:rsid w:val="008F6CEA"/>
    <w:rsid w:val="008F7FA0"/>
    <w:rsid w:val="00901126"/>
    <w:rsid w:val="009121D4"/>
    <w:rsid w:val="009214E6"/>
    <w:rsid w:val="0092275C"/>
    <w:rsid w:val="009261F2"/>
    <w:rsid w:val="009350AF"/>
    <w:rsid w:val="00943D4B"/>
    <w:rsid w:val="0095050B"/>
    <w:rsid w:val="0095104D"/>
    <w:rsid w:val="00955B4B"/>
    <w:rsid w:val="00956C0D"/>
    <w:rsid w:val="00966D53"/>
    <w:rsid w:val="00973524"/>
    <w:rsid w:val="00975966"/>
    <w:rsid w:val="00983084"/>
    <w:rsid w:val="00992CA4"/>
    <w:rsid w:val="00993A5D"/>
    <w:rsid w:val="009A4474"/>
    <w:rsid w:val="009B7CB4"/>
    <w:rsid w:val="009C155D"/>
    <w:rsid w:val="009C37F9"/>
    <w:rsid w:val="009E0372"/>
    <w:rsid w:val="009E22F6"/>
    <w:rsid w:val="009E3D4B"/>
    <w:rsid w:val="009F43AB"/>
    <w:rsid w:val="009F49A0"/>
    <w:rsid w:val="009F530C"/>
    <w:rsid w:val="00A06DA3"/>
    <w:rsid w:val="00A07D00"/>
    <w:rsid w:val="00A10DC5"/>
    <w:rsid w:val="00A122CF"/>
    <w:rsid w:val="00A22504"/>
    <w:rsid w:val="00A22690"/>
    <w:rsid w:val="00A2473A"/>
    <w:rsid w:val="00A32A1F"/>
    <w:rsid w:val="00A32EA8"/>
    <w:rsid w:val="00A33E38"/>
    <w:rsid w:val="00A4130B"/>
    <w:rsid w:val="00A47C59"/>
    <w:rsid w:val="00A52314"/>
    <w:rsid w:val="00A527D9"/>
    <w:rsid w:val="00A532BA"/>
    <w:rsid w:val="00A54CF6"/>
    <w:rsid w:val="00A84A2A"/>
    <w:rsid w:val="00A85A78"/>
    <w:rsid w:val="00A86A6D"/>
    <w:rsid w:val="00A9346F"/>
    <w:rsid w:val="00A94B9A"/>
    <w:rsid w:val="00A95D42"/>
    <w:rsid w:val="00A96050"/>
    <w:rsid w:val="00A961F5"/>
    <w:rsid w:val="00A978DB"/>
    <w:rsid w:val="00AC5EC1"/>
    <w:rsid w:val="00AE4DC9"/>
    <w:rsid w:val="00AE65E3"/>
    <w:rsid w:val="00AF5215"/>
    <w:rsid w:val="00AF5F71"/>
    <w:rsid w:val="00B02362"/>
    <w:rsid w:val="00B1686A"/>
    <w:rsid w:val="00B16966"/>
    <w:rsid w:val="00B17E4B"/>
    <w:rsid w:val="00B236F7"/>
    <w:rsid w:val="00B23935"/>
    <w:rsid w:val="00B33BBC"/>
    <w:rsid w:val="00B4144E"/>
    <w:rsid w:val="00B42717"/>
    <w:rsid w:val="00B43431"/>
    <w:rsid w:val="00B52071"/>
    <w:rsid w:val="00B52AEA"/>
    <w:rsid w:val="00B52B22"/>
    <w:rsid w:val="00B52E58"/>
    <w:rsid w:val="00B601C0"/>
    <w:rsid w:val="00B637ED"/>
    <w:rsid w:val="00B80D29"/>
    <w:rsid w:val="00B82090"/>
    <w:rsid w:val="00B87C96"/>
    <w:rsid w:val="00B87F57"/>
    <w:rsid w:val="00B92339"/>
    <w:rsid w:val="00BB14B6"/>
    <w:rsid w:val="00BC7BE6"/>
    <w:rsid w:val="00BD0B3F"/>
    <w:rsid w:val="00BD32A1"/>
    <w:rsid w:val="00BE058E"/>
    <w:rsid w:val="00BF7B72"/>
    <w:rsid w:val="00C0024D"/>
    <w:rsid w:val="00C0782C"/>
    <w:rsid w:val="00C117F2"/>
    <w:rsid w:val="00C1273F"/>
    <w:rsid w:val="00C1427C"/>
    <w:rsid w:val="00C16265"/>
    <w:rsid w:val="00C165A4"/>
    <w:rsid w:val="00C178AC"/>
    <w:rsid w:val="00C2150F"/>
    <w:rsid w:val="00C4791A"/>
    <w:rsid w:val="00C47C27"/>
    <w:rsid w:val="00C51419"/>
    <w:rsid w:val="00C52D00"/>
    <w:rsid w:val="00C55BAF"/>
    <w:rsid w:val="00C571B0"/>
    <w:rsid w:val="00C61802"/>
    <w:rsid w:val="00C6322D"/>
    <w:rsid w:val="00C676EB"/>
    <w:rsid w:val="00C7062A"/>
    <w:rsid w:val="00C72B98"/>
    <w:rsid w:val="00C74DCA"/>
    <w:rsid w:val="00C77DAF"/>
    <w:rsid w:val="00C80208"/>
    <w:rsid w:val="00C86416"/>
    <w:rsid w:val="00C9390F"/>
    <w:rsid w:val="00C979B1"/>
    <w:rsid w:val="00CA0147"/>
    <w:rsid w:val="00CA3858"/>
    <w:rsid w:val="00CA401A"/>
    <w:rsid w:val="00CA7A5A"/>
    <w:rsid w:val="00CB0601"/>
    <w:rsid w:val="00CB53A0"/>
    <w:rsid w:val="00CB566A"/>
    <w:rsid w:val="00CB5BED"/>
    <w:rsid w:val="00CD22D0"/>
    <w:rsid w:val="00CD2483"/>
    <w:rsid w:val="00CE7DFD"/>
    <w:rsid w:val="00CF0CDF"/>
    <w:rsid w:val="00CF4BE8"/>
    <w:rsid w:val="00CF53FB"/>
    <w:rsid w:val="00D02F7E"/>
    <w:rsid w:val="00D04212"/>
    <w:rsid w:val="00D043BA"/>
    <w:rsid w:val="00D05130"/>
    <w:rsid w:val="00D0659A"/>
    <w:rsid w:val="00D12143"/>
    <w:rsid w:val="00D17992"/>
    <w:rsid w:val="00D17B5B"/>
    <w:rsid w:val="00D22316"/>
    <w:rsid w:val="00D30346"/>
    <w:rsid w:val="00D30968"/>
    <w:rsid w:val="00D32246"/>
    <w:rsid w:val="00D32248"/>
    <w:rsid w:val="00D32BC1"/>
    <w:rsid w:val="00D32F12"/>
    <w:rsid w:val="00D365DF"/>
    <w:rsid w:val="00D45BFA"/>
    <w:rsid w:val="00D462F1"/>
    <w:rsid w:val="00D513B6"/>
    <w:rsid w:val="00D61DC9"/>
    <w:rsid w:val="00D62977"/>
    <w:rsid w:val="00D6706B"/>
    <w:rsid w:val="00D753A4"/>
    <w:rsid w:val="00D76B9F"/>
    <w:rsid w:val="00D80F27"/>
    <w:rsid w:val="00D82696"/>
    <w:rsid w:val="00D90593"/>
    <w:rsid w:val="00D94DCF"/>
    <w:rsid w:val="00DA743C"/>
    <w:rsid w:val="00DB0294"/>
    <w:rsid w:val="00DB7879"/>
    <w:rsid w:val="00DC0C0C"/>
    <w:rsid w:val="00DC12EF"/>
    <w:rsid w:val="00DC4501"/>
    <w:rsid w:val="00DC4803"/>
    <w:rsid w:val="00DD19F0"/>
    <w:rsid w:val="00DD1C0F"/>
    <w:rsid w:val="00DD20D7"/>
    <w:rsid w:val="00DD6BCA"/>
    <w:rsid w:val="00DE2FD8"/>
    <w:rsid w:val="00DE329D"/>
    <w:rsid w:val="00DE3597"/>
    <w:rsid w:val="00DE3760"/>
    <w:rsid w:val="00DE395C"/>
    <w:rsid w:val="00DF15EF"/>
    <w:rsid w:val="00DF32FD"/>
    <w:rsid w:val="00DF5773"/>
    <w:rsid w:val="00DF6E6C"/>
    <w:rsid w:val="00DF75FA"/>
    <w:rsid w:val="00E071DD"/>
    <w:rsid w:val="00E110AC"/>
    <w:rsid w:val="00E11528"/>
    <w:rsid w:val="00E11883"/>
    <w:rsid w:val="00E165E9"/>
    <w:rsid w:val="00E17D18"/>
    <w:rsid w:val="00E201E3"/>
    <w:rsid w:val="00E21B8D"/>
    <w:rsid w:val="00E21E5F"/>
    <w:rsid w:val="00E23077"/>
    <w:rsid w:val="00E23B92"/>
    <w:rsid w:val="00E24269"/>
    <w:rsid w:val="00E24C8A"/>
    <w:rsid w:val="00E25680"/>
    <w:rsid w:val="00E27EE7"/>
    <w:rsid w:val="00E34992"/>
    <w:rsid w:val="00E35FA1"/>
    <w:rsid w:val="00E37F8A"/>
    <w:rsid w:val="00E60199"/>
    <w:rsid w:val="00E709F0"/>
    <w:rsid w:val="00E74213"/>
    <w:rsid w:val="00E82CAE"/>
    <w:rsid w:val="00E9697F"/>
    <w:rsid w:val="00E96B59"/>
    <w:rsid w:val="00EC6873"/>
    <w:rsid w:val="00EC6B6C"/>
    <w:rsid w:val="00EC6BA6"/>
    <w:rsid w:val="00ED1220"/>
    <w:rsid w:val="00ED33EF"/>
    <w:rsid w:val="00ED6034"/>
    <w:rsid w:val="00ED6542"/>
    <w:rsid w:val="00EE0171"/>
    <w:rsid w:val="00EE07EA"/>
    <w:rsid w:val="00EE62CF"/>
    <w:rsid w:val="00EF1AE4"/>
    <w:rsid w:val="00EF1CCC"/>
    <w:rsid w:val="00EF2F02"/>
    <w:rsid w:val="00EF5194"/>
    <w:rsid w:val="00F10C67"/>
    <w:rsid w:val="00F14A83"/>
    <w:rsid w:val="00F16168"/>
    <w:rsid w:val="00F16EB9"/>
    <w:rsid w:val="00F2113E"/>
    <w:rsid w:val="00F2124B"/>
    <w:rsid w:val="00F2750A"/>
    <w:rsid w:val="00F3159E"/>
    <w:rsid w:val="00F3648C"/>
    <w:rsid w:val="00F52888"/>
    <w:rsid w:val="00F536B0"/>
    <w:rsid w:val="00F5709D"/>
    <w:rsid w:val="00F60614"/>
    <w:rsid w:val="00F61571"/>
    <w:rsid w:val="00F61675"/>
    <w:rsid w:val="00F635DD"/>
    <w:rsid w:val="00F64D23"/>
    <w:rsid w:val="00F66892"/>
    <w:rsid w:val="00F672C6"/>
    <w:rsid w:val="00F713A1"/>
    <w:rsid w:val="00F7445A"/>
    <w:rsid w:val="00F80CC3"/>
    <w:rsid w:val="00F833ED"/>
    <w:rsid w:val="00F8380E"/>
    <w:rsid w:val="00F843E2"/>
    <w:rsid w:val="00F90EBF"/>
    <w:rsid w:val="00F93E38"/>
    <w:rsid w:val="00F969A4"/>
    <w:rsid w:val="00FA17A4"/>
    <w:rsid w:val="00FA6D4F"/>
    <w:rsid w:val="00FB2132"/>
    <w:rsid w:val="00FC07B4"/>
    <w:rsid w:val="00FC718A"/>
    <w:rsid w:val="00FC7335"/>
    <w:rsid w:val="00FD1AC1"/>
    <w:rsid w:val="00FD4DBF"/>
    <w:rsid w:val="00FF3A1D"/>
    <w:rsid w:val="00FF4682"/>
    <w:rsid w:val="00FF66CA"/>
    <w:rsid w:val="00FF7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F7B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8D3F7B"/>
    <w:pPr>
      <w:keepNext/>
      <w:outlineLvl w:val="0"/>
    </w:pPr>
    <w:rPr>
      <w:rFonts w:ascii="Times New Roman" w:hAnsi="Times New Roman"/>
      <w:snapToGrid w:val="0"/>
      <w:sz w:val="28"/>
    </w:rPr>
  </w:style>
  <w:style w:type="paragraph" w:styleId="Heading2">
    <w:name w:val="heading 2"/>
    <w:basedOn w:val="Normal"/>
    <w:next w:val="Normal"/>
    <w:qFormat/>
    <w:rsid w:val="008D3F7B"/>
    <w:pPr>
      <w:keepNext/>
      <w:outlineLvl w:val="1"/>
    </w:pPr>
    <w:rPr>
      <w:rFonts w:ascii="Futura XBlkCn BT" w:hAnsi="Futura XBlkCn BT"/>
      <w:b/>
      <w:snapToGrid w:val="0"/>
      <w:sz w:val="28"/>
    </w:rPr>
  </w:style>
  <w:style w:type="paragraph" w:styleId="Heading3">
    <w:name w:val="heading 3"/>
    <w:basedOn w:val="Normal"/>
    <w:next w:val="Normal"/>
    <w:qFormat/>
    <w:rsid w:val="0009016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2473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 text"/>
    <w:rsid w:val="008D3F7B"/>
    <w:pPr>
      <w:ind w:firstLine="480"/>
    </w:pPr>
    <w:rPr>
      <w:snapToGrid w:val="0"/>
      <w:color w:val="000000"/>
      <w:sz w:val="24"/>
    </w:rPr>
  </w:style>
  <w:style w:type="character" w:customStyle="1" w:styleId="srtitle1">
    <w:name w:val="srtitle1"/>
    <w:basedOn w:val="DefaultParagraphFont"/>
    <w:rsid w:val="006D54BB"/>
    <w:rPr>
      <w:rFonts w:ascii="Verdana" w:hAnsi="Verdana" w:hint="default"/>
      <w:b/>
      <w:bCs/>
      <w:sz w:val="17"/>
      <w:szCs w:val="17"/>
    </w:rPr>
  </w:style>
  <w:style w:type="character" w:customStyle="1" w:styleId="bindingblock1">
    <w:name w:val="bindingblock1"/>
    <w:basedOn w:val="DefaultParagraphFont"/>
    <w:rsid w:val="006D54BB"/>
    <w:rPr>
      <w:rFonts w:ascii="Verdana" w:hAnsi="Verdana" w:hint="default"/>
      <w:sz w:val="17"/>
      <w:szCs w:val="17"/>
    </w:rPr>
  </w:style>
  <w:style w:type="character" w:customStyle="1" w:styleId="binding1">
    <w:name w:val="binding1"/>
    <w:basedOn w:val="DefaultParagraphFont"/>
    <w:rsid w:val="006D54BB"/>
    <w:rPr>
      <w:rFonts w:ascii="Verdana" w:hAnsi="Verdana" w:hint="default"/>
      <w:b/>
      <w:bCs/>
      <w:sz w:val="17"/>
      <w:szCs w:val="17"/>
    </w:rPr>
  </w:style>
  <w:style w:type="paragraph" w:styleId="BodyText0">
    <w:name w:val="Body Text"/>
    <w:basedOn w:val="Normal"/>
    <w:rsid w:val="001761CE"/>
    <w:rPr>
      <w:rFonts w:ascii="Times New Roman" w:hAnsi="Times New Roman"/>
      <w:sz w:val="24"/>
    </w:rPr>
  </w:style>
  <w:style w:type="character" w:customStyle="1" w:styleId="apple-style-span">
    <w:name w:val="apple-style-span"/>
    <w:basedOn w:val="DefaultParagraphFont"/>
    <w:rsid w:val="00385BA8"/>
  </w:style>
  <w:style w:type="character" w:customStyle="1" w:styleId="apple-converted-space">
    <w:name w:val="apple-converted-space"/>
    <w:basedOn w:val="DefaultParagraphFont"/>
    <w:rsid w:val="00385BA8"/>
  </w:style>
  <w:style w:type="character" w:customStyle="1" w:styleId="Heading4Char">
    <w:name w:val="Heading 4 Char"/>
    <w:basedOn w:val="DefaultParagraphFont"/>
    <w:link w:val="Heading4"/>
    <w:semiHidden/>
    <w:rsid w:val="00A247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pelle">
    <w:name w:val="spelle"/>
    <w:basedOn w:val="DefaultParagraphFont"/>
    <w:rsid w:val="00A2473A"/>
  </w:style>
  <w:style w:type="character" w:customStyle="1" w:styleId="grame">
    <w:name w:val="grame"/>
    <w:basedOn w:val="DefaultParagraphFont"/>
    <w:rsid w:val="00A2473A"/>
  </w:style>
  <w:style w:type="character" w:styleId="Hyperlink">
    <w:name w:val="Hyperlink"/>
    <w:basedOn w:val="DefaultParagraphFont"/>
    <w:uiPriority w:val="99"/>
    <w:unhideWhenUsed/>
    <w:rsid w:val="00C1273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273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5F0A79"/>
    <w:rPr>
      <w:snapToGrid w:val="0"/>
      <w:sz w:val="28"/>
    </w:rPr>
  </w:style>
  <w:style w:type="character" w:styleId="HTMLCite">
    <w:name w:val="HTML Cite"/>
    <w:basedOn w:val="DefaultParagraphFont"/>
    <w:rsid w:val="00383970"/>
    <w:rPr>
      <w:i/>
      <w:iCs/>
    </w:rPr>
  </w:style>
  <w:style w:type="character" w:styleId="FollowedHyperlink">
    <w:name w:val="FollowedHyperlink"/>
    <w:basedOn w:val="DefaultParagraphFont"/>
    <w:rsid w:val="00D32BC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5B191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34A0"/>
    <w:rPr>
      <w:rFonts w:ascii="Courier New" w:hAnsi="Courier New" w:cs="Courier New"/>
    </w:rPr>
  </w:style>
  <w:style w:type="table" w:styleId="TableGrid">
    <w:name w:val="Table Grid"/>
    <w:basedOn w:val="TableNormal"/>
    <w:rsid w:val="006F46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DefaultParagraphFont"/>
    <w:rsid w:val="001A6C9C"/>
  </w:style>
  <w:style w:type="paragraph" w:styleId="BalloonText">
    <w:name w:val="Balloon Text"/>
    <w:basedOn w:val="Normal"/>
    <w:link w:val="BalloonTextChar"/>
    <w:rsid w:val="00516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6C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10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.glam.ac.uk/staff/dwfarthi/projman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IIMK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Murugan</dc:creator>
  <cp:lastModifiedBy>ACER</cp:lastModifiedBy>
  <cp:revision>18</cp:revision>
  <cp:lastPrinted>2011-12-14T11:05:00Z</cp:lastPrinted>
  <dcterms:created xsi:type="dcterms:W3CDTF">2012-10-11T06:34:00Z</dcterms:created>
  <dcterms:modified xsi:type="dcterms:W3CDTF">2013-03-07T08:38:00Z</dcterms:modified>
</cp:coreProperties>
</file>