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BF" w:rsidRDefault="00F112B4" w:rsidP="00F112B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DSP Lab Assignment 1</w:t>
      </w:r>
    </w:p>
    <w:p w:rsidR="00F112B4" w:rsidRDefault="00F112B4" w:rsidP="00F112B4">
      <w:r>
        <w:t xml:space="preserve">The lab on Digital Signal Processing introduces the student to the various signal processing algorithms that are implemented on the Texas Instruments (TI) TMS320C6713 board containing </w:t>
      </w:r>
      <w:proofErr w:type="gramStart"/>
      <w:r>
        <w:t>the  C6713</w:t>
      </w:r>
      <w:proofErr w:type="gramEnd"/>
      <w:r>
        <w:t xml:space="preserve"> processor. Various features of the board and the processor make it ideally suited for real time processing of signals. Some of the unique features of the board are:</w:t>
      </w:r>
    </w:p>
    <w:p w:rsidR="00F112B4" w:rsidRDefault="00F112B4" w:rsidP="00F112B4">
      <w:pPr>
        <w:pStyle w:val="ListParagraph"/>
        <w:numPr>
          <w:ilvl w:val="0"/>
          <w:numId w:val="1"/>
        </w:numPr>
      </w:pPr>
      <w:r>
        <w:t xml:space="preserve">Four jacks for </w:t>
      </w:r>
      <w:proofErr w:type="spellStart"/>
      <w:r>
        <w:t>Mic</w:t>
      </w:r>
      <w:proofErr w:type="spellEnd"/>
      <w:r>
        <w:t>-In, Headphone, Line-In and Line-out. These can be used for providing input and taking output from the board.</w:t>
      </w:r>
    </w:p>
    <w:p w:rsidR="00F112B4" w:rsidRDefault="00F112B4" w:rsidP="00F112B4">
      <w:pPr>
        <w:pStyle w:val="ListParagraph"/>
        <w:numPr>
          <w:ilvl w:val="0"/>
          <w:numId w:val="1"/>
        </w:numPr>
      </w:pPr>
      <w:r>
        <w:t>AIC23 Codec: Codec is a device that contains Analog to Digital Converter (ADC) and Digital to Analog Converter (DAC)</w:t>
      </w:r>
      <w:r w:rsidR="005A7448">
        <w:t xml:space="preserve">. The </w:t>
      </w:r>
      <w:proofErr w:type="spellStart"/>
      <w:r w:rsidR="005A7448">
        <w:t>analog</w:t>
      </w:r>
      <w:proofErr w:type="spellEnd"/>
      <w:r w:rsidR="005A7448">
        <w:t xml:space="preserve"> input signal provided to the board is converted to digital form since the on-board memory of the board is finite. The board uses sigma-delta converter to convert the </w:t>
      </w:r>
      <w:proofErr w:type="spellStart"/>
      <w:r w:rsidR="005A7448">
        <w:t>analog</w:t>
      </w:r>
      <w:proofErr w:type="spellEnd"/>
      <w:r w:rsidR="005A7448">
        <w:t xml:space="preserve"> signal to digital form. The sampling frequency can be varied through the code and the board supports sampling frequencies of 8, 16, 24, 44.1, 48 and 96 KHz.</w:t>
      </w:r>
    </w:p>
    <w:p w:rsidR="005A7448" w:rsidRDefault="005A7448" w:rsidP="00F112B4">
      <w:pPr>
        <w:pStyle w:val="ListParagraph"/>
        <w:numPr>
          <w:ilvl w:val="0"/>
          <w:numId w:val="1"/>
        </w:numPr>
      </w:pPr>
      <w:r>
        <w:t xml:space="preserve">The clock frequency of the processor is 225 MHz which translates to a clock cycle of 4.44 ns. During each clock cycle </w:t>
      </w:r>
      <w:proofErr w:type="spellStart"/>
      <w:r>
        <w:t>upto</w:t>
      </w:r>
      <w:proofErr w:type="spellEnd"/>
      <w:r>
        <w:t xml:space="preserve"> eight instructions can be carried out in parallel. The board also h</w:t>
      </w:r>
      <w:r w:rsidR="009128C0">
        <w:t>as an anti-aliasing filter to nullify the aliasing error.</w:t>
      </w:r>
    </w:p>
    <w:p w:rsidR="009128C0" w:rsidRDefault="009128C0" w:rsidP="00F112B4">
      <w:pPr>
        <w:pStyle w:val="ListParagraph"/>
        <w:numPr>
          <w:ilvl w:val="0"/>
          <w:numId w:val="1"/>
        </w:numPr>
      </w:pPr>
      <w:r>
        <w:t>The processor has 256 KB of internal memory and can address 4 GB of external memory.</w:t>
      </w:r>
    </w:p>
    <w:p w:rsidR="00466093" w:rsidRDefault="00466093" w:rsidP="00F112B4">
      <w:pPr>
        <w:pStyle w:val="ListParagraph"/>
        <w:numPr>
          <w:ilvl w:val="0"/>
          <w:numId w:val="1"/>
        </w:numPr>
      </w:pPr>
      <w:r>
        <w:t>The processor can implement codes written in C language with slight modifications. Code Composer Studio is an integrated development environment containing a C debugger, linker and composer that is used for writing codes to be implemented on the processor.</w:t>
      </w:r>
    </w:p>
    <w:p w:rsidR="00466093" w:rsidRDefault="00466093" w:rsidP="00F112B4">
      <w:pPr>
        <w:pStyle w:val="ListParagraph"/>
        <w:numPr>
          <w:ilvl w:val="0"/>
          <w:numId w:val="1"/>
        </w:numPr>
      </w:pPr>
      <w:r>
        <w:t>The ADC samples the signal using the stereo mode where sample from each channel is given 16 bits. The samples are combined (first left then right) to construct a 32 bit sample value stored in a Uint32 number.</w:t>
      </w:r>
    </w:p>
    <w:p w:rsidR="00466093" w:rsidRDefault="00466093" w:rsidP="00F112B4">
      <w:pPr>
        <w:pStyle w:val="ListParagraph"/>
        <w:numPr>
          <w:ilvl w:val="0"/>
          <w:numId w:val="1"/>
        </w:numPr>
      </w:pPr>
      <w:r>
        <w:t xml:space="preserve">This number is fed to the processor where it is processed based on the signal processing code available on the processor. </w:t>
      </w:r>
    </w:p>
    <w:p w:rsidR="00AD3B35" w:rsidRDefault="00AD3B35" w:rsidP="00F112B4">
      <w:pPr>
        <w:pStyle w:val="ListParagraph"/>
        <w:numPr>
          <w:ilvl w:val="0"/>
          <w:numId w:val="1"/>
        </w:numPr>
      </w:pPr>
      <w:r>
        <w:t xml:space="preserve">The algorithm generates a Uint32 output. This output is used to create an </w:t>
      </w:r>
      <w:proofErr w:type="spellStart"/>
      <w:r>
        <w:t>analog</w:t>
      </w:r>
      <w:proofErr w:type="spellEnd"/>
      <w:r>
        <w:t xml:space="preserve"> reconstruction of the processed signal by the DAC. The output can be accessed from any of the output ports. </w:t>
      </w:r>
    </w:p>
    <w:p w:rsidR="00AD3B35" w:rsidRDefault="00AD3B35" w:rsidP="00AD3B35"/>
    <w:p w:rsidR="00AD3B35" w:rsidRDefault="00AD3B35" w:rsidP="00AD3B35"/>
    <w:p w:rsidR="00AD3B35" w:rsidRDefault="00AD3B35" w:rsidP="00AD3B35">
      <w:pPr>
        <w:rPr>
          <w:b/>
        </w:rPr>
      </w:pPr>
      <w:proofErr w:type="spellStart"/>
      <w:r>
        <w:rPr>
          <w:b/>
        </w:rPr>
        <w:t>Aniruddh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Ramrakhyani</w:t>
      </w:r>
      <w:proofErr w:type="spellEnd"/>
    </w:p>
    <w:p w:rsidR="009D3CD5" w:rsidRDefault="009D3CD5" w:rsidP="00AD3B35">
      <w:pPr>
        <w:rPr>
          <w:b/>
        </w:rPr>
      </w:pPr>
      <w:r>
        <w:rPr>
          <w:b/>
        </w:rPr>
        <w:t>UG201111042</w:t>
      </w:r>
    </w:p>
    <w:p w:rsidR="009D3CD5" w:rsidRPr="00AD3B35" w:rsidRDefault="009D3CD5" w:rsidP="00AD3B35">
      <w:pPr>
        <w:rPr>
          <w:b/>
        </w:rPr>
      </w:pPr>
      <w:r>
        <w:rPr>
          <w:b/>
        </w:rPr>
        <w:t>EE</w:t>
      </w:r>
      <w:bookmarkStart w:id="0" w:name="_GoBack"/>
      <w:bookmarkEnd w:id="0"/>
    </w:p>
    <w:sectPr w:rsidR="009D3CD5" w:rsidRPr="00AD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4D5A"/>
    <w:multiLevelType w:val="hybridMultilevel"/>
    <w:tmpl w:val="59EC0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B4"/>
    <w:rsid w:val="00466093"/>
    <w:rsid w:val="004C4BBF"/>
    <w:rsid w:val="005A7448"/>
    <w:rsid w:val="009128C0"/>
    <w:rsid w:val="009D3CD5"/>
    <w:rsid w:val="00AD3B35"/>
    <w:rsid w:val="00F1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</dc:creator>
  <cp:lastModifiedBy>aniruddh</cp:lastModifiedBy>
  <cp:revision>6</cp:revision>
  <dcterms:created xsi:type="dcterms:W3CDTF">2014-02-17T17:57:00Z</dcterms:created>
  <dcterms:modified xsi:type="dcterms:W3CDTF">2014-02-17T18:31:00Z</dcterms:modified>
</cp:coreProperties>
</file>