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3AB20" w14:textId="77777777" w:rsidR="00715FDC" w:rsidRPr="00715FDC" w:rsidRDefault="00715FDC" w:rsidP="00715FDC">
      <w:r w:rsidRPr="00715FDC">
        <w:pict w14:anchorId="7EDF0687">
          <v:rect id="_x0000_i1031" style="width:0;height:1.5pt" o:hralign="center" o:hrstd="t" o:hrnoshade="t" o:hr="t" fillcolor="gray" stroked="f"/>
        </w:pict>
      </w:r>
    </w:p>
    <w:p w14:paraId="3BF8B122" w14:textId="77777777" w:rsidR="00715FDC" w:rsidRPr="00715FDC" w:rsidRDefault="00715FDC" w:rsidP="00715FDC">
      <w:pPr>
        <w:rPr>
          <w:b/>
          <w:bCs/>
        </w:rPr>
      </w:pPr>
      <w:r w:rsidRPr="00715FDC">
        <w:rPr>
          <w:b/>
          <w:bCs/>
        </w:rPr>
        <w:t>Project Documentation: Intelligent Monitoring &amp; Alerting for GenAI Systems</w:t>
      </w:r>
    </w:p>
    <w:p w14:paraId="4EB03C45" w14:textId="3BBAC6D2" w:rsidR="00715FDC" w:rsidRPr="00715FDC" w:rsidRDefault="00715FDC" w:rsidP="00715FDC">
      <w:r w:rsidRPr="00715FDC">
        <w:t>Version: 1.</w:t>
      </w:r>
      <w:r>
        <w:t>0</w:t>
      </w:r>
    </w:p>
    <w:p w14:paraId="5A04F184" w14:textId="77777777" w:rsidR="00715FDC" w:rsidRPr="00715FDC" w:rsidRDefault="00715FDC" w:rsidP="00715FDC">
      <w:r w:rsidRPr="00715FDC">
        <w:t>Date: October 8, 2025</w:t>
      </w:r>
    </w:p>
    <w:p w14:paraId="0AB2359D" w14:textId="77777777" w:rsidR="00715FDC" w:rsidRPr="00715FDC" w:rsidRDefault="00715FDC" w:rsidP="00715FDC">
      <w:pPr>
        <w:rPr>
          <w:b/>
          <w:bCs/>
        </w:rPr>
      </w:pPr>
      <w:r w:rsidRPr="00715FDC">
        <w:rPr>
          <w:rFonts w:ascii="Segoe UI Emoji" w:hAnsi="Segoe UI Emoji" w:cs="Segoe UI Emoji"/>
          <w:b/>
          <w:bCs/>
        </w:rPr>
        <w:t>🧩</w:t>
      </w:r>
      <w:r w:rsidRPr="00715FDC">
        <w:rPr>
          <w:b/>
          <w:bCs/>
        </w:rPr>
        <w:t xml:space="preserve"> 1. Project Proposal / Project Charter</w:t>
      </w:r>
    </w:p>
    <w:p w14:paraId="71BF87A6" w14:textId="77777777" w:rsidR="00715FDC" w:rsidRPr="00715FDC" w:rsidRDefault="00715FDC" w:rsidP="00715FDC">
      <w:pPr>
        <w:rPr>
          <w:b/>
          <w:bCs/>
        </w:rPr>
      </w:pPr>
      <w:r w:rsidRPr="00715FDC">
        <w:rPr>
          <w:b/>
          <w:bCs/>
        </w:rPr>
        <w:t>1.1 Problem Statement</w:t>
      </w:r>
    </w:p>
    <w:p w14:paraId="5BC3CD4F" w14:textId="77777777" w:rsidR="00715FDC" w:rsidRPr="00715FDC" w:rsidRDefault="00715FDC" w:rsidP="00715FDC">
      <w:r w:rsidRPr="00715FDC">
        <w:t xml:space="preserve">As companies deploy GenAI features, they face a critical operational challenge: monitoring unpredictable performance and cost. Standard alerting systems (e.g., "cost &gt; $100") are often too simplistic, leading to alert fatigue and failing to provide context. Engineering and product managers need to understand </w:t>
      </w:r>
      <w:r w:rsidRPr="00715FDC">
        <w:rPr>
          <w:i/>
          <w:iCs/>
        </w:rPr>
        <w:t>why</w:t>
      </w:r>
      <w:r w:rsidRPr="00715FDC">
        <w:t xml:space="preserve"> an anomaly is happening—is it a single user, a bug in a new feature, or a system-wide slowdown? This project addresses the need for an intelligent monitoring system that not only detects anomalies in GenAI usage but also provides automated root cause analysis in plain English.</w:t>
      </w:r>
    </w:p>
    <w:p w14:paraId="01A84005" w14:textId="77777777" w:rsidR="00715FDC" w:rsidRPr="00715FDC" w:rsidRDefault="00715FDC" w:rsidP="00715FDC">
      <w:pPr>
        <w:rPr>
          <w:b/>
          <w:bCs/>
        </w:rPr>
      </w:pPr>
      <w:r w:rsidRPr="00715FDC">
        <w:rPr>
          <w:b/>
          <w:bCs/>
        </w:rPr>
        <w:t>1.2 Objectives</w:t>
      </w:r>
    </w:p>
    <w:p w14:paraId="2EACBE02" w14:textId="77777777" w:rsidR="00715FDC" w:rsidRPr="00715FDC" w:rsidRDefault="00715FDC" w:rsidP="00715FDC">
      <w:pPr>
        <w:numPr>
          <w:ilvl w:val="0"/>
          <w:numId w:val="1"/>
        </w:numPr>
      </w:pPr>
      <w:r w:rsidRPr="00715FDC">
        <w:t>To design and build a system for ingesting, storing, and analyzing telemetry data (cost, latency, tokens) from a GenAI application.</w:t>
      </w:r>
    </w:p>
    <w:p w14:paraId="3402236D" w14:textId="77777777" w:rsidR="00715FDC" w:rsidRPr="00715FDC" w:rsidRDefault="00715FDC" w:rsidP="00715FDC">
      <w:pPr>
        <w:numPr>
          <w:ilvl w:val="0"/>
          <w:numId w:val="1"/>
        </w:numPr>
      </w:pPr>
      <w:r w:rsidRPr="00715FDC">
        <w:t>To develop an AI agent capable of querying this data to detect statistical anomalies.</w:t>
      </w:r>
    </w:p>
    <w:p w14:paraId="5115E3A0" w14:textId="77777777" w:rsidR="00715FDC" w:rsidRPr="00715FDC" w:rsidRDefault="00715FDC" w:rsidP="00715FDC">
      <w:pPr>
        <w:numPr>
          <w:ilvl w:val="0"/>
          <w:numId w:val="1"/>
        </w:numPr>
      </w:pPr>
      <w:r w:rsidRPr="00715FDC">
        <w:t>The primary objective is for the agent to synthesize its findings into a concise, human-readable summary that explains the potential cause of the anomaly.</w:t>
      </w:r>
    </w:p>
    <w:p w14:paraId="4FCA5D35" w14:textId="77777777" w:rsidR="00715FDC" w:rsidRPr="00715FDC" w:rsidRDefault="00715FDC" w:rsidP="00715FDC">
      <w:pPr>
        <w:numPr>
          <w:ilvl w:val="0"/>
          <w:numId w:val="1"/>
        </w:numPr>
      </w:pPr>
      <w:r w:rsidRPr="00715FDC">
        <w:t>To create a project that demonstrates advanced thinking about production AI, reliability, cost, and latency, which are key learning areas for the role.</w:t>
      </w:r>
    </w:p>
    <w:p w14:paraId="2166A7F3" w14:textId="77777777" w:rsidR="00715FDC" w:rsidRPr="00715FDC" w:rsidRDefault="00715FDC" w:rsidP="00715FDC">
      <w:pPr>
        <w:rPr>
          <w:b/>
          <w:bCs/>
        </w:rPr>
      </w:pPr>
      <w:r w:rsidRPr="00715FDC">
        <w:rPr>
          <w:b/>
          <w:bCs/>
        </w:rPr>
        <w:t>1.3 Scope and Limitations</w:t>
      </w:r>
    </w:p>
    <w:p w14:paraId="7A45EC1E" w14:textId="77777777" w:rsidR="00715FDC" w:rsidRPr="00715FDC" w:rsidRDefault="00715FDC" w:rsidP="00715FDC">
      <w:pPr>
        <w:numPr>
          <w:ilvl w:val="0"/>
          <w:numId w:val="2"/>
        </w:numPr>
      </w:pPr>
      <w:r w:rsidRPr="00715FDC">
        <w:rPr>
          <w:b/>
          <w:bCs/>
        </w:rPr>
        <w:t>In-Scope:</w:t>
      </w:r>
    </w:p>
    <w:p w14:paraId="678028BE" w14:textId="77777777" w:rsidR="00715FDC" w:rsidRPr="00715FDC" w:rsidRDefault="00715FDC" w:rsidP="00715FDC">
      <w:pPr>
        <w:numPr>
          <w:ilvl w:val="1"/>
          <w:numId w:val="2"/>
        </w:numPr>
      </w:pPr>
      <w:r w:rsidRPr="00715FDC">
        <w:t>A FastAPI endpoint for ingesting simulated log data.</w:t>
      </w:r>
    </w:p>
    <w:p w14:paraId="3AA7E5F4" w14:textId="77777777" w:rsidR="00715FDC" w:rsidRPr="00715FDC" w:rsidRDefault="00715FDC" w:rsidP="00715FDC">
      <w:pPr>
        <w:numPr>
          <w:ilvl w:val="1"/>
          <w:numId w:val="2"/>
        </w:numPr>
      </w:pPr>
      <w:r w:rsidRPr="00715FDC">
        <w:t>A PostgreSQL database to store the time-series log data.</w:t>
      </w:r>
    </w:p>
    <w:p w14:paraId="562D8ED1" w14:textId="77777777" w:rsidR="00715FDC" w:rsidRPr="00715FDC" w:rsidRDefault="00715FDC" w:rsidP="00715FDC">
      <w:pPr>
        <w:numPr>
          <w:ilvl w:val="1"/>
          <w:numId w:val="2"/>
        </w:numPr>
      </w:pPr>
      <w:r w:rsidRPr="00715FDC">
        <w:t>An AI agent (built with LangChain) that can be triggered to perform an analysis.</w:t>
      </w:r>
    </w:p>
    <w:p w14:paraId="2CCCC537" w14:textId="77777777" w:rsidR="00715FDC" w:rsidRPr="00715FDC" w:rsidRDefault="00715FDC" w:rsidP="00715FDC">
      <w:pPr>
        <w:numPr>
          <w:ilvl w:val="1"/>
          <w:numId w:val="2"/>
        </w:numPr>
      </w:pPr>
      <w:r w:rsidRPr="00715FDC">
        <w:t>The agent will have tools to execute SQL queries against the log database.</w:t>
      </w:r>
    </w:p>
    <w:p w14:paraId="46B687ED" w14:textId="77777777" w:rsidR="00715FDC" w:rsidRPr="00715FDC" w:rsidRDefault="00715FDC" w:rsidP="00715FDC">
      <w:pPr>
        <w:numPr>
          <w:ilvl w:val="1"/>
          <w:numId w:val="2"/>
        </w:numPr>
      </w:pPr>
      <w:r w:rsidRPr="00715FDC">
        <w:t>The system output will be a structured JSON object containing the analysis summary.</w:t>
      </w:r>
    </w:p>
    <w:p w14:paraId="63896ABC" w14:textId="77777777" w:rsidR="00715FDC" w:rsidRPr="00715FDC" w:rsidRDefault="00715FDC" w:rsidP="00715FDC">
      <w:pPr>
        <w:numPr>
          <w:ilvl w:val="0"/>
          <w:numId w:val="2"/>
        </w:numPr>
      </w:pPr>
      <w:r w:rsidRPr="00715FDC">
        <w:rPr>
          <w:b/>
          <w:bCs/>
        </w:rPr>
        <w:t>Out-of-Scope:</w:t>
      </w:r>
    </w:p>
    <w:p w14:paraId="29D08DC2" w14:textId="77777777" w:rsidR="00715FDC" w:rsidRPr="00715FDC" w:rsidRDefault="00715FDC" w:rsidP="00715FDC">
      <w:pPr>
        <w:numPr>
          <w:ilvl w:val="1"/>
          <w:numId w:val="2"/>
        </w:numPr>
      </w:pPr>
      <w:r w:rsidRPr="00715FDC">
        <w:t>A real-time data streaming pipeline (the system will be designed for on-demand or periodic batch analysis).</w:t>
      </w:r>
    </w:p>
    <w:p w14:paraId="40DB0EB0" w14:textId="77777777" w:rsidR="00715FDC" w:rsidRPr="00715FDC" w:rsidRDefault="00715FDC" w:rsidP="00715FDC">
      <w:pPr>
        <w:numPr>
          <w:ilvl w:val="1"/>
          <w:numId w:val="2"/>
        </w:numPr>
      </w:pPr>
      <w:r w:rsidRPr="00715FDC">
        <w:t>A visualization dashboard or UI.</w:t>
      </w:r>
    </w:p>
    <w:p w14:paraId="2ECF4D28" w14:textId="77777777" w:rsidR="00715FDC" w:rsidRPr="00715FDC" w:rsidRDefault="00715FDC" w:rsidP="00715FDC">
      <w:pPr>
        <w:numPr>
          <w:ilvl w:val="1"/>
          <w:numId w:val="2"/>
        </w:numPr>
      </w:pPr>
      <w:r w:rsidRPr="00715FDC">
        <w:t>Automated remediation actions (e.g., blocking a user). The focus is on detection and reporting.</w:t>
      </w:r>
    </w:p>
    <w:p w14:paraId="61CFBB7D" w14:textId="77777777" w:rsidR="00715FDC" w:rsidRPr="00715FDC" w:rsidRDefault="00715FDC" w:rsidP="00715FDC">
      <w:pPr>
        <w:rPr>
          <w:b/>
          <w:bCs/>
        </w:rPr>
      </w:pPr>
      <w:r w:rsidRPr="00715FDC">
        <w:rPr>
          <w:b/>
          <w:bCs/>
        </w:rPr>
        <w:t>1.4 Methodology Overview</w:t>
      </w:r>
    </w:p>
    <w:p w14:paraId="7958A0F2" w14:textId="77777777" w:rsidR="00715FDC" w:rsidRPr="00715FDC" w:rsidRDefault="00715FDC" w:rsidP="00715FDC">
      <w:r w:rsidRPr="00715FDC">
        <w:lastRenderedPageBreak/>
        <w:t>The project will consist of three main components: a log ingestion service, a data store, and an analysis service. The services will be built with Python and FastAPI. The data store will be a PostgreSQL database, chosen for its robustness and native time-series capabilities. The analysis core will be a LangChain agent equipped with data analysis tools and an LLM for summarization. The entire project will be version-controlled with Git.</w:t>
      </w:r>
    </w:p>
    <w:p w14:paraId="58234B64" w14:textId="77777777" w:rsidR="00715FDC" w:rsidRPr="00715FDC" w:rsidRDefault="00715FDC" w:rsidP="00715FDC">
      <w:pPr>
        <w:rPr>
          <w:b/>
          <w:bCs/>
        </w:rPr>
      </w:pPr>
      <w:r w:rsidRPr="00715FDC">
        <w:rPr>
          <w:b/>
          <w:bCs/>
        </w:rPr>
        <w:t>1.5 Expected Outcomes</w:t>
      </w:r>
    </w:p>
    <w:p w14:paraId="5D100F52" w14:textId="77777777" w:rsidR="00715FDC" w:rsidRPr="00715FDC" w:rsidRDefault="00715FDC" w:rsidP="00715FDC">
      <w:pPr>
        <w:numPr>
          <w:ilvl w:val="0"/>
          <w:numId w:val="3"/>
        </w:numPr>
      </w:pPr>
      <w:r w:rsidRPr="00715FDC">
        <w:t>A functional AIOps prototype with two primary APIs: one for logging data and one for retrieving intelligent analysis.</w:t>
      </w:r>
    </w:p>
    <w:p w14:paraId="4C28AE61" w14:textId="77777777" w:rsidR="00715FDC" w:rsidRPr="00715FDC" w:rsidRDefault="00715FDC" w:rsidP="00715FDC">
      <w:pPr>
        <w:numPr>
          <w:ilvl w:val="0"/>
          <w:numId w:val="3"/>
        </w:numPr>
      </w:pPr>
      <w:r w:rsidRPr="00715FDC">
        <w:t>A well-documented GitHub repository, including a data simulation script to demonstrate the system's capabilities.</w:t>
      </w:r>
    </w:p>
    <w:p w14:paraId="4FB6A72A" w14:textId="77777777" w:rsidR="00715FDC" w:rsidRPr="00715FDC" w:rsidRDefault="00715FDC" w:rsidP="00715FDC">
      <w:pPr>
        <w:numPr>
          <w:ilvl w:val="0"/>
          <w:numId w:val="3"/>
        </w:numPr>
      </w:pPr>
      <w:r w:rsidRPr="00715FDC">
        <w:t>A strong portfolio piece that showcases a mature understanding of the challenges in operating and maintaining real-world GenAI systems.</w:t>
      </w:r>
    </w:p>
    <w:p w14:paraId="2D37CDA0" w14:textId="77777777" w:rsidR="00715FDC" w:rsidRPr="00715FDC" w:rsidRDefault="00715FDC" w:rsidP="00715FDC">
      <w:pPr>
        <w:rPr>
          <w:b/>
          <w:bCs/>
        </w:rPr>
      </w:pPr>
      <w:r w:rsidRPr="00715FDC">
        <w:rPr>
          <w:rFonts w:ascii="Segoe UI Emoji" w:hAnsi="Segoe UI Emoji" w:cs="Segoe UI Emoji"/>
          <w:b/>
          <w:bCs/>
        </w:rPr>
        <w:t>🏗️</w:t>
      </w:r>
      <w:r w:rsidRPr="00715FDC">
        <w:rPr>
          <w:b/>
          <w:bCs/>
        </w:rPr>
        <w:t xml:space="preserve"> 2. Software Requirement Specification (SRS)</w:t>
      </w:r>
    </w:p>
    <w:p w14:paraId="50D84505" w14:textId="77777777" w:rsidR="00715FDC" w:rsidRPr="00715FDC" w:rsidRDefault="00715FDC" w:rsidP="00715FDC">
      <w:pPr>
        <w:rPr>
          <w:b/>
          <w:bCs/>
        </w:rPr>
      </w:pPr>
      <w:r w:rsidRPr="00715FDC">
        <w:rPr>
          <w:b/>
          <w:bCs/>
        </w:rPr>
        <w:t>2.1 System Overview</w:t>
      </w:r>
    </w:p>
    <w:p w14:paraId="13DCBF1D" w14:textId="77777777" w:rsidR="00715FDC" w:rsidRPr="00715FDC" w:rsidRDefault="00715FDC" w:rsidP="00715FDC">
      <w:r w:rsidRPr="00715FDC">
        <w:t>The system is an analytical backend tool. It continuously collects usage logs from a mock GenAI service and, upon request, uses an AI agent to analyze recent data for cost, latency, or error anomalies, reporting its findings in a structured, understandable format.</w:t>
      </w:r>
    </w:p>
    <w:p w14:paraId="169C7D66" w14:textId="77777777" w:rsidR="00715FDC" w:rsidRPr="00715FDC" w:rsidRDefault="00715FDC" w:rsidP="00715FDC">
      <w:pPr>
        <w:rPr>
          <w:b/>
          <w:bCs/>
        </w:rPr>
      </w:pPr>
      <w:r w:rsidRPr="00715FDC">
        <w:rPr>
          <w:b/>
          <w:bCs/>
        </w:rPr>
        <w:t>2.2 Functional Requirements (FR)</w:t>
      </w:r>
    </w:p>
    <w:p w14:paraId="0C837EEF" w14:textId="77777777" w:rsidR="00715FDC" w:rsidRPr="00715FDC" w:rsidRDefault="00715FDC" w:rsidP="00715FDC">
      <w:pPr>
        <w:numPr>
          <w:ilvl w:val="0"/>
          <w:numId w:val="4"/>
        </w:numPr>
      </w:pPr>
      <w:r w:rsidRPr="00715FDC">
        <w:rPr>
          <w:b/>
          <w:bCs/>
        </w:rPr>
        <w:t>FR1:</w:t>
      </w:r>
      <w:r w:rsidRPr="00715FDC">
        <w:t xml:space="preserve"> The system must provide a POST /logs endpoint to accept and store individual log entries.</w:t>
      </w:r>
    </w:p>
    <w:p w14:paraId="2BA9583D" w14:textId="77777777" w:rsidR="00715FDC" w:rsidRPr="00715FDC" w:rsidRDefault="00715FDC" w:rsidP="00715FDC">
      <w:pPr>
        <w:numPr>
          <w:ilvl w:val="0"/>
          <w:numId w:val="4"/>
        </w:numPr>
      </w:pPr>
      <w:r w:rsidRPr="00715FDC">
        <w:rPr>
          <w:b/>
          <w:bCs/>
        </w:rPr>
        <w:t>FR2:</w:t>
      </w:r>
      <w:r w:rsidRPr="00715FDC">
        <w:t xml:space="preserve"> Each log entry must conform to a schema including: user_id, timestamp, latency_ms, cost_usd, prompt_tokens, completion_tokens, and is_error.</w:t>
      </w:r>
    </w:p>
    <w:p w14:paraId="1AAAE598" w14:textId="77777777" w:rsidR="00715FDC" w:rsidRPr="00715FDC" w:rsidRDefault="00715FDC" w:rsidP="00715FDC">
      <w:pPr>
        <w:numPr>
          <w:ilvl w:val="0"/>
          <w:numId w:val="4"/>
        </w:numPr>
      </w:pPr>
      <w:r w:rsidRPr="00715FDC">
        <w:rPr>
          <w:b/>
          <w:bCs/>
        </w:rPr>
        <w:t>FR3:</w:t>
      </w:r>
      <w:r w:rsidRPr="00715FDC">
        <w:t xml:space="preserve"> All received logs must be durably stored in a SQL database.</w:t>
      </w:r>
    </w:p>
    <w:p w14:paraId="2936ABFF" w14:textId="77777777" w:rsidR="00715FDC" w:rsidRPr="00715FDC" w:rsidRDefault="00715FDC" w:rsidP="00715FDC">
      <w:pPr>
        <w:numPr>
          <w:ilvl w:val="0"/>
          <w:numId w:val="4"/>
        </w:numPr>
      </w:pPr>
      <w:r w:rsidRPr="00715FDC">
        <w:rPr>
          <w:b/>
          <w:bCs/>
        </w:rPr>
        <w:t>FR4:</w:t>
      </w:r>
      <w:r w:rsidRPr="00715FDC">
        <w:t xml:space="preserve"> The system must provide a GET /analysis endpoint that triggers the AI agent to analyze the logs within a recent time window (e.g., the last hour).</w:t>
      </w:r>
    </w:p>
    <w:p w14:paraId="31711CD2" w14:textId="77777777" w:rsidR="00715FDC" w:rsidRPr="00715FDC" w:rsidRDefault="00715FDC" w:rsidP="00715FDC">
      <w:pPr>
        <w:numPr>
          <w:ilvl w:val="0"/>
          <w:numId w:val="4"/>
        </w:numPr>
      </w:pPr>
      <w:r w:rsidRPr="00715FDC">
        <w:rPr>
          <w:b/>
          <w:bCs/>
        </w:rPr>
        <w:t>FR5:</w:t>
      </w:r>
      <w:r w:rsidRPr="00715FDC">
        <w:t xml:space="preserve"> The agent's analysis must identify anomalies such as significant deviations from average cost/latency or spikes in the error rate.</w:t>
      </w:r>
    </w:p>
    <w:p w14:paraId="5B6B6D31" w14:textId="77777777" w:rsidR="00715FDC" w:rsidRPr="00715FDC" w:rsidRDefault="00715FDC" w:rsidP="00715FDC">
      <w:pPr>
        <w:numPr>
          <w:ilvl w:val="0"/>
          <w:numId w:val="4"/>
        </w:numPr>
      </w:pPr>
      <w:r w:rsidRPr="00715FDC">
        <w:rPr>
          <w:b/>
          <w:bCs/>
        </w:rPr>
        <w:t>FR6:</w:t>
      </w:r>
      <w:r w:rsidRPr="00715FDC">
        <w:t xml:space="preserve"> The /analysis endpoint must return a JSON object containing the status (OK or ANOMALY), a summary (human-readable text), and supporting_data.</w:t>
      </w:r>
    </w:p>
    <w:p w14:paraId="4348E6E3" w14:textId="77777777" w:rsidR="00715FDC" w:rsidRPr="00715FDC" w:rsidRDefault="00715FDC" w:rsidP="00715FDC">
      <w:pPr>
        <w:rPr>
          <w:b/>
          <w:bCs/>
        </w:rPr>
      </w:pPr>
      <w:r w:rsidRPr="00715FDC">
        <w:rPr>
          <w:b/>
          <w:bCs/>
        </w:rPr>
        <w:t>2.3 Non-Functional Requirements (NFR)</w:t>
      </w:r>
    </w:p>
    <w:p w14:paraId="5ECE767E" w14:textId="77777777" w:rsidR="00715FDC" w:rsidRPr="00715FDC" w:rsidRDefault="00715FDC" w:rsidP="00715FDC">
      <w:pPr>
        <w:numPr>
          <w:ilvl w:val="0"/>
          <w:numId w:val="5"/>
        </w:numPr>
      </w:pPr>
      <w:r w:rsidRPr="00715FDC">
        <w:rPr>
          <w:b/>
          <w:bCs/>
        </w:rPr>
        <w:t>NFR1 (Performance):</w:t>
      </w:r>
      <w:r w:rsidRPr="00715FDC">
        <w:t xml:space="preserve"> The /logs endpoint must have a high throughput and low latency (avg. response &lt; 100ms). The /analysis endpoint is less critical and should complete within 60 seconds.</w:t>
      </w:r>
    </w:p>
    <w:p w14:paraId="31A4AC6C" w14:textId="77777777" w:rsidR="00715FDC" w:rsidRPr="00715FDC" w:rsidRDefault="00715FDC" w:rsidP="00715FDC">
      <w:pPr>
        <w:numPr>
          <w:ilvl w:val="0"/>
          <w:numId w:val="5"/>
        </w:numPr>
      </w:pPr>
      <w:r w:rsidRPr="00715FDC">
        <w:rPr>
          <w:b/>
          <w:bCs/>
        </w:rPr>
        <w:t>NFR2 (Scalability):</w:t>
      </w:r>
      <w:r w:rsidRPr="00715FDC">
        <w:t xml:space="preserve"> The database schema must be indexed to allow for efficient querying over millions of log entries, particularly on timestamp and user ID.</w:t>
      </w:r>
    </w:p>
    <w:p w14:paraId="15776D40" w14:textId="77777777" w:rsidR="00715FDC" w:rsidRPr="00715FDC" w:rsidRDefault="00715FDC" w:rsidP="00715FDC">
      <w:pPr>
        <w:numPr>
          <w:ilvl w:val="0"/>
          <w:numId w:val="5"/>
        </w:numPr>
      </w:pPr>
      <w:r w:rsidRPr="00715FDC">
        <w:rPr>
          <w:b/>
          <w:bCs/>
        </w:rPr>
        <w:t>NFR3 (Reliability):</w:t>
      </w:r>
      <w:r w:rsidRPr="00715FDC">
        <w:t xml:space="preserve"> The log ingestion service must be highly available to prevent data loss.</w:t>
      </w:r>
    </w:p>
    <w:p w14:paraId="21A6E4B4" w14:textId="77777777" w:rsidR="00715FDC" w:rsidRPr="00715FDC" w:rsidRDefault="00715FDC" w:rsidP="00715FDC">
      <w:pPr>
        <w:rPr>
          <w:b/>
          <w:bCs/>
        </w:rPr>
      </w:pPr>
      <w:r w:rsidRPr="00715FDC">
        <w:rPr>
          <w:rFonts w:ascii="Segoe UI Emoji" w:hAnsi="Segoe UI Emoji" w:cs="Segoe UI Emoji"/>
          <w:b/>
          <w:bCs/>
        </w:rPr>
        <w:t>🧠</w:t>
      </w:r>
      <w:r w:rsidRPr="00715FDC">
        <w:rPr>
          <w:b/>
          <w:bCs/>
        </w:rPr>
        <w:t xml:space="preserve"> 3. System Design Document (SDD)</w:t>
      </w:r>
    </w:p>
    <w:p w14:paraId="1AA08690" w14:textId="77777777" w:rsidR="00715FDC" w:rsidRPr="00715FDC" w:rsidRDefault="00715FDC" w:rsidP="00715FDC">
      <w:pPr>
        <w:rPr>
          <w:b/>
          <w:bCs/>
        </w:rPr>
      </w:pPr>
      <w:r w:rsidRPr="00715FDC">
        <w:rPr>
          <w:b/>
          <w:bCs/>
        </w:rPr>
        <w:lastRenderedPageBreak/>
        <w:t>3.1 Architecture</w:t>
      </w:r>
    </w:p>
    <w:p w14:paraId="1B570C7E" w14:textId="77777777" w:rsidR="00715FDC" w:rsidRPr="00715FDC" w:rsidRDefault="00715FDC" w:rsidP="00715FDC">
      <w:r w:rsidRPr="00715FDC">
        <w:t>The system uses a service-oriented architecture.</w:t>
      </w:r>
    </w:p>
    <w:p w14:paraId="758710DE" w14:textId="77777777" w:rsidR="00715FDC" w:rsidRPr="00715FDC" w:rsidRDefault="00715FDC" w:rsidP="00715FDC">
      <w:pPr>
        <w:numPr>
          <w:ilvl w:val="0"/>
          <w:numId w:val="6"/>
        </w:numPr>
      </w:pPr>
      <w:r w:rsidRPr="00715FDC">
        <w:rPr>
          <w:b/>
          <w:bCs/>
        </w:rPr>
        <w:t>Mock GenAI Service:</w:t>
      </w:r>
      <w:r w:rsidRPr="00715FDC">
        <w:t xml:space="preserve"> A simple Python script that generates realistic log data and sends it to the Log Ingestion Service.</w:t>
      </w:r>
    </w:p>
    <w:p w14:paraId="599EFF58" w14:textId="77777777" w:rsidR="00715FDC" w:rsidRPr="00715FDC" w:rsidRDefault="00715FDC" w:rsidP="00715FDC">
      <w:pPr>
        <w:numPr>
          <w:ilvl w:val="0"/>
          <w:numId w:val="6"/>
        </w:numPr>
      </w:pPr>
      <w:r w:rsidRPr="00715FDC">
        <w:rPr>
          <w:b/>
          <w:bCs/>
        </w:rPr>
        <w:t>Log Ingestion Service:</w:t>
      </w:r>
      <w:r w:rsidRPr="00715FDC">
        <w:t xml:space="preserve"> A dedicated, lightweight FastAPI application. Its sole responsibility is to receive POST requests on /logs, validate the data, and insert it into the database. This separation ensures that high log volume doesn't impact the analysis service.</w:t>
      </w:r>
    </w:p>
    <w:p w14:paraId="43B6C5FC" w14:textId="77777777" w:rsidR="00715FDC" w:rsidRPr="00715FDC" w:rsidRDefault="00715FDC" w:rsidP="00715FDC">
      <w:pPr>
        <w:numPr>
          <w:ilvl w:val="0"/>
          <w:numId w:val="6"/>
        </w:numPr>
      </w:pPr>
      <w:r w:rsidRPr="00715FDC">
        <w:rPr>
          <w:b/>
          <w:bCs/>
        </w:rPr>
        <w:t>Data Store:</w:t>
      </w:r>
      <w:r w:rsidRPr="00715FDC">
        <w:t xml:space="preserve"> A PostgreSQL database containing the llm_usage_logs table.</w:t>
      </w:r>
    </w:p>
    <w:p w14:paraId="55D6276B" w14:textId="77777777" w:rsidR="00715FDC" w:rsidRPr="00715FDC" w:rsidRDefault="00715FDC" w:rsidP="00715FDC">
      <w:pPr>
        <w:numPr>
          <w:ilvl w:val="0"/>
          <w:numId w:val="6"/>
        </w:numPr>
      </w:pPr>
      <w:r w:rsidRPr="00715FDC">
        <w:rPr>
          <w:b/>
          <w:bCs/>
        </w:rPr>
        <w:t>Analysis Service:</w:t>
      </w:r>
      <w:r w:rsidRPr="00715FDC">
        <w:t xml:space="preserve"> A second FastAPI application containing the /analysis endpoint. This service houses the LangChain agent and its associated tools.</w:t>
      </w:r>
    </w:p>
    <w:p w14:paraId="13B309AB" w14:textId="77777777" w:rsidR="00715FDC" w:rsidRPr="00715FDC" w:rsidRDefault="00715FDC" w:rsidP="00715FDC">
      <w:pPr>
        <w:rPr>
          <w:b/>
          <w:bCs/>
        </w:rPr>
      </w:pPr>
      <w:r w:rsidRPr="00715FDC">
        <w:rPr>
          <w:b/>
          <w:bCs/>
        </w:rPr>
        <w:t>3.2 Data Flow</w:t>
      </w:r>
    </w:p>
    <w:p w14:paraId="568697C6" w14:textId="77777777" w:rsidR="00715FDC" w:rsidRPr="00715FDC" w:rsidRDefault="00715FDC" w:rsidP="00715FDC">
      <w:pPr>
        <w:numPr>
          <w:ilvl w:val="0"/>
          <w:numId w:val="7"/>
        </w:numPr>
      </w:pPr>
      <w:r w:rsidRPr="00715FDC">
        <w:rPr>
          <w:b/>
          <w:bCs/>
        </w:rPr>
        <w:t>Ingestion:</w:t>
      </w:r>
      <w:r w:rsidRPr="00715FDC">
        <w:t xml:space="preserve"> Mock Service -&gt; POST /logs -&gt; Log Ingestion Service -&gt; INSERT into PostgreSQL.</w:t>
      </w:r>
    </w:p>
    <w:p w14:paraId="047958AE" w14:textId="77777777" w:rsidR="00715FDC" w:rsidRPr="00715FDC" w:rsidRDefault="00715FDC" w:rsidP="00715FDC">
      <w:pPr>
        <w:numPr>
          <w:ilvl w:val="0"/>
          <w:numId w:val="7"/>
        </w:numPr>
      </w:pPr>
      <w:r w:rsidRPr="00715FDC">
        <w:rPr>
          <w:b/>
          <w:bCs/>
        </w:rPr>
        <w:t>Analysis:</w:t>
      </w:r>
      <w:r w:rsidRPr="00715FDC">
        <w:t xml:space="preserve"> Client -&gt; GET /analysis -&gt; Analysis Service -&gt; Agent uses Tools to run SQL queries on PostgreSQL -&gt; Agent synthesizes query results with LLM -&gt; Agent generates summary -&gt; Analysis Service returns JSON response.</w:t>
      </w:r>
    </w:p>
    <w:p w14:paraId="3E4BC535" w14:textId="77777777" w:rsidR="00715FDC" w:rsidRPr="00715FDC" w:rsidRDefault="00715FDC" w:rsidP="00715FDC">
      <w:pPr>
        <w:rPr>
          <w:b/>
          <w:bCs/>
        </w:rPr>
      </w:pPr>
      <w:r w:rsidRPr="00715FDC">
        <w:rPr>
          <w:b/>
          <w:bCs/>
        </w:rPr>
        <w:t>3.3 Database Schema</w:t>
      </w:r>
    </w:p>
    <w:p w14:paraId="7BD94C5B" w14:textId="77777777" w:rsidR="00715FDC" w:rsidRPr="00715FDC" w:rsidRDefault="00715FDC" w:rsidP="00715FDC">
      <w:pPr>
        <w:numPr>
          <w:ilvl w:val="0"/>
          <w:numId w:val="8"/>
        </w:numPr>
      </w:pPr>
      <w:r w:rsidRPr="00715FDC">
        <w:rPr>
          <w:b/>
          <w:bCs/>
        </w:rPr>
        <w:t>Table:</w:t>
      </w:r>
      <w:r w:rsidRPr="00715FDC">
        <w:t xml:space="preserve"> llm_usage_logs</w:t>
      </w:r>
    </w:p>
    <w:p w14:paraId="5A53318C" w14:textId="77777777" w:rsidR="00715FDC" w:rsidRPr="00715FDC" w:rsidRDefault="00715FDC" w:rsidP="00715FDC">
      <w:pPr>
        <w:numPr>
          <w:ilvl w:val="0"/>
          <w:numId w:val="8"/>
        </w:numPr>
      </w:pPr>
      <w:r w:rsidRPr="00715FDC">
        <w:rPr>
          <w:b/>
          <w:bCs/>
        </w:rPr>
        <w:t>Columns:</w:t>
      </w:r>
    </w:p>
    <w:p w14:paraId="44A0B6AE" w14:textId="77777777" w:rsidR="00715FDC" w:rsidRPr="00715FDC" w:rsidRDefault="00715FDC" w:rsidP="00715FDC">
      <w:pPr>
        <w:numPr>
          <w:ilvl w:val="1"/>
          <w:numId w:val="8"/>
        </w:numPr>
      </w:pPr>
      <w:r w:rsidRPr="00715FDC">
        <w:t>id: BIGSERIAL PRIMARY KEY</w:t>
      </w:r>
    </w:p>
    <w:p w14:paraId="648CFD7C" w14:textId="77777777" w:rsidR="00715FDC" w:rsidRPr="00715FDC" w:rsidRDefault="00715FDC" w:rsidP="00715FDC">
      <w:pPr>
        <w:numPr>
          <w:ilvl w:val="1"/>
          <w:numId w:val="8"/>
        </w:numPr>
      </w:pPr>
      <w:r w:rsidRPr="00715FDC">
        <w:t>timestamp: TIMESTAMPTZ NOT NULL DEFAULT NOW()</w:t>
      </w:r>
    </w:p>
    <w:p w14:paraId="0FE57ACE" w14:textId="77777777" w:rsidR="00715FDC" w:rsidRPr="00715FDC" w:rsidRDefault="00715FDC" w:rsidP="00715FDC">
      <w:pPr>
        <w:numPr>
          <w:ilvl w:val="1"/>
          <w:numId w:val="8"/>
        </w:numPr>
      </w:pPr>
      <w:r w:rsidRPr="00715FDC">
        <w:t>user_id: VARCHAR(255) NOT NULL</w:t>
      </w:r>
    </w:p>
    <w:p w14:paraId="71A4F4DE" w14:textId="77777777" w:rsidR="00715FDC" w:rsidRPr="00715FDC" w:rsidRDefault="00715FDC" w:rsidP="00715FDC">
      <w:pPr>
        <w:numPr>
          <w:ilvl w:val="1"/>
          <w:numId w:val="8"/>
        </w:numPr>
      </w:pPr>
      <w:r w:rsidRPr="00715FDC">
        <w:t>latency_ms: INTEGER NOT NULL</w:t>
      </w:r>
    </w:p>
    <w:p w14:paraId="6052E627" w14:textId="77777777" w:rsidR="00715FDC" w:rsidRPr="00715FDC" w:rsidRDefault="00715FDC" w:rsidP="00715FDC">
      <w:pPr>
        <w:numPr>
          <w:ilvl w:val="1"/>
          <w:numId w:val="8"/>
        </w:numPr>
      </w:pPr>
      <w:r w:rsidRPr="00715FDC">
        <w:t>cost_usd: DECIMAL(10, 6) NOT NULL</w:t>
      </w:r>
    </w:p>
    <w:p w14:paraId="67544999" w14:textId="77777777" w:rsidR="00715FDC" w:rsidRPr="00715FDC" w:rsidRDefault="00715FDC" w:rsidP="00715FDC">
      <w:pPr>
        <w:numPr>
          <w:ilvl w:val="1"/>
          <w:numId w:val="8"/>
        </w:numPr>
      </w:pPr>
      <w:r w:rsidRPr="00715FDC">
        <w:t>prompt_tokens: INTEGER</w:t>
      </w:r>
    </w:p>
    <w:p w14:paraId="27984DD9" w14:textId="77777777" w:rsidR="00715FDC" w:rsidRPr="00715FDC" w:rsidRDefault="00715FDC" w:rsidP="00715FDC">
      <w:pPr>
        <w:numPr>
          <w:ilvl w:val="1"/>
          <w:numId w:val="8"/>
        </w:numPr>
      </w:pPr>
      <w:r w:rsidRPr="00715FDC">
        <w:t>completion_tokens: INTEGER</w:t>
      </w:r>
    </w:p>
    <w:p w14:paraId="18EF3A74" w14:textId="77777777" w:rsidR="00715FDC" w:rsidRPr="00715FDC" w:rsidRDefault="00715FDC" w:rsidP="00715FDC">
      <w:pPr>
        <w:numPr>
          <w:ilvl w:val="1"/>
          <w:numId w:val="8"/>
        </w:numPr>
      </w:pPr>
      <w:r w:rsidRPr="00715FDC">
        <w:t>is_error: BOOLEAN NOT NULL DEFAULT FALSE</w:t>
      </w:r>
    </w:p>
    <w:p w14:paraId="2CA22598" w14:textId="77777777" w:rsidR="00715FDC" w:rsidRPr="00715FDC" w:rsidRDefault="00715FDC" w:rsidP="00715FDC">
      <w:pPr>
        <w:numPr>
          <w:ilvl w:val="0"/>
          <w:numId w:val="8"/>
        </w:numPr>
      </w:pPr>
      <w:r w:rsidRPr="00715FDC">
        <w:rPr>
          <w:b/>
          <w:bCs/>
        </w:rPr>
        <w:t>Indexes:</w:t>
      </w:r>
      <w:r w:rsidRPr="00715FDC">
        <w:t xml:space="preserve"> Create indexes on timestamp and user_id for fast querying.</w:t>
      </w:r>
    </w:p>
    <w:p w14:paraId="63890D8F" w14:textId="77777777" w:rsidR="00715FDC" w:rsidRPr="00715FDC" w:rsidRDefault="00715FDC" w:rsidP="00715FDC">
      <w:pPr>
        <w:rPr>
          <w:b/>
          <w:bCs/>
        </w:rPr>
      </w:pPr>
      <w:r w:rsidRPr="00715FDC">
        <w:rPr>
          <w:b/>
          <w:bCs/>
        </w:rPr>
        <w:t>3.4 Technology Stack</w:t>
      </w:r>
    </w:p>
    <w:p w14:paraId="1BDA22E2" w14:textId="77777777" w:rsidR="00715FDC" w:rsidRPr="00715FDC" w:rsidRDefault="00715FDC" w:rsidP="00715FDC">
      <w:pPr>
        <w:numPr>
          <w:ilvl w:val="0"/>
          <w:numId w:val="9"/>
        </w:numPr>
      </w:pPr>
      <w:r w:rsidRPr="00715FDC">
        <w:rPr>
          <w:b/>
          <w:bCs/>
        </w:rPr>
        <w:t>Language:</w:t>
      </w:r>
      <w:r w:rsidRPr="00715FDC">
        <w:t xml:space="preserve"> Python 3.10+</w:t>
      </w:r>
    </w:p>
    <w:p w14:paraId="1A78FC37" w14:textId="77777777" w:rsidR="00715FDC" w:rsidRPr="00715FDC" w:rsidRDefault="00715FDC" w:rsidP="00715FDC">
      <w:pPr>
        <w:numPr>
          <w:ilvl w:val="0"/>
          <w:numId w:val="9"/>
        </w:numPr>
      </w:pPr>
      <w:r w:rsidRPr="00715FDC">
        <w:rPr>
          <w:b/>
          <w:bCs/>
        </w:rPr>
        <w:t>API Framework:</w:t>
      </w:r>
      <w:r w:rsidRPr="00715FDC">
        <w:t xml:space="preserve"> FastAPI</w:t>
      </w:r>
    </w:p>
    <w:p w14:paraId="2E7081BB" w14:textId="77777777" w:rsidR="00715FDC" w:rsidRPr="00715FDC" w:rsidRDefault="00715FDC" w:rsidP="00715FDC">
      <w:pPr>
        <w:numPr>
          <w:ilvl w:val="0"/>
          <w:numId w:val="9"/>
        </w:numPr>
      </w:pPr>
      <w:r w:rsidRPr="00715FDC">
        <w:rPr>
          <w:b/>
          <w:bCs/>
        </w:rPr>
        <w:t>AI/LLM Framework:</w:t>
      </w:r>
      <w:r w:rsidRPr="00715FDC">
        <w:t xml:space="preserve"> LangChain</w:t>
      </w:r>
    </w:p>
    <w:p w14:paraId="2D2D9BCE" w14:textId="77777777" w:rsidR="00715FDC" w:rsidRPr="00715FDC" w:rsidRDefault="00715FDC" w:rsidP="00715FDC">
      <w:pPr>
        <w:numPr>
          <w:ilvl w:val="0"/>
          <w:numId w:val="9"/>
        </w:numPr>
      </w:pPr>
      <w:r w:rsidRPr="00715FDC">
        <w:rPr>
          <w:b/>
          <w:bCs/>
        </w:rPr>
        <w:t>Database:</w:t>
      </w:r>
      <w:r w:rsidRPr="00715FDC">
        <w:t xml:space="preserve"> PostgreSQL 15+</w:t>
      </w:r>
    </w:p>
    <w:p w14:paraId="49BF0281" w14:textId="77777777" w:rsidR="00715FDC" w:rsidRPr="00715FDC" w:rsidRDefault="00715FDC" w:rsidP="00715FDC">
      <w:pPr>
        <w:numPr>
          <w:ilvl w:val="0"/>
          <w:numId w:val="9"/>
        </w:numPr>
      </w:pPr>
      <w:r w:rsidRPr="00715FDC">
        <w:rPr>
          <w:b/>
          <w:bCs/>
        </w:rPr>
        <w:t>Key Python Libraries:</w:t>
      </w:r>
      <w:r w:rsidRPr="00715FDC">
        <w:t xml:space="preserve"> uvicorn, pydantic, SQLAlchemy, psycopg2-binary, apscheduler, numpy.</w:t>
      </w:r>
    </w:p>
    <w:p w14:paraId="3FCFF271" w14:textId="77777777" w:rsidR="00715FDC" w:rsidRPr="00715FDC" w:rsidRDefault="00715FDC" w:rsidP="00715FDC">
      <w:pPr>
        <w:rPr>
          <w:b/>
          <w:bCs/>
        </w:rPr>
      </w:pPr>
      <w:r w:rsidRPr="00715FDC">
        <w:rPr>
          <w:b/>
          <w:bCs/>
        </w:rPr>
        <w:lastRenderedPageBreak/>
        <w:t>3.5 Deployment and Environment</w:t>
      </w:r>
    </w:p>
    <w:p w14:paraId="2794C240" w14:textId="77777777" w:rsidR="00715FDC" w:rsidRPr="00715FDC" w:rsidRDefault="00715FDC" w:rsidP="00715FDC">
      <w:pPr>
        <w:numPr>
          <w:ilvl w:val="0"/>
          <w:numId w:val="10"/>
        </w:numPr>
      </w:pPr>
      <w:r w:rsidRPr="00715FDC">
        <w:rPr>
          <w:b/>
          <w:bCs/>
        </w:rPr>
        <w:t>Containerization:</w:t>
      </w:r>
      <w:r w:rsidRPr="00715FDC">
        <w:t xml:space="preserve"> The application services (Ingestion and Analysis) will be containerized using Docker for consistency across development and production environments.</w:t>
      </w:r>
    </w:p>
    <w:p w14:paraId="10ECEBFE" w14:textId="77777777" w:rsidR="00715FDC" w:rsidRPr="00715FDC" w:rsidRDefault="00715FDC" w:rsidP="00715FDC">
      <w:pPr>
        <w:numPr>
          <w:ilvl w:val="0"/>
          <w:numId w:val="10"/>
        </w:numPr>
      </w:pPr>
      <w:r w:rsidRPr="00715FDC">
        <w:rPr>
          <w:b/>
          <w:bCs/>
        </w:rPr>
        <w:t>Configuration:</w:t>
      </w:r>
      <w:r w:rsidRPr="00715FDC">
        <w:t xml:space="preserve"> All sensitive configurations, such as database connection strings and external API keys, will be managed through a .env file and loaded at runtime.</w:t>
      </w:r>
    </w:p>
    <w:p w14:paraId="6C262179" w14:textId="77777777" w:rsidR="00715FDC" w:rsidRPr="00715FDC" w:rsidRDefault="00715FDC" w:rsidP="00715FDC">
      <w:pPr>
        <w:numPr>
          <w:ilvl w:val="0"/>
          <w:numId w:val="10"/>
        </w:numPr>
      </w:pPr>
      <w:r w:rsidRPr="00715FDC">
        <w:rPr>
          <w:b/>
          <w:bCs/>
        </w:rPr>
        <w:t>Hosting:</w:t>
      </w:r>
      <w:r w:rsidRPr="00715FDC">
        <w:t xml:space="preserve"> The system is designed to be deployed on cloud hosting platforms like Render or Railway, or run locally via Docker Compose.</w:t>
      </w:r>
    </w:p>
    <w:p w14:paraId="0DDF13A0" w14:textId="77777777" w:rsidR="00715FDC" w:rsidRPr="00715FDC" w:rsidRDefault="00715FDC" w:rsidP="00715FDC">
      <w:pPr>
        <w:rPr>
          <w:b/>
          <w:bCs/>
        </w:rPr>
      </w:pPr>
      <w:r w:rsidRPr="00715FDC">
        <w:rPr>
          <w:rFonts w:ascii="Segoe UI Emoji" w:hAnsi="Segoe UI Emoji" w:cs="Segoe UI Emoji"/>
          <w:b/>
          <w:bCs/>
        </w:rPr>
        <w:t>🧪</w:t>
      </w:r>
      <w:r w:rsidRPr="00715FDC">
        <w:rPr>
          <w:b/>
          <w:bCs/>
        </w:rPr>
        <w:t xml:space="preserve"> 4. Test Plan</w:t>
      </w:r>
    </w:p>
    <w:p w14:paraId="42008D8F" w14:textId="77777777" w:rsidR="00715FDC" w:rsidRPr="00715FDC" w:rsidRDefault="00715FDC" w:rsidP="00715FDC">
      <w:pPr>
        <w:rPr>
          <w:b/>
          <w:bCs/>
        </w:rPr>
      </w:pPr>
      <w:r w:rsidRPr="00715FDC">
        <w:rPr>
          <w:b/>
          <w:bCs/>
        </w:rPr>
        <w:t>4.1 Testing Strategies</w:t>
      </w:r>
    </w:p>
    <w:p w14:paraId="2A4375C7" w14:textId="77777777" w:rsidR="00715FDC" w:rsidRPr="00715FDC" w:rsidRDefault="00715FDC" w:rsidP="00715FDC">
      <w:pPr>
        <w:numPr>
          <w:ilvl w:val="0"/>
          <w:numId w:val="11"/>
        </w:numPr>
      </w:pPr>
      <w:r w:rsidRPr="00715FDC">
        <w:rPr>
          <w:b/>
          <w:bCs/>
        </w:rPr>
        <w:t>Unit Testing:</w:t>
      </w:r>
      <w:r w:rsidRPr="00715FDC">
        <w:t xml:space="preserve"> Test the agent's individual tools (e.g., the function that calculates P95 latency from a dataset) and database models.</w:t>
      </w:r>
    </w:p>
    <w:p w14:paraId="790A0A10" w14:textId="77777777" w:rsidR="00715FDC" w:rsidRPr="00715FDC" w:rsidRDefault="00715FDC" w:rsidP="00715FDC">
      <w:pPr>
        <w:numPr>
          <w:ilvl w:val="0"/>
          <w:numId w:val="11"/>
        </w:numPr>
      </w:pPr>
      <w:r w:rsidRPr="00715FDC">
        <w:rPr>
          <w:b/>
          <w:bCs/>
        </w:rPr>
        <w:t>Integration Testing:</w:t>
      </w:r>
      <w:r w:rsidRPr="00715FDC">
        <w:t xml:space="preserve"> Test the full pipeline of the log ingestion service to ensure data is correctly written to the database.</w:t>
      </w:r>
    </w:p>
    <w:p w14:paraId="1130FF8D" w14:textId="77777777" w:rsidR="00715FDC" w:rsidRPr="00715FDC" w:rsidRDefault="00715FDC" w:rsidP="00715FDC">
      <w:pPr>
        <w:numPr>
          <w:ilvl w:val="0"/>
          <w:numId w:val="11"/>
        </w:numPr>
      </w:pPr>
      <w:r w:rsidRPr="00715FDC">
        <w:rPr>
          <w:b/>
          <w:bCs/>
        </w:rPr>
        <w:t>E2E Testing:</w:t>
      </w:r>
      <w:r w:rsidRPr="00715FDC">
        <w:t xml:space="preserve"> Create specific scenarios with the data simulation script (e.g., a sudden cost spike from one user). Trigger the /analysis endpoint and assert that the returned summary correctly identifies the anomaly and the user.</w:t>
      </w:r>
    </w:p>
    <w:p w14:paraId="1FC881E4" w14:textId="77777777" w:rsidR="00715FDC" w:rsidRPr="00715FDC" w:rsidRDefault="00715FDC" w:rsidP="00715FDC">
      <w:pPr>
        <w:rPr>
          <w:b/>
          <w:bCs/>
        </w:rPr>
      </w:pPr>
      <w:r w:rsidRPr="00715FDC">
        <w:rPr>
          <w:b/>
          <w:bCs/>
        </w:rPr>
        <w:t>4.2 Sample Test Cases</w:t>
      </w:r>
    </w:p>
    <w:tbl>
      <w:tblPr>
        <w:tblW w:w="0" w:type="auto"/>
        <w:tblCellSpacing w:w="15" w:type="dxa"/>
        <w:tblCellMar>
          <w:left w:w="0" w:type="dxa"/>
          <w:right w:w="0" w:type="dxa"/>
        </w:tblCellMar>
        <w:tblLook w:val="04A0" w:firstRow="1" w:lastRow="0" w:firstColumn="1" w:lastColumn="0" w:noHBand="0" w:noVBand="1"/>
      </w:tblPr>
      <w:tblGrid>
        <w:gridCol w:w="845"/>
        <w:gridCol w:w="1916"/>
        <w:gridCol w:w="2961"/>
        <w:gridCol w:w="3288"/>
      </w:tblGrid>
      <w:tr w:rsidR="00715FDC" w:rsidRPr="00715FDC" w14:paraId="46D7C4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BCE1C" w14:textId="77777777" w:rsidR="00715FDC" w:rsidRPr="00715FDC" w:rsidRDefault="00715FDC" w:rsidP="00715FDC">
            <w:r w:rsidRPr="00715FDC">
              <w:t>Test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EF08C" w14:textId="77777777" w:rsidR="00715FDC" w:rsidRPr="00715FDC" w:rsidRDefault="00715FDC" w:rsidP="00715FDC">
            <w:r w:rsidRPr="00715FDC">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F05AC" w14:textId="77777777" w:rsidR="00715FDC" w:rsidRPr="00715FDC" w:rsidRDefault="00715FDC" w:rsidP="00715FDC">
            <w:r w:rsidRPr="00715FDC">
              <w:t>Steps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97704" w14:textId="77777777" w:rsidR="00715FDC" w:rsidRPr="00715FDC" w:rsidRDefault="00715FDC" w:rsidP="00715FDC">
            <w:r w:rsidRPr="00715FDC">
              <w:t>Expected Result</w:t>
            </w:r>
          </w:p>
        </w:tc>
      </w:tr>
      <w:tr w:rsidR="00715FDC" w:rsidRPr="00715FDC" w14:paraId="0A0A95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D3DBB" w14:textId="77777777" w:rsidR="00715FDC" w:rsidRPr="00715FDC" w:rsidRDefault="00715FDC" w:rsidP="00715FDC">
            <w:r w:rsidRPr="00715FDC">
              <w:rPr>
                <w:b/>
                <w:bCs/>
              </w:rPr>
              <w:t>TC-01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619A2" w14:textId="77777777" w:rsidR="00715FDC" w:rsidRPr="00715FDC" w:rsidRDefault="00715FDC" w:rsidP="00715FDC">
            <w:r w:rsidRPr="00715FDC">
              <w:t>Test baseline (no anomalies)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22881" w14:textId="77777777" w:rsidR="00715FDC" w:rsidRPr="00715FDC" w:rsidRDefault="00715FDC" w:rsidP="00715FDC">
            <w:r w:rsidRPr="00715FDC">
              <w:t>Ingest 1 hour of normal data. Call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8AFBD" w14:textId="77777777" w:rsidR="00715FDC" w:rsidRPr="00715FDC" w:rsidRDefault="00715FDC" w:rsidP="00715FDC">
            <w:r w:rsidRPr="00715FDC">
              <w:t>HTTP 200 OK. JSON response with status: "OK".</w:t>
            </w:r>
          </w:p>
        </w:tc>
      </w:tr>
      <w:tr w:rsidR="00715FDC" w:rsidRPr="00715FDC" w14:paraId="24D951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66C5F" w14:textId="77777777" w:rsidR="00715FDC" w:rsidRPr="00715FDC" w:rsidRDefault="00715FDC" w:rsidP="00715FDC">
            <w:r w:rsidRPr="00715FDC">
              <w:rPr>
                <w:b/>
                <w:bCs/>
              </w:rPr>
              <w:t>TC-02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84A42" w14:textId="77777777" w:rsidR="00715FDC" w:rsidRPr="00715FDC" w:rsidRDefault="00715FDC" w:rsidP="00715FDC">
            <w:r w:rsidRPr="00715FDC">
              <w:t>Test cost spike anomaly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5A655" w14:textId="77777777" w:rsidR="00715FDC" w:rsidRPr="00715FDC" w:rsidRDefault="00715FDC" w:rsidP="00715FDC">
            <w:r w:rsidRPr="00715FDC">
              <w:t>Ingest 55 mins of normal data, then 5 mins of high-cost data for user_A. Call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AFB59" w14:textId="77777777" w:rsidR="00715FDC" w:rsidRPr="00715FDC" w:rsidRDefault="00715FDC" w:rsidP="00715FDC">
            <w:r w:rsidRPr="00715FDC">
              <w:t>HTTP 200 OK. status: "ANOMALY". Summary mentions a cost spike and identifies user_A.</w:t>
            </w:r>
          </w:p>
        </w:tc>
      </w:tr>
      <w:tr w:rsidR="00715FDC" w:rsidRPr="00715FDC" w14:paraId="7FB1CF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9C432" w14:textId="77777777" w:rsidR="00715FDC" w:rsidRPr="00715FDC" w:rsidRDefault="00715FDC" w:rsidP="00715FDC">
            <w:r w:rsidRPr="00715FDC">
              <w:rPr>
                <w:b/>
                <w:bCs/>
              </w:rPr>
              <w:t>TC-03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87A52" w14:textId="77777777" w:rsidR="00715FDC" w:rsidRPr="00715FDC" w:rsidRDefault="00715FDC" w:rsidP="00715FDC">
            <w:r w:rsidRPr="00715FDC">
              <w:t>Test log ingestion with invalid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9728F" w14:textId="77777777" w:rsidR="00715FDC" w:rsidRPr="00715FDC" w:rsidRDefault="00715FDC" w:rsidP="00715FDC">
            <w:r w:rsidRPr="00715FDC">
              <w:t>Send a POST request to /logs with a malformed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C9877" w14:textId="77777777" w:rsidR="00715FDC" w:rsidRPr="00715FDC" w:rsidRDefault="00715FDC" w:rsidP="00715FDC">
            <w:r w:rsidRPr="00715FDC">
              <w:t>HTTP 422 Unprocessable Entity. No data is written to the DB.</w:t>
            </w:r>
          </w:p>
        </w:tc>
      </w:tr>
    </w:tbl>
    <w:p w14:paraId="637C776E" w14:textId="77777777" w:rsidR="00715FDC" w:rsidRPr="00715FDC" w:rsidRDefault="00715FDC" w:rsidP="00715FDC">
      <w:pPr>
        <w:rPr>
          <w:b/>
          <w:bCs/>
        </w:rPr>
      </w:pPr>
      <w:r w:rsidRPr="00715FDC">
        <w:rPr>
          <w:rFonts w:ascii="Segoe UI Emoji" w:hAnsi="Segoe UI Emoji" w:cs="Segoe UI Emoji"/>
          <w:b/>
          <w:bCs/>
        </w:rPr>
        <w:t>⚙️</w:t>
      </w:r>
      <w:r w:rsidRPr="00715FDC">
        <w:rPr>
          <w:b/>
          <w:bCs/>
        </w:rPr>
        <w:t xml:space="preserve"> 5. Project Plan Document (PPD)</w:t>
      </w:r>
    </w:p>
    <w:p w14:paraId="38FEA016" w14:textId="77777777" w:rsidR="00715FDC" w:rsidRPr="00715FDC" w:rsidRDefault="00715FDC" w:rsidP="00715FDC">
      <w:pPr>
        <w:rPr>
          <w:b/>
          <w:bCs/>
        </w:rPr>
      </w:pPr>
      <w:r w:rsidRPr="00715FDC">
        <w:rPr>
          <w:b/>
          <w:bCs/>
        </w:rPr>
        <w:t>5.1 Work Breakdown Structure &amp; Milestones</w:t>
      </w:r>
    </w:p>
    <w:p w14:paraId="1B503FC4" w14:textId="77777777" w:rsidR="00715FDC" w:rsidRPr="00715FDC" w:rsidRDefault="00715FDC" w:rsidP="00715FDC">
      <w:pPr>
        <w:numPr>
          <w:ilvl w:val="0"/>
          <w:numId w:val="12"/>
        </w:numPr>
      </w:pPr>
      <w:r w:rsidRPr="00715FDC">
        <w:rPr>
          <w:b/>
          <w:bCs/>
        </w:rPr>
        <w:t>Phase 1: Foundation (Est. 2 Days)</w:t>
      </w:r>
    </w:p>
    <w:p w14:paraId="70AAF886" w14:textId="77777777" w:rsidR="00715FDC" w:rsidRPr="00715FDC" w:rsidRDefault="00715FDC" w:rsidP="00715FDC">
      <w:pPr>
        <w:numPr>
          <w:ilvl w:val="1"/>
          <w:numId w:val="12"/>
        </w:numPr>
      </w:pPr>
      <w:r w:rsidRPr="00715FDC">
        <w:t>Git repo setup, environment configuration.</w:t>
      </w:r>
    </w:p>
    <w:p w14:paraId="6A0D20F7" w14:textId="77777777" w:rsidR="00715FDC" w:rsidRPr="00715FDC" w:rsidRDefault="00715FDC" w:rsidP="00715FDC">
      <w:pPr>
        <w:numPr>
          <w:ilvl w:val="1"/>
          <w:numId w:val="12"/>
        </w:numPr>
      </w:pPr>
      <w:r w:rsidRPr="00715FDC">
        <w:t>Design and create the PostgreSQL database schema.</w:t>
      </w:r>
    </w:p>
    <w:p w14:paraId="14B6A057" w14:textId="77777777" w:rsidR="00715FDC" w:rsidRPr="00715FDC" w:rsidRDefault="00715FDC" w:rsidP="00715FDC">
      <w:pPr>
        <w:numPr>
          <w:ilvl w:val="0"/>
          <w:numId w:val="12"/>
        </w:numPr>
      </w:pPr>
      <w:r w:rsidRPr="00715FDC">
        <w:rPr>
          <w:b/>
          <w:bCs/>
        </w:rPr>
        <w:lastRenderedPageBreak/>
        <w:t>Phase 2: Log Ingestion &amp; Simulation (Est. 3 Days)</w:t>
      </w:r>
    </w:p>
    <w:p w14:paraId="3D31DFB4" w14:textId="77777777" w:rsidR="00715FDC" w:rsidRPr="00715FDC" w:rsidRDefault="00715FDC" w:rsidP="00715FDC">
      <w:pPr>
        <w:numPr>
          <w:ilvl w:val="1"/>
          <w:numId w:val="12"/>
        </w:numPr>
      </w:pPr>
      <w:r w:rsidRPr="00715FDC">
        <w:t>Build and test the FastAPI /logs endpoint.</w:t>
      </w:r>
    </w:p>
    <w:p w14:paraId="3D5FDBC6" w14:textId="77777777" w:rsidR="00715FDC" w:rsidRPr="00715FDC" w:rsidRDefault="00715FDC" w:rsidP="00715FDC">
      <w:pPr>
        <w:numPr>
          <w:ilvl w:val="1"/>
          <w:numId w:val="12"/>
        </w:numPr>
      </w:pPr>
      <w:r w:rsidRPr="00715FDC">
        <w:t>Write the data simulation script to generate both normal and anomalous data.</w:t>
      </w:r>
    </w:p>
    <w:p w14:paraId="217F1D8A" w14:textId="77777777" w:rsidR="00715FDC" w:rsidRPr="00715FDC" w:rsidRDefault="00715FDC" w:rsidP="00715FDC">
      <w:pPr>
        <w:numPr>
          <w:ilvl w:val="0"/>
          <w:numId w:val="12"/>
        </w:numPr>
      </w:pPr>
      <w:r w:rsidRPr="00715FDC">
        <w:rPr>
          <w:b/>
          <w:bCs/>
        </w:rPr>
        <w:t>Phase 3: Analytical Tools (Est. 3 Days)</w:t>
      </w:r>
    </w:p>
    <w:p w14:paraId="249CEC1C" w14:textId="77777777" w:rsidR="00715FDC" w:rsidRPr="00715FDC" w:rsidRDefault="00715FDC" w:rsidP="00715FDC">
      <w:pPr>
        <w:numPr>
          <w:ilvl w:val="1"/>
          <w:numId w:val="12"/>
        </w:numPr>
      </w:pPr>
      <w:r w:rsidRPr="00715FDC">
        <w:t>Write the core Python functions that will serve as the agent's tools (e.g., get_latency_stats, find_top_cost_users). These functions will contain the SQL queries.</w:t>
      </w:r>
    </w:p>
    <w:p w14:paraId="331AB1C2" w14:textId="77777777" w:rsidR="00715FDC" w:rsidRPr="00715FDC" w:rsidRDefault="00715FDC" w:rsidP="00715FDC">
      <w:pPr>
        <w:numPr>
          <w:ilvl w:val="0"/>
          <w:numId w:val="12"/>
        </w:numPr>
      </w:pPr>
      <w:r w:rsidRPr="00715FDC">
        <w:rPr>
          <w:b/>
          <w:bCs/>
        </w:rPr>
        <w:t>Phase 4: Agent &amp; API Integration (Est. 4 Days)</w:t>
      </w:r>
    </w:p>
    <w:p w14:paraId="2222332C" w14:textId="77777777" w:rsidR="00715FDC" w:rsidRPr="00715FDC" w:rsidRDefault="00715FDC" w:rsidP="00715FDC">
      <w:pPr>
        <w:numPr>
          <w:ilvl w:val="1"/>
          <w:numId w:val="12"/>
        </w:numPr>
      </w:pPr>
      <w:r w:rsidRPr="00715FDC">
        <w:t>Build the LangChain agent, connecting it to the tools.</w:t>
      </w:r>
    </w:p>
    <w:p w14:paraId="1511F4B5" w14:textId="77777777" w:rsidR="00715FDC" w:rsidRPr="00715FDC" w:rsidRDefault="00715FDC" w:rsidP="00715FDC">
      <w:pPr>
        <w:numPr>
          <w:ilvl w:val="1"/>
          <w:numId w:val="12"/>
        </w:numPr>
      </w:pPr>
      <w:r w:rsidRPr="00715FDC">
        <w:t>Develop the /analysis endpoint and integrate the agent.</w:t>
      </w:r>
    </w:p>
    <w:p w14:paraId="6CE56F6F" w14:textId="77777777" w:rsidR="00715FDC" w:rsidRPr="00715FDC" w:rsidRDefault="00715FDC" w:rsidP="00715FDC">
      <w:pPr>
        <w:numPr>
          <w:ilvl w:val="1"/>
          <w:numId w:val="12"/>
        </w:numPr>
      </w:pPr>
      <w:r w:rsidRPr="00715FDC">
        <w:t>Fine-tune the prompts for clear and accurate summarization.</w:t>
      </w:r>
    </w:p>
    <w:p w14:paraId="38F0F18E" w14:textId="77777777" w:rsidR="00715FDC" w:rsidRPr="00715FDC" w:rsidRDefault="00715FDC" w:rsidP="00715FDC">
      <w:pPr>
        <w:numPr>
          <w:ilvl w:val="0"/>
          <w:numId w:val="12"/>
        </w:numPr>
      </w:pPr>
      <w:r w:rsidRPr="00715FDC">
        <w:rPr>
          <w:b/>
          <w:bCs/>
        </w:rPr>
        <w:t>Phase 5: Testing &amp; Documentation (Est. 2 Days)</w:t>
      </w:r>
    </w:p>
    <w:p w14:paraId="0E6FB4B9" w14:textId="77777777" w:rsidR="00715FDC" w:rsidRPr="00715FDC" w:rsidRDefault="00715FDC" w:rsidP="00715FDC">
      <w:pPr>
        <w:numPr>
          <w:ilvl w:val="1"/>
          <w:numId w:val="12"/>
        </w:numPr>
      </w:pPr>
      <w:r w:rsidRPr="00715FDC">
        <w:t>Implement the E2E test cases.</w:t>
      </w:r>
    </w:p>
    <w:p w14:paraId="6E74D267" w14:textId="77777777" w:rsidR="00715FDC" w:rsidRPr="00715FDC" w:rsidRDefault="00715FDC" w:rsidP="00715FDC">
      <w:pPr>
        <w:numPr>
          <w:ilvl w:val="1"/>
          <w:numId w:val="12"/>
        </w:numPr>
      </w:pPr>
      <w:r w:rsidRPr="00715FDC">
        <w:t>Write the final README.md.</w:t>
      </w:r>
    </w:p>
    <w:p w14:paraId="12B8B846" w14:textId="77777777" w:rsidR="00715FDC" w:rsidRPr="00715FDC" w:rsidRDefault="00715FDC" w:rsidP="00715FDC">
      <w:pPr>
        <w:rPr>
          <w:b/>
          <w:bCs/>
        </w:rPr>
      </w:pPr>
      <w:r w:rsidRPr="00715FDC">
        <w:rPr>
          <w:b/>
          <w:bCs/>
        </w:rPr>
        <w:t>5.2 Timeline</w:t>
      </w:r>
    </w:p>
    <w:p w14:paraId="53821CD6" w14:textId="77777777" w:rsidR="00715FDC" w:rsidRPr="00715FDC" w:rsidRDefault="00715FDC" w:rsidP="00715FDC">
      <w:r w:rsidRPr="00715FDC">
        <w:t xml:space="preserve">The project is estimated to take approximately </w:t>
      </w:r>
      <w:r w:rsidRPr="00715FDC">
        <w:rPr>
          <w:b/>
          <w:bCs/>
        </w:rPr>
        <w:t>14 working days</w:t>
      </w:r>
      <w:r w:rsidRPr="00715FDC">
        <w:t>, or just under 3 weeks.</w:t>
      </w:r>
    </w:p>
    <w:p w14:paraId="41991B8D" w14:textId="77777777" w:rsidR="00715FDC" w:rsidRPr="00715FDC" w:rsidRDefault="00715FDC" w:rsidP="00715FDC">
      <w:pPr>
        <w:rPr>
          <w:b/>
          <w:bCs/>
        </w:rPr>
      </w:pPr>
      <w:r w:rsidRPr="00715FDC">
        <w:rPr>
          <w:b/>
          <w:bCs/>
        </w:rPr>
        <w:t>5.3 Risk Management</w:t>
      </w:r>
    </w:p>
    <w:tbl>
      <w:tblPr>
        <w:tblW w:w="0" w:type="auto"/>
        <w:tblCellSpacing w:w="15" w:type="dxa"/>
        <w:tblCellMar>
          <w:left w:w="0" w:type="dxa"/>
          <w:right w:w="0" w:type="dxa"/>
        </w:tblCellMar>
        <w:tblLook w:val="04A0" w:firstRow="1" w:lastRow="0" w:firstColumn="1" w:lastColumn="0" w:noHBand="0" w:noVBand="1"/>
      </w:tblPr>
      <w:tblGrid>
        <w:gridCol w:w="2017"/>
        <w:gridCol w:w="1330"/>
        <w:gridCol w:w="1175"/>
        <w:gridCol w:w="4488"/>
      </w:tblGrid>
      <w:tr w:rsidR="00715FDC" w:rsidRPr="00715FDC" w14:paraId="5EDA0FF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2D9F3" w14:textId="77777777" w:rsidR="00715FDC" w:rsidRPr="00715FDC" w:rsidRDefault="00715FDC" w:rsidP="00715FDC">
            <w:r w:rsidRPr="00715FDC">
              <w:t>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FFE12" w14:textId="77777777" w:rsidR="00715FDC" w:rsidRPr="00715FDC" w:rsidRDefault="00715FDC" w:rsidP="00715FDC">
            <w:r w:rsidRPr="00715FDC">
              <w:t>Likelihood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2B442" w14:textId="77777777" w:rsidR="00715FDC" w:rsidRPr="00715FDC" w:rsidRDefault="00715FDC" w:rsidP="00715FDC">
            <w:r w:rsidRPr="00715FDC">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A18E6" w14:textId="77777777" w:rsidR="00715FDC" w:rsidRPr="00715FDC" w:rsidRDefault="00715FDC" w:rsidP="00715FDC">
            <w:r w:rsidRPr="00715FDC">
              <w:t>Mitigation Strategy</w:t>
            </w:r>
          </w:p>
        </w:tc>
      </w:tr>
      <w:tr w:rsidR="00715FDC" w:rsidRPr="00715FDC" w14:paraId="25303D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42DFB" w14:textId="77777777" w:rsidR="00715FDC" w:rsidRPr="00715FDC" w:rsidRDefault="00715FDC" w:rsidP="00715FDC">
            <w:r w:rsidRPr="00715FDC">
              <w:t>LLM API key limits or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4E48E" w14:textId="77777777" w:rsidR="00715FDC" w:rsidRPr="00715FDC" w:rsidRDefault="00715FDC" w:rsidP="00715FDC">
            <w:r w:rsidRPr="00715FDC">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0E47E" w14:textId="77777777" w:rsidR="00715FDC" w:rsidRPr="00715FDC" w:rsidRDefault="00715FDC" w:rsidP="00715FDC">
            <w:r w:rsidRPr="00715FDC">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A857F" w14:textId="77777777" w:rsidR="00715FDC" w:rsidRPr="00715FDC" w:rsidRDefault="00715FDC" w:rsidP="00715FDC">
            <w:r w:rsidRPr="00715FDC">
              <w:t>Use caching, rate limiting, or a local model (e.g., Ollama) for development and testing.</w:t>
            </w:r>
          </w:p>
        </w:tc>
      </w:tr>
      <w:tr w:rsidR="00715FDC" w:rsidRPr="00715FDC" w14:paraId="46AA49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760E7" w14:textId="77777777" w:rsidR="00715FDC" w:rsidRPr="00715FDC" w:rsidRDefault="00715FDC" w:rsidP="00715FDC">
            <w:r w:rsidRPr="00715FDC">
              <w:t>Database connection failure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D664C" w14:textId="77777777" w:rsidR="00715FDC" w:rsidRPr="00715FDC" w:rsidRDefault="00715FDC" w:rsidP="00715FDC">
            <w:r w:rsidRPr="00715FDC">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A260F" w14:textId="77777777" w:rsidR="00715FDC" w:rsidRPr="00715FDC" w:rsidRDefault="00715FDC" w:rsidP="00715FDC">
            <w:r w:rsidRPr="00715FDC">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2ECFC" w14:textId="77777777" w:rsidR="00715FDC" w:rsidRPr="00715FDC" w:rsidRDefault="00715FDC" w:rsidP="00715FDC">
            <w:r w:rsidRPr="00715FDC">
              <w:t>Implement robust error handling and retry logic in the database connection utility.</w:t>
            </w:r>
          </w:p>
        </w:tc>
      </w:tr>
      <w:tr w:rsidR="00715FDC" w:rsidRPr="00715FDC" w14:paraId="2B82CA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B37AB" w14:textId="77777777" w:rsidR="00715FDC" w:rsidRPr="00715FDC" w:rsidRDefault="00715FDC" w:rsidP="00715FDC">
            <w:r w:rsidRPr="00715FDC">
              <w:t>False anomaly detection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35F75" w14:textId="77777777" w:rsidR="00715FDC" w:rsidRPr="00715FDC" w:rsidRDefault="00715FDC" w:rsidP="00715FDC">
            <w:r w:rsidRPr="00715FDC">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1D827" w14:textId="77777777" w:rsidR="00715FDC" w:rsidRPr="00715FDC" w:rsidRDefault="00715FDC" w:rsidP="00715FDC">
            <w:r w:rsidRPr="00715FDC">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E4968" w14:textId="77777777" w:rsidR="00715FDC" w:rsidRPr="00715FDC" w:rsidRDefault="00715FDC" w:rsidP="00715FDC">
            <w:r w:rsidRPr="00715FDC">
              <w:t>Fine-tune statistical thresholds on a validation dataset; provide confidence scores in the output.</w:t>
            </w:r>
          </w:p>
        </w:tc>
      </w:tr>
    </w:tbl>
    <w:p w14:paraId="539A125F" w14:textId="77777777" w:rsidR="00715FDC" w:rsidRPr="00715FDC" w:rsidRDefault="00715FDC" w:rsidP="00715FDC">
      <w:pPr>
        <w:rPr>
          <w:b/>
          <w:bCs/>
        </w:rPr>
      </w:pPr>
      <w:r w:rsidRPr="00715FDC">
        <w:rPr>
          <w:rFonts w:ascii="Segoe UI Emoji" w:hAnsi="Segoe UI Emoji" w:cs="Segoe UI Emoji"/>
          <w:b/>
          <w:bCs/>
        </w:rPr>
        <w:t>💡</w:t>
      </w:r>
      <w:r w:rsidRPr="00715FDC">
        <w:rPr>
          <w:b/>
          <w:bCs/>
        </w:rPr>
        <w:t xml:space="preserve"> 6. Evaluation &amp; Validation</w:t>
      </w:r>
    </w:p>
    <w:p w14:paraId="58BFB661" w14:textId="77777777" w:rsidR="00715FDC" w:rsidRPr="00715FDC" w:rsidRDefault="00715FDC" w:rsidP="00715FDC">
      <w:pPr>
        <w:rPr>
          <w:b/>
          <w:bCs/>
        </w:rPr>
      </w:pPr>
      <w:r w:rsidRPr="00715FDC">
        <w:rPr>
          <w:b/>
          <w:bCs/>
        </w:rPr>
        <w:t>6.1 System Performance Metrics</w:t>
      </w:r>
    </w:p>
    <w:p w14:paraId="4DC48858" w14:textId="77777777" w:rsidR="00715FDC" w:rsidRPr="00715FDC" w:rsidRDefault="00715FDC" w:rsidP="00715FDC">
      <w:pPr>
        <w:numPr>
          <w:ilvl w:val="0"/>
          <w:numId w:val="13"/>
        </w:numPr>
      </w:pPr>
      <w:r w:rsidRPr="00715FDC">
        <w:rPr>
          <w:b/>
          <w:bCs/>
        </w:rPr>
        <w:t>Ingestion Throughput:</w:t>
      </w:r>
      <w:r w:rsidRPr="00715FDC">
        <w:t xml:space="preserve"> Measure the number of logs per second the /logs endpoint can handle.</w:t>
      </w:r>
    </w:p>
    <w:p w14:paraId="07AF8166" w14:textId="77777777" w:rsidR="00715FDC" w:rsidRPr="00715FDC" w:rsidRDefault="00715FDC" w:rsidP="00715FDC">
      <w:pPr>
        <w:numPr>
          <w:ilvl w:val="0"/>
          <w:numId w:val="13"/>
        </w:numPr>
      </w:pPr>
      <w:r w:rsidRPr="00715FDC">
        <w:rPr>
          <w:b/>
          <w:bCs/>
        </w:rPr>
        <w:lastRenderedPageBreak/>
        <w:t>Analysis Latency:</w:t>
      </w:r>
      <w:r w:rsidRPr="00715FDC">
        <w:t xml:space="preserve"> Measure the time taken for the /analysis endpoint to respond under different load conditions.</w:t>
      </w:r>
    </w:p>
    <w:p w14:paraId="7303C8F8" w14:textId="77777777" w:rsidR="00715FDC" w:rsidRPr="00715FDC" w:rsidRDefault="00715FDC" w:rsidP="00715FDC">
      <w:pPr>
        <w:rPr>
          <w:b/>
          <w:bCs/>
        </w:rPr>
      </w:pPr>
      <w:r w:rsidRPr="00715FDC">
        <w:rPr>
          <w:b/>
          <w:bCs/>
        </w:rPr>
        <w:t>6.2 Detection Accuracy Metrics</w:t>
      </w:r>
    </w:p>
    <w:p w14:paraId="7341C4A8" w14:textId="77777777" w:rsidR="00715FDC" w:rsidRPr="00715FDC" w:rsidRDefault="00715FDC" w:rsidP="00715FDC">
      <w:pPr>
        <w:numPr>
          <w:ilvl w:val="0"/>
          <w:numId w:val="14"/>
        </w:numPr>
      </w:pPr>
      <w:r w:rsidRPr="00715FDC">
        <w:rPr>
          <w:b/>
          <w:bCs/>
        </w:rPr>
        <w:t>Method:</w:t>
      </w:r>
      <w:r w:rsidRPr="00715FDC">
        <w:t xml:space="preserve"> Create a labeled evaluation dataset using the simulation script. This dataset will consist of multiple one-hour time windows, each labeled as either "Normal" or "Anomaly". These metrics will be computed using Python libraries such as pandas for data manipulation, scikit-learn for calculating precision and recall, and matplotlib/seaborn for visualization.</w:t>
      </w:r>
    </w:p>
    <w:p w14:paraId="3D2256E5" w14:textId="77777777" w:rsidR="00715FDC" w:rsidRPr="00715FDC" w:rsidRDefault="00715FDC" w:rsidP="00715FDC">
      <w:pPr>
        <w:numPr>
          <w:ilvl w:val="0"/>
          <w:numId w:val="14"/>
        </w:numPr>
      </w:pPr>
      <w:r w:rsidRPr="00715FDC">
        <w:rPr>
          <w:b/>
          <w:bCs/>
        </w:rPr>
        <w:t>Metrics:</w:t>
      </w:r>
    </w:p>
    <w:p w14:paraId="696C5E63" w14:textId="77777777" w:rsidR="00715FDC" w:rsidRPr="00715FDC" w:rsidRDefault="00715FDC" w:rsidP="00715FDC">
      <w:pPr>
        <w:numPr>
          <w:ilvl w:val="1"/>
          <w:numId w:val="14"/>
        </w:numPr>
      </w:pPr>
      <w:r w:rsidRPr="00715FDC">
        <w:rPr>
          <w:b/>
          <w:bCs/>
        </w:rPr>
        <w:t>Precision:</w:t>
      </w:r>
      <w:r w:rsidRPr="00715FDC">
        <w:t xml:space="preserve"> Of all the windows the agent flagged as an "Anomaly," what percentage were actually anomalies? (Measures false positives).</w:t>
      </w:r>
    </w:p>
    <w:p w14:paraId="7D6DFBF0" w14:textId="77777777" w:rsidR="00715FDC" w:rsidRPr="00715FDC" w:rsidRDefault="00715FDC" w:rsidP="00715FDC">
      <w:pPr>
        <w:numPr>
          <w:ilvl w:val="1"/>
          <w:numId w:val="14"/>
        </w:numPr>
      </w:pPr>
      <w:r w:rsidRPr="00715FDC">
        <w:rPr>
          <w:b/>
          <w:bCs/>
        </w:rPr>
        <w:t>Recall:</w:t>
      </w:r>
      <w:r w:rsidRPr="00715FDC">
        <w:t xml:space="preserve"> Of all the actual "Anomaly" windows in the dataset, what percentage did the agent correctly identify? (Measures false negatives).</w:t>
      </w:r>
    </w:p>
    <w:p w14:paraId="7F672FAD" w14:textId="77777777" w:rsidR="00715FDC" w:rsidRPr="00715FDC" w:rsidRDefault="00715FDC" w:rsidP="00715FDC">
      <w:pPr>
        <w:numPr>
          <w:ilvl w:val="0"/>
          <w:numId w:val="14"/>
        </w:numPr>
      </w:pPr>
      <w:r w:rsidRPr="00715FDC">
        <w:rPr>
          <w:b/>
          <w:bCs/>
        </w:rPr>
        <w:t>Success Criterion:</w:t>
      </w:r>
      <w:r w:rsidRPr="00715FDC">
        <w:t xml:space="preserve"> Target Precision &gt; 90% and Recall &gt; 85%.</w:t>
      </w:r>
    </w:p>
    <w:p w14:paraId="349D0C0A" w14:textId="77777777" w:rsidR="00715FDC" w:rsidRPr="00715FDC" w:rsidRDefault="00715FDC" w:rsidP="00715FDC">
      <w:pPr>
        <w:rPr>
          <w:b/>
          <w:bCs/>
        </w:rPr>
      </w:pPr>
      <w:r w:rsidRPr="00715FDC">
        <w:rPr>
          <w:b/>
          <w:bCs/>
        </w:rPr>
        <w:t>6.3 Qualitative Evaluation</w:t>
      </w:r>
    </w:p>
    <w:p w14:paraId="07E3AFC8" w14:textId="77777777" w:rsidR="00715FDC" w:rsidRPr="00715FDC" w:rsidRDefault="00715FDC" w:rsidP="00715FDC">
      <w:pPr>
        <w:numPr>
          <w:ilvl w:val="0"/>
          <w:numId w:val="15"/>
        </w:numPr>
      </w:pPr>
      <w:r w:rsidRPr="00715FDC">
        <w:rPr>
          <w:b/>
          <w:bCs/>
        </w:rPr>
        <w:t>Summary Quality:</w:t>
      </w:r>
      <w:r w:rsidRPr="00715FDC">
        <w:t xml:space="preserve"> For all correctly identified anomalies, a human will rate the generated text summary on a 1-5 scale.</w:t>
      </w:r>
    </w:p>
    <w:p w14:paraId="44DB3E75" w14:textId="77777777" w:rsidR="00715FDC" w:rsidRPr="00715FDC" w:rsidRDefault="00715FDC" w:rsidP="00715FDC">
      <w:pPr>
        <w:numPr>
          <w:ilvl w:val="1"/>
          <w:numId w:val="15"/>
        </w:numPr>
      </w:pPr>
      <w:r w:rsidRPr="00715FDC">
        <w:rPr>
          <w:b/>
          <w:bCs/>
        </w:rPr>
        <w:t>Clarity:</w:t>
      </w:r>
      <w:r w:rsidRPr="00715FDC">
        <w:t xml:space="preserve"> Is the summary easy to understand?</w:t>
      </w:r>
    </w:p>
    <w:p w14:paraId="29F7EE30" w14:textId="77777777" w:rsidR="00715FDC" w:rsidRPr="00715FDC" w:rsidRDefault="00715FDC" w:rsidP="00715FDC">
      <w:pPr>
        <w:numPr>
          <w:ilvl w:val="1"/>
          <w:numId w:val="15"/>
        </w:numPr>
      </w:pPr>
      <w:r w:rsidRPr="00715FDC">
        <w:rPr>
          <w:b/>
          <w:bCs/>
        </w:rPr>
        <w:t>Correctness:</w:t>
      </w:r>
      <w:r w:rsidRPr="00715FDC">
        <w:t xml:space="preserve"> Does the summary accurately identify the root cause?</w:t>
      </w:r>
    </w:p>
    <w:p w14:paraId="27797F8E" w14:textId="77777777" w:rsidR="00715FDC" w:rsidRPr="00715FDC" w:rsidRDefault="00715FDC" w:rsidP="00715FDC">
      <w:pPr>
        <w:numPr>
          <w:ilvl w:val="0"/>
          <w:numId w:val="15"/>
        </w:numPr>
      </w:pPr>
      <w:r w:rsidRPr="00715FDC">
        <w:rPr>
          <w:b/>
          <w:bCs/>
        </w:rPr>
        <w:t>Success Criterion:</w:t>
      </w:r>
      <w:r w:rsidRPr="00715FDC">
        <w:t xml:space="preserve"> The average score for summary quality should be ≥ 4.5/5.0.</w:t>
      </w:r>
    </w:p>
    <w:p w14:paraId="7B1F3570" w14:textId="77777777" w:rsidR="00715FDC" w:rsidRPr="00715FDC" w:rsidRDefault="00715FDC" w:rsidP="00715FDC">
      <w:pPr>
        <w:rPr>
          <w:b/>
          <w:bCs/>
        </w:rPr>
      </w:pPr>
      <w:r w:rsidRPr="00715FDC">
        <w:rPr>
          <w:rFonts w:ascii="Segoe UI Emoji" w:hAnsi="Segoe UI Emoji" w:cs="Segoe UI Emoji"/>
          <w:b/>
          <w:bCs/>
        </w:rPr>
        <w:t>📘</w:t>
      </w:r>
      <w:r w:rsidRPr="00715FDC">
        <w:rPr>
          <w:b/>
          <w:bCs/>
        </w:rPr>
        <w:t xml:space="preserve"> 7. Final Project Report Structure</w:t>
      </w:r>
    </w:p>
    <w:p w14:paraId="7751F522" w14:textId="77777777" w:rsidR="00715FDC" w:rsidRPr="00715FDC" w:rsidRDefault="00715FDC" w:rsidP="00715FDC">
      <w:r w:rsidRPr="00715FDC">
        <w:t>This section provides a comprehensive template for the final report to be compiled upon completion of the project.</w:t>
      </w:r>
    </w:p>
    <w:p w14:paraId="1E36057A" w14:textId="77777777" w:rsidR="00715FDC" w:rsidRPr="00715FDC" w:rsidRDefault="00715FDC" w:rsidP="00715FDC">
      <w:pPr>
        <w:rPr>
          <w:b/>
          <w:bCs/>
        </w:rPr>
      </w:pPr>
      <w:r w:rsidRPr="00715FDC">
        <w:rPr>
          <w:b/>
          <w:bCs/>
        </w:rPr>
        <w:t>1.0 Introduction</w:t>
      </w:r>
    </w:p>
    <w:p w14:paraId="197CD0FF" w14:textId="77777777" w:rsidR="00715FDC" w:rsidRPr="00715FDC" w:rsidRDefault="00715FDC" w:rsidP="00715FDC">
      <w:pPr>
        <w:numPr>
          <w:ilvl w:val="0"/>
          <w:numId w:val="16"/>
        </w:numPr>
      </w:pPr>
      <w:r w:rsidRPr="00715FDC">
        <w:rPr>
          <w:b/>
          <w:bCs/>
        </w:rPr>
        <w:t>1.1 Project Background:</w:t>
      </w:r>
      <w:r w:rsidRPr="00715FDC">
        <w:t xml:space="preserve"> This subsection will discuss the growing importance of GenAI in business applications and the corresponding operational challenges related to cost, latency, and reliability. It will set the stage by explaining why traditional monitoring is insufficient for these dynamic systems.</w:t>
      </w:r>
    </w:p>
    <w:p w14:paraId="646A7889" w14:textId="77777777" w:rsidR="00715FDC" w:rsidRPr="00715FDC" w:rsidRDefault="00715FDC" w:rsidP="00715FDC">
      <w:pPr>
        <w:numPr>
          <w:ilvl w:val="0"/>
          <w:numId w:val="16"/>
        </w:numPr>
      </w:pPr>
      <w:r w:rsidRPr="00715FDC">
        <w:rPr>
          <w:b/>
          <w:bCs/>
        </w:rPr>
        <w:t>1.2 Problem Statement:</w:t>
      </w:r>
      <w:r w:rsidRPr="00715FDC">
        <w:t xml:space="preserve"> A detailed reiteration of the core problem: the lack of intelligent, context-aware monitoring for GenAI systems, leading to operational blind spots and alert fatigue.</w:t>
      </w:r>
    </w:p>
    <w:p w14:paraId="639F1EEC" w14:textId="77777777" w:rsidR="00715FDC" w:rsidRPr="00715FDC" w:rsidRDefault="00715FDC" w:rsidP="00715FDC">
      <w:pPr>
        <w:numPr>
          <w:ilvl w:val="0"/>
          <w:numId w:val="16"/>
        </w:numPr>
      </w:pPr>
      <w:r w:rsidRPr="00715FDC">
        <w:rPr>
          <w:b/>
          <w:bCs/>
        </w:rPr>
        <w:t>1.3 Project Objectives:</w:t>
      </w:r>
      <w:r w:rsidRPr="00715FDC">
        <w:t xml:space="preserve"> A restatement of the project goals as achieved outcomes, such as "Successfully implemented a log ingestion pipeline..." and "Developed an AI agent capable of detecting and summarizing anomalies with X% precision..."</w:t>
      </w:r>
    </w:p>
    <w:p w14:paraId="6A7226F0" w14:textId="77777777" w:rsidR="00715FDC" w:rsidRPr="00715FDC" w:rsidRDefault="00715FDC" w:rsidP="00715FDC">
      <w:pPr>
        <w:numPr>
          <w:ilvl w:val="0"/>
          <w:numId w:val="16"/>
        </w:numPr>
      </w:pPr>
      <w:r w:rsidRPr="00715FDC">
        <w:rPr>
          <w:b/>
          <w:bCs/>
        </w:rPr>
        <w:t>1.4 Scope of Work:</w:t>
      </w:r>
      <w:r w:rsidRPr="00715FDC">
        <w:t xml:space="preserve"> A final summary of what was included and explicitly excluded from the project, confirming the boundaries of the implementation.</w:t>
      </w:r>
    </w:p>
    <w:p w14:paraId="384CB1E9" w14:textId="77777777" w:rsidR="00715FDC" w:rsidRPr="00715FDC" w:rsidRDefault="00715FDC" w:rsidP="00715FDC">
      <w:pPr>
        <w:rPr>
          <w:b/>
          <w:bCs/>
        </w:rPr>
      </w:pPr>
      <w:r w:rsidRPr="00715FDC">
        <w:rPr>
          <w:b/>
          <w:bCs/>
        </w:rPr>
        <w:t>2.0 System Design and Implementation</w:t>
      </w:r>
    </w:p>
    <w:p w14:paraId="7152009F" w14:textId="77777777" w:rsidR="00715FDC" w:rsidRPr="00715FDC" w:rsidRDefault="00715FDC" w:rsidP="00715FDC">
      <w:pPr>
        <w:numPr>
          <w:ilvl w:val="0"/>
          <w:numId w:val="17"/>
        </w:numPr>
      </w:pPr>
      <w:r w:rsidRPr="00715FDC">
        <w:rPr>
          <w:b/>
          <w:bCs/>
        </w:rPr>
        <w:lastRenderedPageBreak/>
        <w:t>2.1 Final System Architecture:</w:t>
      </w:r>
      <w:r w:rsidRPr="00715FDC">
        <w:t xml:space="preserve"> An overview of the final architecture with a diagram and descriptions of each component (Log Ingester, Data Store, Analysis Service). Any deviations from the initial design will be documented and justified.</w:t>
      </w:r>
    </w:p>
    <w:p w14:paraId="71EED0D0" w14:textId="77777777" w:rsidR="00715FDC" w:rsidRPr="00715FDC" w:rsidRDefault="00715FDC" w:rsidP="00715FDC">
      <w:pPr>
        <w:numPr>
          <w:ilvl w:val="0"/>
          <w:numId w:val="17"/>
        </w:numPr>
      </w:pPr>
      <w:r w:rsidRPr="00715FDC">
        <w:rPr>
          <w:b/>
          <w:bCs/>
        </w:rPr>
        <w:t>2.2 Technology Stack:</w:t>
      </w:r>
      <w:r w:rsidRPr="00715FDC">
        <w:t xml:space="preserve"> A definitive list of all languages, frameworks, libraries, and services used in the project, including version numbers.</w:t>
      </w:r>
    </w:p>
    <w:p w14:paraId="71CDC1E8" w14:textId="77777777" w:rsidR="00715FDC" w:rsidRPr="00715FDC" w:rsidRDefault="00715FDC" w:rsidP="00715FDC">
      <w:pPr>
        <w:numPr>
          <w:ilvl w:val="0"/>
          <w:numId w:val="17"/>
        </w:numPr>
      </w:pPr>
      <w:r w:rsidRPr="00715FDC">
        <w:rPr>
          <w:b/>
          <w:bCs/>
        </w:rPr>
        <w:t>2.3 Database Schema:</w:t>
      </w:r>
      <w:r w:rsidRPr="00715FDC">
        <w:t xml:space="preserve"> The final, implemented PostgreSQL schema, including the CREATE TABLE SQL statement and a description of each field and index.</w:t>
      </w:r>
    </w:p>
    <w:p w14:paraId="7D94D557" w14:textId="77777777" w:rsidR="00715FDC" w:rsidRPr="00715FDC" w:rsidRDefault="00715FDC" w:rsidP="00715FDC">
      <w:pPr>
        <w:numPr>
          <w:ilvl w:val="0"/>
          <w:numId w:val="17"/>
        </w:numPr>
      </w:pPr>
      <w:r w:rsidRPr="00715FDC">
        <w:rPr>
          <w:b/>
          <w:bCs/>
        </w:rPr>
        <w:t>2.4 Implementation Details:</w:t>
      </w:r>
      <w:r w:rsidRPr="00715FDC">
        <w:t xml:space="preserve"> This section will showcase the technical depth of the project. It will include key code snippets for the agent's tools, discussion of the analytical logic (e.g., how "anomaly" thresholds were determined), and the prompt engineering strategies used to ensure the LLM produced accurate and concise summaries.</w:t>
      </w:r>
    </w:p>
    <w:p w14:paraId="51C978BE" w14:textId="77777777" w:rsidR="00715FDC" w:rsidRPr="00715FDC" w:rsidRDefault="00715FDC" w:rsidP="00715FDC">
      <w:pPr>
        <w:rPr>
          <w:b/>
          <w:bCs/>
        </w:rPr>
      </w:pPr>
      <w:r w:rsidRPr="00715FDC">
        <w:rPr>
          <w:b/>
          <w:bCs/>
        </w:rPr>
        <w:t>3.0 Results and Evaluation</w:t>
      </w:r>
    </w:p>
    <w:p w14:paraId="392A00E4" w14:textId="77777777" w:rsidR="00715FDC" w:rsidRPr="00715FDC" w:rsidRDefault="00715FDC" w:rsidP="00715FDC">
      <w:pPr>
        <w:numPr>
          <w:ilvl w:val="0"/>
          <w:numId w:val="18"/>
        </w:numPr>
      </w:pPr>
      <w:r w:rsidRPr="00715FDC">
        <w:rPr>
          <w:b/>
          <w:bCs/>
        </w:rPr>
        <w:t>3.1 System Performance:</w:t>
      </w:r>
      <w:r w:rsidRPr="00715FDC">
        <w:t xml:space="preserve"> This subsection will present the final performance benchmarks in tables and charts, including the measured ingestion throughput (logs/sec) and the P95/P99 latency for the analysis endpoint.</w:t>
      </w:r>
    </w:p>
    <w:p w14:paraId="1B710BF0" w14:textId="77777777" w:rsidR="00715FDC" w:rsidRPr="00715FDC" w:rsidRDefault="00715FDC" w:rsidP="00715FDC">
      <w:pPr>
        <w:numPr>
          <w:ilvl w:val="0"/>
          <w:numId w:val="18"/>
        </w:numPr>
      </w:pPr>
      <w:r w:rsidRPr="00715FDC">
        <w:rPr>
          <w:b/>
          <w:bCs/>
        </w:rPr>
        <w:t>3.2 Detection Accuracy:</w:t>
      </w:r>
      <w:r w:rsidRPr="00715FDC">
        <w:t xml:space="preserve"> The results of the precision and recall evaluation will be presented. This will include a confusion matrix (Predicted Normal/Anomaly vs. Actual Normal/Anomaly) and the final calculated scores against the success criteria.</w:t>
      </w:r>
    </w:p>
    <w:p w14:paraId="5AE3B93F" w14:textId="77777777" w:rsidR="00715FDC" w:rsidRPr="00715FDC" w:rsidRDefault="00715FDC" w:rsidP="00715FDC">
      <w:pPr>
        <w:numPr>
          <w:ilvl w:val="0"/>
          <w:numId w:val="18"/>
        </w:numPr>
      </w:pPr>
      <w:r w:rsidRPr="00715FDC">
        <w:rPr>
          <w:b/>
          <w:bCs/>
        </w:rPr>
        <w:t>3.3 Qualitative Analysis:</w:t>
      </w:r>
      <w:r w:rsidRPr="00715FDC">
        <w:t xml:space="preserve"> The results of the human evaluation of summary quality will be detailed, including the average scores for clarity and correctness, and examples of highly-rated summaries.</w:t>
      </w:r>
    </w:p>
    <w:p w14:paraId="6D469587" w14:textId="77777777" w:rsidR="00715FDC" w:rsidRPr="00715FDC" w:rsidRDefault="00715FDC" w:rsidP="00715FDC">
      <w:pPr>
        <w:numPr>
          <w:ilvl w:val="0"/>
          <w:numId w:val="18"/>
        </w:numPr>
      </w:pPr>
      <w:r w:rsidRPr="00715FDC">
        <w:rPr>
          <w:b/>
          <w:bCs/>
        </w:rPr>
        <w:t>3.4 Sample Outputs:</w:t>
      </w:r>
      <w:r w:rsidRPr="00715FDC">
        <w:t xml:space="preserve"> Two to three complete JSON response examples will be provided. This will include a "Normal" case and at least one "Anomaly" case, showing the full data structure and the final human-readable summary generated by the agent.</w:t>
      </w:r>
    </w:p>
    <w:p w14:paraId="47E34E9C" w14:textId="77777777" w:rsidR="00715FDC" w:rsidRPr="00715FDC" w:rsidRDefault="00715FDC" w:rsidP="00715FDC">
      <w:pPr>
        <w:rPr>
          <w:b/>
          <w:bCs/>
        </w:rPr>
      </w:pPr>
      <w:r w:rsidRPr="00715FDC">
        <w:rPr>
          <w:b/>
          <w:bCs/>
        </w:rPr>
        <w:t>4.0 Conclusion</w:t>
      </w:r>
    </w:p>
    <w:p w14:paraId="764B862B" w14:textId="77777777" w:rsidR="00715FDC" w:rsidRPr="00715FDC" w:rsidRDefault="00715FDC" w:rsidP="00715FDC">
      <w:pPr>
        <w:numPr>
          <w:ilvl w:val="0"/>
          <w:numId w:val="19"/>
        </w:numPr>
      </w:pPr>
      <w:r w:rsidRPr="00715FDC">
        <w:rPr>
          <w:b/>
          <w:bCs/>
        </w:rPr>
        <w:t>4.1 Summary of Achievements:</w:t>
      </w:r>
      <w:r w:rsidRPr="00715FDC">
        <w:t xml:space="preserve"> A high-level summary confirming that the project successfully met its core objectives.</w:t>
      </w:r>
    </w:p>
    <w:p w14:paraId="4A67151C" w14:textId="77777777" w:rsidR="00715FDC" w:rsidRPr="00715FDC" w:rsidRDefault="00715FDC" w:rsidP="00715FDC">
      <w:pPr>
        <w:numPr>
          <w:ilvl w:val="0"/>
          <w:numId w:val="19"/>
        </w:numPr>
      </w:pPr>
      <w:r w:rsidRPr="00715FDC">
        <w:rPr>
          <w:b/>
          <w:bCs/>
        </w:rPr>
        <w:t>4.2 Key Learnings:</w:t>
      </w:r>
      <w:r w:rsidRPr="00715FDC">
        <w:t xml:space="preserve"> A reflection on the main technical and conceptual takeaways from the project, such as challenges in balancing detection sensitivity or learnings in prompt design for analytical tasks.</w:t>
      </w:r>
    </w:p>
    <w:p w14:paraId="6FA1A5D1" w14:textId="77777777" w:rsidR="00715FDC" w:rsidRPr="00715FDC" w:rsidRDefault="00715FDC" w:rsidP="00715FDC">
      <w:pPr>
        <w:numPr>
          <w:ilvl w:val="0"/>
          <w:numId w:val="19"/>
        </w:numPr>
      </w:pPr>
      <w:r w:rsidRPr="00715FDC">
        <w:rPr>
          <w:b/>
          <w:bCs/>
        </w:rPr>
        <w:t>4.3 Future Work:</w:t>
      </w:r>
      <w:r w:rsidRPr="00715FDC">
        <w:t xml:space="preserve"> Future enhancements include integrating Grafana dashboards for real-time visual monitoring, adding more sophisticated unsupervised anomaly detection models (e.g., Isolation Forest or Autoencoders), and scaling the log ingestion pipeline with a message queue like Kafka or RabbitMQ to handle enterprise-level volume.</w:t>
      </w:r>
    </w:p>
    <w:p w14:paraId="27632A2E" w14:textId="77777777" w:rsidR="00715FDC" w:rsidRPr="00715FDC" w:rsidRDefault="00715FDC" w:rsidP="00715FDC">
      <w:pPr>
        <w:rPr>
          <w:b/>
          <w:bCs/>
        </w:rPr>
      </w:pPr>
      <w:r w:rsidRPr="00715FDC">
        <w:rPr>
          <w:b/>
          <w:bCs/>
        </w:rPr>
        <w:t>5.0 Appendix</w:t>
      </w:r>
    </w:p>
    <w:p w14:paraId="2255E5E1" w14:textId="77777777" w:rsidR="00715FDC" w:rsidRPr="00715FDC" w:rsidRDefault="00715FDC" w:rsidP="00715FDC">
      <w:pPr>
        <w:numPr>
          <w:ilvl w:val="0"/>
          <w:numId w:val="20"/>
        </w:numPr>
      </w:pPr>
      <w:r w:rsidRPr="00715FDC">
        <w:rPr>
          <w:b/>
          <w:bCs/>
        </w:rPr>
        <w:t>A. API Documentation:</w:t>
      </w:r>
      <w:r w:rsidRPr="00715FDC">
        <w:t xml:space="preserve"> A link to the auto-generated OpenAPI (Swagger) documentation for the FastAPI endpoints.</w:t>
      </w:r>
    </w:p>
    <w:p w14:paraId="5460A0EF" w14:textId="77777777" w:rsidR="00715FDC" w:rsidRPr="00715FDC" w:rsidRDefault="00715FDC" w:rsidP="00715FDC">
      <w:pPr>
        <w:numPr>
          <w:ilvl w:val="0"/>
          <w:numId w:val="20"/>
        </w:numPr>
      </w:pPr>
      <w:r w:rsidRPr="00715FDC">
        <w:rPr>
          <w:b/>
          <w:bCs/>
        </w:rPr>
        <w:t>B. Source Code:</w:t>
      </w:r>
      <w:r w:rsidRPr="00715FDC">
        <w:t xml:space="preserve"> A link to the final GitHub repository for the project.</w:t>
      </w:r>
    </w:p>
    <w:p w14:paraId="353C802B" w14:textId="77777777" w:rsidR="004048F8" w:rsidRDefault="004048F8"/>
    <w:sectPr w:rsidR="004048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6828"/>
    <w:multiLevelType w:val="multilevel"/>
    <w:tmpl w:val="47BE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C2F1A"/>
    <w:multiLevelType w:val="multilevel"/>
    <w:tmpl w:val="524A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73484"/>
    <w:multiLevelType w:val="multilevel"/>
    <w:tmpl w:val="C7CEE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C5DA9"/>
    <w:multiLevelType w:val="multilevel"/>
    <w:tmpl w:val="C7383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801B3"/>
    <w:multiLevelType w:val="multilevel"/>
    <w:tmpl w:val="DE1A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13BBB"/>
    <w:multiLevelType w:val="multilevel"/>
    <w:tmpl w:val="89C0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F6157"/>
    <w:multiLevelType w:val="multilevel"/>
    <w:tmpl w:val="498C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D1B4D"/>
    <w:multiLevelType w:val="multilevel"/>
    <w:tmpl w:val="F8D6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863A1"/>
    <w:multiLevelType w:val="multilevel"/>
    <w:tmpl w:val="E3CCC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45B11"/>
    <w:multiLevelType w:val="multilevel"/>
    <w:tmpl w:val="AEE29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06090"/>
    <w:multiLevelType w:val="multilevel"/>
    <w:tmpl w:val="A1641E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FF1F75"/>
    <w:multiLevelType w:val="multilevel"/>
    <w:tmpl w:val="FFA2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36526"/>
    <w:multiLevelType w:val="multilevel"/>
    <w:tmpl w:val="5F3C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034A0"/>
    <w:multiLevelType w:val="multilevel"/>
    <w:tmpl w:val="39B0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547F61"/>
    <w:multiLevelType w:val="multilevel"/>
    <w:tmpl w:val="05A4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A40516"/>
    <w:multiLevelType w:val="multilevel"/>
    <w:tmpl w:val="AE16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23FE4"/>
    <w:multiLevelType w:val="multilevel"/>
    <w:tmpl w:val="9148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576D9"/>
    <w:multiLevelType w:val="multilevel"/>
    <w:tmpl w:val="5EBC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2D1F59"/>
    <w:multiLevelType w:val="multilevel"/>
    <w:tmpl w:val="C67A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AE1B4A"/>
    <w:multiLevelType w:val="multilevel"/>
    <w:tmpl w:val="2EE2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336735">
    <w:abstractNumId w:val="12"/>
  </w:num>
  <w:num w:numId="2" w16cid:durableId="1291597556">
    <w:abstractNumId w:val="9"/>
  </w:num>
  <w:num w:numId="3" w16cid:durableId="511922175">
    <w:abstractNumId w:val="17"/>
  </w:num>
  <w:num w:numId="4" w16cid:durableId="596329460">
    <w:abstractNumId w:val="6"/>
  </w:num>
  <w:num w:numId="5" w16cid:durableId="1617788609">
    <w:abstractNumId w:val="5"/>
  </w:num>
  <w:num w:numId="6" w16cid:durableId="1829903774">
    <w:abstractNumId w:val="2"/>
  </w:num>
  <w:num w:numId="7" w16cid:durableId="344132232">
    <w:abstractNumId w:val="19"/>
  </w:num>
  <w:num w:numId="8" w16cid:durableId="449134268">
    <w:abstractNumId w:val="8"/>
  </w:num>
  <w:num w:numId="9" w16cid:durableId="1188132735">
    <w:abstractNumId w:val="18"/>
  </w:num>
  <w:num w:numId="10" w16cid:durableId="173689660">
    <w:abstractNumId w:val="0"/>
  </w:num>
  <w:num w:numId="11" w16cid:durableId="107938141">
    <w:abstractNumId w:val="1"/>
  </w:num>
  <w:num w:numId="12" w16cid:durableId="559443286">
    <w:abstractNumId w:val="3"/>
  </w:num>
  <w:num w:numId="13" w16cid:durableId="903296281">
    <w:abstractNumId w:val="14"/>
  </w:num>
  <w:num w:numId="14" w16cid:durableId="887759832">
    <w:abstractNumId w:val="10"/>
  </w:num>
  <w:num w:numId="15" w16cid:durableId="89546358">
    <w:abstractNumId w:val="11"/>
  </w:num>
  <w:num w:numId="16" w16cid:durableId="501773125">
    <w:abstractNumId w:val="4"/>
  </w:num>
  <w:num w:numId="17" w16cid:durableId="1452356463">
    <w:abstractNumId w:val="16"/>
  </w:num>
  <w:num w:numId="18" w16cid:durableId="2011520336">
    <w:abstractNumId w:val="15"/>
  </w:num>
  <w:num w:numId="19" w16cid:durableId="1848203421">
    <w:abstractNumId w:val="7"/>
  </w:num>
  <w:num w:numId="20" w16cid:durableId="11340557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1B0"/>
    <w:rsid w:val="000C41B0"/>
    <w:rsid w:val="004048F8"/>
    <w:rsid w:val="00715FDC"/>
    <w:rsid w:val="007B1575"/>
    <w:rsid w:val="00AF5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8DE71"/>
  <w15:chartTrackingRefBased/>
  <w15:docId w15:val="{43E12AAF-A2C9-4CA2-ACF9-E286E077C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1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41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41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41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41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4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1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41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41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41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41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4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1B0"/>
    <w:rPr>
      <w:rFonts w:eastAsiaTheme="majorEastAsia" w:cstheme="majorBidi"/>
      <w:color w:val="272727" w:themeColor="text1" w:themeTint="D8"/>
    </w:rPr>
  </w:style>
  <w:style w:type="paragraph" w:styleId="Title">
    <w:name w:val="Title"/>
    <w:basedOn w:val="Normal"/>
    <w:next w:val="Normal"/>
    <w:link w:val="TitleChar"/>
    <w:uiPriority w:val="10"/>
    <w:qFormat/>
    <w:rsid w:val="000C4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1B0"/>
    <w:pPr>
      <w:spacing w:before="160"/>
      <w:jc w:val="center"/>
    </w:pPr>
    <w:rPr>
      <w:i/>
      <w:iCs/>
      <w:color w:val="404040" w:themeColor="text1" w:themeTint="BF"/>
    </w:rPr>
  </w:style>
  <w:style w:type="character" w:customStyle="1" w:styleId="QuoteChar">
    <w:name w:val="Quote Char"/>
    <w:basedOn w:val="DefaultParagraphFont"/>
    <w:link w:val="Quote"/>
    <w:uiPriority w:val="29"/>
    <w:rsid w:val="000C41B0"/>
    <w:rPr>
      <w:i/>
      <w:iCs/>
      <w:color w:val="404040" w:themeColor="text1" w:themeTint="BF"/>
    </w:rPr>
  </w:style>
  <w:style w:type="paragraph" w:styleId="ListParagraph">
    <w:name w:val="List Paragraph"/>
    <w:basedOn w:val="Normal"/>
    <w:uiPriority w:val="34"/>
    <w:qFormat/>
    <w:rsid w:val="000C41B0"/>
    <w:pPr>
      <w:ind w:left="720"/>
      <w:contextualSpacing/>
    </w:pPr>
  </w:style>
  <w:style w:type="character" w:styleId="IntenseEmphasis">
    <w:name w:val="Intense Emphasis"/>
    <w:basedOn w:val="DefaultParagraphFont"/>
    <w:uiPriority w:val="21"/>
    <w:qFormat/>
    <w:rsid w:val="000C41B0"/>
    <w:rPr>
      <w:i/>
      <w:iCs/>
      <w:color w:val="2F5496" w:themeColor="accent1" w:themeShade="BF"/>
    </w:rPr>
  </w:style>
  <w:style w:type="paragraph" w:styleId="IntenseQuote">
    <w:name w:val="Intense Quote"/>
    <w:basedOn w:val="Normal"/>
    <w:next w:val="Normal"/>
    <w:link w:val="IntenseQuoteChar"/>
    <w:uiPriority w:val="30"/>
    <w:qFormat/>
    <w:rsid w:val="000C41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1B0"/>
    <w:rPr>
      <w:i/>
      <w:iCs/>
      <w:color w:val="2F5496" w:themeColor="accent1" w:themeShade="BF"/>
    </w:rPr>
  </w:style>
  <w:style w:type="character" w:styleId="IntenseReference">
    <w:name w:val="Intense Reference"/>
    <w:basedOn w:val="DefaultParagraphFont"/>
    <w:uiPriority w:val="32"/>
    <w:qFormat/>
    <w:rsid w:val="000C41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2103</Words>
  <Characters>11993</Characters>
  <Application>Microsoft Office Word</Application>
  <DocSecurity>0</DocSecurity>
  <Lines>99</Lines>
  <Paragraphs>28</Paragraphs>
  <ScaleCrop>false</ScaleCrop>
  <Company/>
  <LinksUpToDate>false</LinksUpToDate>
  <CharactersWithSpaces>14068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Aniruddha Shinde</dc:creator>
  <cp:keywords/>
  <dc:description/>
  <cp:lastModifiedBy>Aniruddha Shinde</cp:lastModifiedBy>
  <cp:revision>2</cp:revision>
  <dcterms:created xsi:type="dcterms:W3CDTF">2025-10-08T12:40:00Z</dcterms:created>
  <dcterms:modified xsi:type="dcterms:W3CDTF">2025-10-08T12:41:00Z</dcterms:modified>
</cp:coreProperties>
</file>