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B962776" w14:textId="77777777" w:rsidR="00D604FE" w:rsidRDefault="000947E8" w:rsidP="00FF469B">
      <w:pPr>
        <w:pStyle w:val="SAMProjectName"/>
        <w:spacing w:before="160"/>
        <w:ind w:left="-720"/>
        <w:sectPr w:rsidR="00D604FE" w:rsidSect="00FF469B">
          <w:headerReference w:type="default" r:id="rId8"/>
          <w:footerReference w:type="even" r:id="rId9"/>
          <w:footerReference w:type="default" r:id="rId10"/>
          <w:headerReference w:type="first" r:id="rId11"/>
          <w:footerReference w:type="first" r:id="rId12"/>
          <w:pgSz w:w="12240" w:h="15840"/>
          <w:pgMar w:top="-115" w:right="2160" w:bottom="1440" w:left="1080" w:header="14" w:footer="720" w:gutter="0"/>
          <w:cols w:space="720"/>
          <w:titlePg/>
          <w:docGrid w:linePitch="326"/>
        </w:sectPr>
      </w:pPr>
      <w:r>
        <w:drawing>
          <wp:anchor distT="0" distB="0" distL="114300" distR="114300" simplePos="0" relativeHeight="251688960" behindDoc="1" locked="0" layoutInCell="1" allowOverlap="1" wp14:anchorId="247EBC15" wp14:editId="2D0226D4">
            <wp:simplePos x="0" y="0"/>
            <wp:positionH relativeFrom="column">
              <wp:posOffset>-723901</wp:posOffset>
            </wp:positionH>
            <wp:positionV relativeFrom="paragraph">
              <wp:posOffset>-62865</wp:posOffset>
            </wp:positionV>
            <wp:extent cx="7800975" cy="628806"/>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3"/>
                    <a:stretch>
                      <a:fillRect/>
                    </a:stretch>
                  </pic:blipFill>
                  <pic:spPr>
                    <a:xfrm>
                      <a:off x="0" y="0"/>
                      <a:ext cx="7800975" cy="628806"/>
                    </a:xfrm>
                    <a:prstGeom prst="rect">
                      <a:avLst/>
                    </a:prstGeom>
                  </pic:spPr>
                </pic:pic>
              </a:graphicData>
            </a:graphic>
            <wp14:sizeRelH relativeFrom="margin">
              <wp14:pctWidth>0</wp14:pctWidth>
            </wp14:sizeRelH>
            <wp14:sizeRelV relativeFrom="margin">
              <wp14:pctHeight>0</wp14:pctHeight>
            </wp14:sizeRelV>
          </wp:anchor>
        </w:drawing>
      </w:r>
      <w:r>
        <w:t>Shelly Cashman Excel 365/2021 | Module 4: SAM Critical Thinking Project 1c</w:t>
      </w:r>
    </w:p>
    <w:p w14:paraId="4A74DF9D" w14:textId="77777777" w:rsidR="000947E8" w:rsidRPr="000E4F13" w:rsidRDefault="000947E8" w:rsidP="00B61494">
      <w:pPr>
        <w:pStyle w:val="SAMProjectName"/>
        <w:spacing w:before="160"/>
        <w:ind w:left="86" w:hanging="806"/>
      </w:pPr>
    </w:p>
    <w:p w14:paraId="00B36CB8" w14:textId="77777777" w:rsidR="00690A44" w:rsidRPr="00071839" w:rsidRDefault="00A17293" w:rsidP="00264F22">
      <w:pPr>
        <w:pStyle w:val="Heading1"/>
      </w:pPr>
      <w:r>
        <w:t>Smith &amp; Lyngate Insurance</w:t>
      </w:r>
    </w:p>
    <w:p w14:paraId="7E5E8AC8" w14:textId="77777777" w:rsidR="00F76FDC" w:rsidRDefault="00715C38" w:rsidP="00F76FDC">
      <w:pPr>
        <w:pStyle w:val="Heading2"/>
      </w:pPr>
      <w:r>
        <w:t>CREATE A LOAN ANALYSIS</w:t>
      </w:r>
    </w:p>
    <w:p w14:paraId="0BFF26DA" w14:textId="77777777" w:rsidR="000F5704" w:rsidRPr="00F76FDC" w:rsidRDefault="00B12725" w:rsidP="00F76FDC">
      <w:pPr>
        <w:pStyle w:val="Heading2"/>
        <w:rPr>
          <w:sz w:val="22"/>
          <w:szCs w:val="22"/>
        </w:rPr>
      </w:pPr>
      <w:r>
        <mc:AlternateContent>
          <mc:Choice Requires="wps">
            <w:drawing>
              <wp:anchor distT="0" distB="0" distL="114300" distR="114300" simplePos="0" relativeHeight="251687936" behindDoc="0" locked="0" layoutInCell="1" allowOverlap="1" wp14:anchorId="46986B82" wp14:editId="6061218F">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2C41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14:paraId="56823284" w14:textId="77777777" w:rsidR="000D16AB" w:rsidRDefault="000D16AB" w:rsidP="00071839">
      <w:pPr>
        <w:pStyle w:val="Heading3"/>
      </w:pPr>
      <w:r w:rsidRPr="00EC5187">
        <w:t>GETTING STARTED</w:t>
      </w:r>
    </w:p>
    <w:p w14:paraId="5BD8CA11" w14:textId="77777777" w:rsidR="0029661C" w:rsidRDefault="00921E3C">
      <w:pPr>
        <w:pStyle w:val="SAMStartupStep"/>
        <w:keepNext/>
      </w:pPr>
      <w:r>
        <w:t xml:space="preserve">Save the file </w:t>
      </w:r>
      <w:r>
        <w:rPr>
          <w:b/>
        </w:rPr>
        <w:t>SC_EX365_2021_CT4c_</w:t>
      </w:r>
      <w:r>
        <w:rPr>
          <w:b/>
          <w:i/>
        </w:rPr>
        <w:t>FirstLastName</w:t>
      </w:r>
      <w:r>
        <w:rPr>
          <w:b/>
        </w:rPr>
        <w:t>_1.xlsx</w:t>
      </w:r>
      <w:r>
        <w:t xml:space="preserve"> as </w:t>
      </w:r>
      <w:r>
        <w:rPr>
          <w:b/>
        </w:rPr>
        <w:t>SC_EX365_2021_CT4c_</w:t>
      </w:r>
      <w:r>
        <w:rPr>
          <w:b/>
          <w:i/>
        </w:rPr>
        <w:t>FirstLastName</w:t>
      </w:r>
      <w:r>
        <w:rPr>
          <w:b/>
        </w:rPr>
        <w:t>_2.xlsx</w:t>
      </w:r>
      <w:r>
        <w:t xml:space="preserve"> </w:t>
      </w:r>
    </w:p>
    <w:p w14:paraId="26CCDF65" w14:textId="77777777" w:rsidR="0029661C" w:rsidRDefault="00921E3C">
      <w:pPr>
        <w:pStyle w:val="SAMStartupSubStep"/>
        <w:keepNext/>
      </w:pPr>
      <w:r>
        <w:t>Edit the file name by changing “1” to “2”.</w:t>
      </w:r>
    </w:p>
    <w:p w14:paraId="1CA2EAC7" w14:textId="77777777" w:rsidR="0029661C" w:rsidRDefault="00921E3C">
      <w:pPr>
        <w:pStyle w:val="SAMStartupSubStep"/>
      </w:pPr>
      <w:r>
        <w:t xml:space="preserve">If you do not see the </w:t>
      </w:r>
      <w:r>
        <w:rPr>
          <w:b/>
        </w:rPr>
        <w:t>.xlsx</w:t>
      </w:r>
      <w:r>
        <w:t xml:space="preserve"> file extension, do not type it. The file extension will be added for you automatically.</w:t>
      </w:r>
    </w:p>
    <w:p w14:paraId="311599E7" w14:textId="77777777" w:rsidR="0029661C" w:rsidRDefault="00921E3C">
      <w:pPr>
        <w:pStyle w:val="SAMStartupStep"/>
        <w:keepNext/>
      </w:pPr>
      <w:r>
        <w:t xml:space="preserve">With the file </w:t>
      </w:r>
      <w:r>
        <w:rPr>
          <w:b/>
        </w:rPr>
        <w:t>SC_EX365_2021_CT4c_</w:t>
      </w:r>
      <w:r>
        <w:rPr>
          <w:b/>
          <w:i/>
        </w:rPr>
        <w:t>FirstLastName</w:t>
      </w:r>
      <w:r>
        <w:rPr>
          <w:b/>
        </w:rPr>
        <w:t>_2.xlsx</w:t>
      </w:r>
      <w:r>
        <w:t xml:space="preserve"> open, ensure that your first and last name is displayed in cell B6 of the Documentation worksheet. </w:t>
      </w:r>
    </w:p>
    <w:p w14:paraId="24BE02F2" w14:textId="77777777" w:rsidR="0029661C" w:rsidRDefault="00921E3C">
      <w:pPr>
        <w:pStyle w:val="SAMStartupSubStep"/>
      </w:pPr>
      <w:r>
        <w:t>If cell B6 does not display your name, delete the file and download a new copy.</w:t>
      </w:r>
    </w:p>
    <w:p w14:paraId="2883B118" w14:textId="77777777" w:rsidR="00106987" w:rsidRPr="00FA05AC" w:rsidRDefault="00106987" w:rsidP="002543D8">
      <w:pPr>
        <w:pStyle w:val="BodyCopy"/>
      </w:pPr>
    </w:p>
    <w:p w14:paraId="5F2D9B84" w14:textId="77777777" w:rsidR="00FA05AC" w:rsidRPr="003D43CA" w:rsidRDefault="00FA05AC" w:rsidP="00071839">
      <w:pPr>
        <w:pStyle w:val="Heading3"/>
      </w:pPr>
      <w:r w:rsidRPr="003D43CA">
        <w:t>PROJECT STEP</w:t>
      </w:r>
      <w:r w:rsidR="000477CC" w:rsidRPr="003D43CA">
        <w:t>S</w:t>
      </w:r>
    </w:p>
    <w:p w14:paraId="73B400D3" w14:textId="77777777" w:rsidR="0029661C" w:rsidRDefault="00921E3C">
      <w:pPr>
        <w:pStyle w:val="SAMProjectSteps"/>
        <w:keepNext/>
      </w:pPr>
      <w:r>
        <w:t xml:space="preserve">Liam Richardson is the business manager for the Smith &amp; Lyngate Insurance agencies in the state of Maryland. Liam is interested in increasing the number of agents in Baltimore and plans to buy an office building for the new operation. He has asked for your help in creating a loan analysis that summarizes information about the loans to cover the cost of the building. </w:t>
      </w:r>
      <w:r>
        <w:br/>
      </w:r>
      <w:r>
        <w:br/>
        <w:t xml:space="preserve">Go to the </w:t>
      </w:r>
      <w:r>
        <w:rPr>
          <w:i/>
        </w:rPr>
        <w:t>Loan Calculator</w:t>
      </w:r>
      <w:r>
        <w:t xml:space="preserve"> worksheet. Several cells in the Loan Payment Calculator section have defined names. However, one defined name is incomplete and could be confusing; another is unnecessary for a cell that will not be used in a formula. </w:t>
      </w:r>
      <w:r>
        <w:br/>
      </w:r>
      <w:r>
        <w:br/>
        <w:t>Update the defined names in the worksheet as follows:</w:t>
      </w:r>
    </w:p>
    <w:p w14:paraId="5B9091BE" w14:textId="77777777" w:rsidR="0029661C" w:rsidRDefault="00921E3C">
      <w:pPr>
        <w:pStyle w:val="SAMProjectSubSteps"/>
        <w:keepNext/>
      </w:pPr>
      <w:r>
        <w:t>Delete the Loan_Calculator defined name.</w:t>
      </w:r>
    </w:p>
    <w:p w14:paraId="5433FFDD" w14:textId="77777777" w:rsidR="0029661C" w:rsidRDefault="00921E3C">
      <w:pPr>
        <w:pStyle w:val="SAMProjectSubSteps"/>
      </w:pPr>
      <w:r>
        <w:t xml:space="preserve">Change the defined name to </w:t>
      </w:r>
      <w:r>
        <w:rPr>
          <w:b/>
        </w:rPr>
        <w:t>Loan_Amount</w:t>
      </w:r>
      <w:r>
        <w:t xml:space="preserve"> for the cell that will contain the loan amount.</w:t>
      </w:r>
    </w:p>
    <w:p w14:paraId="69EB92F4" w14:textId="77777777" w:rsidR="0029661C" w:rsidRDefault="00921E3C">
      <w:pPr>
        <w:pStyle w:val="SAMProjectSteps"/>
      </w:pPr>
      <w:r>
        <w:t>Calculate the Loan Amount by entering a formula that subtracts the down payment from the price. Make sure to include the defined names in your formula.</w:t>
      </w:r>
    </w:p>
    <w:p w14:paraId="0D719A66" w14:textId="77777777" w:rsidR="0029661C" w:rsidRDefault="00921E3C">
      <w:pPr>
        <w:pStyle w:val="SAMProjectSteps"/>
      </w:pPr>
      <w:r>
        <w:t xml:space="preserve">Liam also wants to use defined names in other calculations to help him </w:t>
      </w:r>
      <w:r>
        <w:t>interpret the formulas.</w:t>
      </w:r>
      <w:r>
        <w:br/>
      </w:r>
      <w:r>
        <w:br/>
        <w:t>In the Loan Payment Calculator section, create defined names in column D based on the values in column C.</w:t>
      </w:r>
    </w:p>
    <w:p w14:paraId="5A3CE2EA" w14:textId="77777777" w:rsidR="0029661C" w:rsidRDefault="00921E3C">
      <w:pPr>
        <w:pStyle w:val="SAMProjectSteps"/>
        <w:keepNext/>
      </w:pPr>
      <w:r>
        <w:lastRenderedPageBreak/>
        <w:t>Liam needs to calculate the monthly payment for a loan to purchase the Charles Street property. Calculate the monthly payment as follows:</w:t>
      </w:r>
    </w:p>
    <w:p w14:paraId="6CDA1D1F" w14:textId="77777777" w:rsidR="0029661C" w:rsidRDefault="00921E3C">
      <w:pPr>
        <w:pStyle w:val="SAMProjectSubSteps"/>
        <w:keepNext/>
      </w:pPr>
      <w:r>
        <w:t>Divide the Rate by 12 to use the monthly interest rate.</w:t>
      </w:r>
    </w:p>
    <w:p w14:paraId="069C209B" w14:textId="77777777" w:rsidR="0029661C" w:rsidRDefault="00921E3C">
      <w:pPr>
        <w:pStyle w:val="SAMProjectSubSteps"/>
        <w:keepNext/>
      </w:pPr>
      <w:r>
        <w:t>Use the Term_in_Months to specify the number of periods.</w:t>
      </w:r>
    </w:p>
    <w:p w14:paraId="2E9B94FB" w14:textId="77777777" w:rsidR="0029661C" w:rsidRDefault="00921E3C">
      <w:pPr>
        <w:pStyle w:val="SAMProjectSubSteps"/>
        <w:keepNext/>
      </w:pPr>
      <w:r>
        <w:t>Use the Loan_Amount to include the present value.</w:t>
      </w:r>
    </w:p>
    <w:p w14:paraId="21AF1D47" w14:textId="77777777" w:rsidR="0029661C" w:rsidRDefault="00921E3C">
      <w:pPr>
        <w:pStyle w:val="SAMProjectSubSteps"/>
      </w:pPr>
      <w:r>
        <w:t>Insert a negative sign to display the result as a positive amount.</w:t>
      </w:r>
    </w:p>
    <w:p w14:paraId="5602FA31" w14:textId="77777777" w:rsidR="0029661C" w:rsidRDefault="00921E3C">
      <w:pPr>
        <w:pStyle w:val="SAMProjectSteps"/>
      </w:pPr>
      <w:r>
        <w:t>Determine the Total Interest using a formula that multiples the monthly payment by the term in months and then subtracts the loan amount from the result.</w:t>
      </w:r>
    </w:p>
    <w:p w14:paraId="4B451BFE" w14:textId="77777777" w:rsidR="0029661C" w:rsidRDefault="00921E3C">
      <w:pPr>
        <w:pStyle w:val="SAMProjectSteps"/>
      </w:pPr>
      <w:r>
        <w:t>Determine the Total Cost using a formula that adds the price to the total interest.</w:t>
      </w:r>
    </w:p>
    <w:p w14:paraId="354FB238" w14:textId="77777777" w:rsidR="0029661C" w:rsidRDefault="00921E3C">
      <w:pPr>
        <w:pStyle w:val="SAMProjectSteps"/>
        <w:keepNext/>
      </w:pPr>
      <w:r>
        <w:t xml:space="preserve">Liam wants to compare monthly payments for interest rates that vary from 3.95% to 5.15% and for terms of 120, 180, and 240 months. He has already set up the structure for a data table with the heading Varying Interest Rates and Terms. </w:t>
      </w:r>
      <w:r>
        <w:br/>
      </w:r>
      <w:r>
        <w:br/>
        <w:t>Provide the comparison that Liam requests as follows:</w:t>
      </w:r>
    </w:p>
    <w:p w14:paraId="4D74EB1B" w14:textId="77777777" w:rsidR="0029661C" w:rsidRDefault="00921E3C">
      <w:pPr>
        <w:pStyle w:val="SAMProjectSubSteps"/>
        <w:keepNext/>
      </w:pPr>
      <w:r>
        <w:t>In the blank cell above the percentage list, enter a formula that references the Monthly Payment from the Loan Payment Calculator section because Liam wants to compare the monthly payments.</w:t>
      </w:r>
    </w:p>
    <w:p w14:paraId="196C3FB4" w14:textId="77777777" w:rsidR="0029661C" w:rsidRDefault="00921E3C">
      <w:pPr>
        <w:pStyle w:val="SAMProjectSubSteps"/>
      </w:pPr>
      <w:r>
        <w:t>Create a two-variable data table that uses the term in months as the row input cell and the rate as the column input cell.</w:t>
      </w:r>
    </w:p>
    <w:p w14:paraId="68D4AE83" w14:textId="77777777" w:rsidR="0029661C" w:rsidRDefault="00921E3C">
      <w:pPr>
        <w:pStyle w:val="SAMProjectSteps"/>
      </w:pPr>
      <w:r>
        <w:t>In the list of interest rates, create a conditional formatting rule to highlight the rate that matches the rate for the Charles Street property in light red fill with dark red text.</w:t>
      </w:r>
    </w:p>
    <w:p w14:paraId="4237B46D" w14:textId="77777777" w:rsidR="0029661C" w:rsidRDefault="00921E3C">
      <w:pPr>
        <w:pStyle w:val="SAMProjectSteps"/>
      </w:pPr>
      <w:r>
        <w:t>For the Varying Interest Rates and Terms range, change the color of the left, right, and bottom borders to match the other outside borders in the worksheet.</w:t>
      </w:r>
    </w:p>
    <w:p w14:paraId="6E119575" w14:textId="77777777" w:rsidR="0029661C" w:rsidRDefault="00921E3C">
      <w:pPr>
        <w:pStyle w:val="SAMProjectSteps"/>
      </w:pPr>
      <w:r>
        <w:t xml:space="preserve">Liam has three other options for purchasing the Charles Street property. In the first scenario, he could borrow additional money to fund a renovation of the building. He wants to determine the monthly payment for the renovation. </w:t>
      </w:r>
      <w:r>
        <w:br/>
      </w:r>
      <w:r>
        <w:br/>
        <w:t>Use the monthly interest rate, the loan period in months, and the loan amount to calculate the monthly payment for the renovation scenario.</w:t>
      </w:r>
    </w:p>
    <w:p w14:paraId="339F9DDE" w14:textId="77777777" w:rsidR="0029661C" w:rsidRDefault="00921E3C">
      <w:pPr>
        <w:pStyle w:val="SAMProjectSteps"/>
      </w:pPr>
      <w:r>
        <w:t xml:space="preserve">In the second scenario, Liam could pay back the loan in 20 years instead of 15 and reduce his monthly payments to $6,000 with an annual interest rate of 4.5%. He wants to know the loan amount he should request with those conditions. </w:t>
      </w:r>
      <w:r>
        <w:br/>
      </w:r>
      <w:r>
        <w:br/>
        <w:t>Use the monthly interest rate, the loan period in months, and the monthly payment to calculate the loan amount for the 20-year scenario.</w:t>
      </w:r>
    </w:p>
    <w:p w14:paraId="0D782AF0" w14:textId="77777777" w:rsidR="0029661C" w:rsidRDefault="00921E3C">
      <w:pPr>
        <w:pStyle w:val="SAMProjectSteps"/>
      </w:pPr>
      <w:r>
        <w:t xml:space="preserve">In the third scenario, Liam could pay back the loan for eight years with a monthly payment of $8,000 and then renegotiate better terms. He wants to know the amount remaining on the loan after eight years, or the future value of the loan. </w:t>
      </w:r>
      <w:r>
        <w:br/>
      </w:r>
      <w:r>
        <w:br/>
        <w:t>Use the monthly interest rate, the loan period in months, the monthly payment, and the loan amount to calculate the future value of the loan for the eight-year scenario.</w:t>
      </w:r>
    </w:p>
    <w:p w14:paraId="5613F222" w14:textId="77777777" w:rsidR="0029661C" w:rsidRDefault="00921E3C">
      <w:pPr>
        <w:pStyle w:val="SAMProjectSteps"/>
        <w:keepNext/>
      </w:pPr>
      <w:r>
        <w:lastRenderedPageBreak/>
        <w:t xml:space="preserve">Liam plans to print the Scenarios section of the </w:t>
      </w:r>
      <w:r>
        <w:rPr>
          <w:i/>
        </w:rPr>
        <w:t>Loan Calculator</w:t>
      </w:r>
      <w:r>
        <w:t xml:space="preserve"> workbook. Prepare for printing as follows:</w:t>
      </w:r>
    </w:p>
    <w:p w14:paraId="563CDDFD" w14:textId="77777777" w:rsidR="0029661C" w:rsidRDefault="00921E3C">
      <w:pPr>
        <w:pStyle w:val="SAMProjectSubSteps"/>
        <w:keepNext/>
      </w:pPr>
      <w:r>
        <w:t>Set the entire row that contains the headings as the print titles for the worksheet.</w:t>
      </w:r>
    </w:p>
    <w:p w14:paraId="781D125E" w14:textId="77777777" w:rsidR="0029661C" w:rsidRDefault="00921E3C">
      <w:pPr>
        <w:pStyle w:val="SAMProjectSubSteps"/>
      </w:pPr>
      <w:r>
        <w:t>Set the area that contains the headings and data as the print area.</w:t>
      </w:r>
    </w:p>
    <w:p w14:paraId="0E5689BA" w14:textId="77777777" w:rsidR="0029661C" w:rsidRDefault="00921E3C">
      <w:pPr>
        <w:pStyle w:val="SAMProjectSteps"/>
      </w:pPr>
      <w:r>
        <w:t xml:space="preserve">Hide the </w:t>
      </w:r>
      <w:r>
        <w:rPr>
          <w:i/>
        </w:rPr>
        <w:t>Properties</w:t>
      </w:r>
      <w:r>
        <w:t xml:space="preserve"> worksheet, which contains data Liam wants to keep private.</w:t>
      </w:r>
    </w:p>
    <w:p w14:paraId="28EE5580" w14:textId="77777777" w:rsidR="0029661C" w:rsidRDefault="00921E3C">
      <w:pPr>
        <w:pStyle w:val="SAMProjectSteps"/>
        <w:keepNext/>
      </w:pPr>
      <w:r>
        <w:t xml:space="preserve">Go to the </w:t>
      </w:r>
      <w:r>
        <w:rPr>
          <w:i/>
        </w:rPr>
        <w:t>Equipment Loan</w:t>
      </w:r>
      <w:r>
        <w:t xml:space="preserve"> worksheet, which contains details about a loan the company used for computer network equipment. Make sure Excel is set to check all types of errors, and then resolve the two errors on the </w:t>
      </w:r>
      <w:r>
        <w:rPr>
          <w:i/>
        </w:rPr>
        <w:t>Equipment Loan</w:t>
      </w:r>
      <w:r>
        <w:t xml:space="preserve"> worksheet as follows</w:t>
      </w:r>
    </w:p>
    <w:p w14:paraId="5A52DA6D" w14:textId="77777777" w:rsidR="0029661C" w:rsidRDefault="00921E3C">
      <w:pPr>
        <w:pStyle w:val="SAMProjectSubSteps"/>
        <w:keepNext/>
      </w:pPr>
      <w:r>
        <w:t>Convert the year to a number.</w:t>
      </w:r>
    </w:p>
    <w:p w14:paraId="37927A04" w14:textId="77777777" w:rsidR="0029661C" w:rsidRDefault="00921E3C">
      <w:pPr>
        <w:pStyle w:val="SAMProjectSubSteps"/>
      </w:pPr>
      <w:r>
        <w:t xml:space="preserve">Correct the error to the Total paid formula, which should multiply the scheduled payment amount by the scheduled number of </w:t>
      </w:r>
      <w:r>
        <w:t>payments.</w:t>
      </w:r>
    </w:p>
    <w:p w14:paraId="095FACF2" w14:textId="77777777" w:rsidR="0029661C" w:rsidRDefault="00921E3C">
      <w:pPr>
        <w:pStyle w:val="SAMProjectSteps"/>
      </w:pPr>
      <w:r>
        <w:t>Add a thick outside border using the Orange, Accent 3 shape outline color to draw attention to the range containing the optional extra payments label and the amount.</w:t>
      </w:r>
    </w:p>
    <w:p w14:paraId="367A69F3" w14:textId="77777777" w:rsidR="007630B6" w:rsidRPr="00943281" w:rsidRDefault="00A24B66" w:rsidP="007630B6">
      <w:pPr>
        <w:pStyle w:val="BodyCopy"/>
        <w:keepNext/>
      </w:pPr>
      <w:r>
        <w:t xml:space="preserve">Your workbook should look like the Final Figures on the following pages. Save your changes, close the workbook, and then exit Excel. Follow the directions on the website to submit your completed project. </w:t>
      </w:r>
    </w:p>
    <w:p w14:paraId="113F654C" w14:textId="77777777" w:rsidR="0029661C" w:rsidRDefault="00921E3C">
      <w:r>
        <w:br w:type="page"/>
      </w:r>
    </w:p>
    <w:p w14:paraId="481DDC2A" w14:textId="77777777" w:rsidR="0029661C" w:rsidRDefault="00921E3C">
      <w:pPr>
        <w:pStyle w:val="Heading3"/>
      </w:pPr>
      <w:r>
        <w:lastRenderedPageBreak/>
        <w:t>Final Figure 1: Loan Calculator Worksheet</w:t>
      </w:r>
    </w:p>
    <w:p w14:paraId="3C942301" w14:textId="77777777" w:rsidR="0029661C" w:rsidRDefault="0029661C">
      <w:pPr>
        <w:keepNext/>
      </w:pPr>
    </w:p>
    <w:p w14:paraId="1A0FBED9" w14:textId="77777777" w:rsidR="0029661C" w:rsidRDefault="00921E3C">
      <w:pPr>
        <w:jc w:val="center"/>
      </w:pPr>
      <w:r>
        <w:drawing>
          <wp:inline distT="0" distB="0" distL="0" distR="0" wp14:anchorId="095141CB" wp14:editId="0D55D03B">
            <wp:extent cx="5435600" cy="3175000"/>
            <wp:effectExtent l="38100" t="38100" r="333375" b="330835"/>
            <wp:docPr id="2" name="Picture 2" descr="This screenshot shows a correctly complete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4">
                      <a:extLst>
                        <a:ext uri="{28A0092B-C50C-407E-A947-70E740481C1C}">
                          <a14:useLocalDpi xmlns:a14="http://schemas.microsoft.com/office/drawing/2010/main" val="0"/>
                        </a:ext>
                      </a:extLst>
                    </a:blip>
                    <a:stretch>
                      <a:fillRect/>
                    </a:stretch>
                  </pic:blipFill>
                  <pic:spPr>
                    <a:xfrm>
                      <a:off x="0" y="0"/>
                      <a:ext cx="5435600" cy="3175000"/>
                    </a:xfrm>
                    <a:prstGeom prst="rect">
                      <a:avLst/>
                    </a:prstGeom>
                    <a:effectLst>
                      <a:outerShdw blurRad="203200" dist="215900" dir="2700000" algn="tl" rotWithShape="0">
                        <a:prstClr val="black">
                          <a:alpha val="19000"/>
                        </a:prstClr>
                      </a:outerShdw>
                    </a:effectLst>
                  </pic:spPr>
                </pic:pic>
              </a:graphicData>
            </a:graphic>
          </wp:inline>
        </w:drawing>
      </w:r>
    </w:p>
    <w:p w14:paraId="69194A5E" w14:textId="77777777" w:rsidR="0029661C" w:rsidRDefault="0029661C"/>
    <w:p w14:paraId="0A46F98E" w14:textId="77777777" w:rsidR="0029661C" w:rsidRDefault="00921E3C">
      <w:pPr>
        <w:pStyle w:val="Heading3"/>
      </w:pPr>
      <w:r>
        <w:lastRenderedPageBreak/>
        <w:t>Final Figure 2: Equipment Loan Worksheet</w:t>
      </w:r>
    </w:p>
    <w:p w14:paraId="5FE0644C" w14:textId="77777777" w:rsidR="0029661C" w:rsidRDefault="0029661C">
      <w:pPr>
        <w:keepNext/>
      </w:pPr>
    </w:p>
    <w:p w14:paraId="3E749BCA" w14:textId="77777777" w:rsidR="0029661C" w:rsidRDefault="00921E3C">
      <w:pPr>
        <w:jc w:val="center"/>
      </w:pPr>
      <w:r>
        <w:drawing>
          <wp:inline distT="0" distB="0" distL="0" distR="0" wp14:anchorId="302225DA" wp14:editId="2912DB70">
            <wp:extent cx="5435600" cy="3962400"/>
            <wp:effectExtent l="38100" t="38100" r="333375" b="330835"/>
            <wp:docPr id="1954683093" name="Picture 195468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5">
                      <a:extLst>
                        <a:ext uri="{28A0092B-C50C-407E-A947-70E740481C1C}">
                          <a14:useLocalDpi xmlns:a14="http://schemas.microsoft.com/office/drawing/2010/main" val="0"/>
                        </a:ext>
                      </a:extLst>
                    </a:blip>
                    <a:stretch>
                      <a:fillRect/>
                    </a:stretch>
                  </pic:blipFill>
                  <pic:spPr>
                    <a:xfrm>
                      <a:off x="0" y="0"/>
                      <a:ext cx="5435600" cy="3962400"/>
                    </a:xfrm>
                    <a:prstGeom prst="rect">
                      <a:avLst/>
                    </a:prstGeom>
                    <a:effectLst>
                      <a:outerShdw blurRad="203200" dist="215900" dir="2700000" algn="tl" rotWithShape="0">
                        <a:prstClr val="black">
                          <a:alpha val="19000"/>
                        </a:prstClr>
                      </a:outerShdw>
                    </a:effectLst>
                  </pic:spPr>
                </pic:pic>
              </a:graphicData>
            </a:graphic>
          </wp:inline>
        </w:drawing>
      </w:r>
    </w:p>
    <w:p w14:paraId="1A89689B" w14:textId="77777777" w:rsidR="0029661C" w:rsidRDefault="0029661C"/>
    <w:sectPr w:rsidR="0029661C" w:rsidSect="00EB5FB8">
      <w:type w:val="continuous"/>
      <w:pgSz w:w="12240" w:h="15840"/>
      <w:pgMar w:top="936" w:right="1267"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AE84A" w14:textId="77777777" w:rsidR="00F86AE9" w:rsidRDefault="00F86AE9" w:rsidP="006D5EE3">
      <w:r>
        <w:separator/>
      </w:r>
    </w:p>
  </w:endnote>
  <w:endnote w:type="continuationSeparator" w:id="0">
    <w:p w14:paraId="19E32D99" w14:textId="77777777" w:rsidR="00F86AE9" w:rsidRDefault="00F86AE9"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000"/>
    </w:tblGrid>
    <w:tr w:rsidR="00345BC0" w14:paraId="4E30D0B0" w14:textId="77777777" w:rsidTr="00F77F20">
      <w:tc>
        <w:tcPr>
          <w:tcW w:w="5000" w:type="pct"/>
          <w:shd w:val="clear" w:color="auto" w:fill="F5F5F5"/>
        </w:tcPr>
        <w:p w14:paraId="28B8A223" w14:textId="77777777"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14:paraId="41C2BDB7" w14:textId="77777777"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4CB9" w14:textId="77777777" w:rsidR="00E12389" w:rsidRDefault="00E66458" w:rsidP="00C123DB">
    <w:pPr>
      <w:pStyle w:val="Footer"/>
      <w:jc w:val="center"/>
    </w:pPr>
    <w:r>
      <w:rPr>
        <w:lang w:val="en-IN" w:eastAsia="en-IN"/>
      </w:rPr>
      <w:drawing>
        <wp:anchor distT="0" distB="0" distL="114300" distR="114300" simplePos="0" relativeHeight="251661312" behindDoc="1" locked="0" layoutInCell="1" allowOverlap="1" wp14:anchorId="22ECF879" wp14:editId="7804EE07">
          <wp:simplePos x="0" y="0"/>
          <wp:positionH relativeFrom="margin">
            <wp:posOffset>-723900</wp:posOffset>
          </wp:positionH>
          <wp:positionV relativeFrom="paragraph">
            <wp:posOffset>266065</wp:posOffset>
          </wp:positionV>
          <wp:extent cx="7863840" cy="407069"/>
          <wp:effectExtent l="0" t="0" r="3810" b="0"/>
          <wp:wrapNone/>
          <wp:docPr id="28" name="Footer Banner Whit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 Banner White">
                    <a:extLst>
                      <a:ext uri="{C183D7F6-B498-43B3-948B-1728B52AA6E4}">
                        <adec:decorative xmlns:adec="http://schemas.microsoft.com/office/drawing/2017/decorative" val="1"/>
                      </a:ext>
                    </a:extLst>
                  </pic:cNvPr>
                  <pic:cNvPicPr/>
                </pic:nvPicPr>
                <pic:blipFill>
                  <a:blip r:embed="rId1"/>
                  <a:stretch>
                    <a:fillRect/>
                  </a:stretch>
                </pic:blipFill>
                <pic:spPr>
                  <a:xfrm>
                    <a:off x="0" y="0"/>
                    <a:ext cx="7863840" cy="407069"/>
                  </a:xfrm>
                  <a:prstGeom prst="rect">
                    <a:avLst/>
                  </a:prstGeom>
                </pic:spPr>
              </pic:pic>
            </a:graphicData>
          </a:graphic>
          <wp14:sizeRelH relativeFrom="margin">
            <wp14:pctWidth>0</wp14:pctWidth>
          </wp14:sizeRelH>
          <wp14:sizeRelV relativeFrom="margin">
            <wp14:pctHeight>0</wp14:pctHeight>
          </wp14:sizeRelV>
        </wp:anchor>
      </w:drawing>
    </w:r>
    <w:r w:rsidR="0009433C">
      <w:drawing>
        <wp:inline distT="0" distB="0" distL="0" distR="0" wp14:anchorId="702C8BF5" wp14:editId="78023B4C">
          <wp:extent cx="900398" cy="201734"/>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2"/>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3631C" w14:textId="77777777" w:rsidR="00E12389" w:rsidRDefault="00385689" w:rsidP="00C123DB">
    <w:pPr>
      <w:pStyle w:val="Footer"/>
      <w:jc w:val="center"/>
    </w:pPr>
    <w:r>
      <w:rPr>
        <w:lang w:val="en-IN" w:eastAsia="en-IN"/>
      </w:rPr>
      <w:drawing>
        <wp:anchor distT="0" distB="0" distL="114300" distR="114300" simplePos="0" relativeHeight="251659264" behindDoc="1" locked="0" layoutInCell="1" allowOverlap="1" wp14:anchorId="08A9D836" wp14:editId="76D83DFF">
          <wp:simplePos x="0" y="0"/>
          <wp:positionH relativeFrom="column">
            <wp:posOffset>-723900</wp:posOffset>
          </wp:positionH>
          <wp:positionV relativeFrom="paragraph">
            <wp:posOffset>247015</wp:posOffset>
          </wp:positionV>
          <wp:extent cx="7863840" cy="399547"/>
          <wp:effectExtent l="0" t="0" r="3810" b="635"/>
          <wp:wrapNone/>
          <wp:docPr id="30" name="Footer Banner Blu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ter Banner Blue">
                    <a:extLst>
                      <a:ext uri="{C183D7F6-B498-43B3-948B-1728B52AA6E4}">
                        <adec:decorative xmlns:adec="http://schemas.microsoft.com/office/drawing/2017/decorative" val="1"/>
                      </a:ext>
                    </a:extLst>
                  </pic:cNvPr>
                  <pic:cNvPicPr/>
                </pic:nvPicPr>
                <pic:blipFill>
                  <a:blip r:embed="rId1"/>
                  <a:stretch>
                    <a:fillRect/>
                  </a:stretch>
                </pic:blipFill>
                <pic:spPr>
                  <a:xfrm>
                    <a:off x="0" y="0"/>
                    <a:ext cx="7863840" cy="399547"/>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E87C1" w14:textId="77777777" w:rsidR="00F86AE9" w:rsidRDefault="00F86AE9" w:rsidP="006D5EE3">
      <w:r>
        <w:separator/>
      </w:r>
    </w:p>
  </w:footnote>
  <w:footnote w:type="continuationSeparator" w:id="0">
    <w:p w14:paraId="3662230E" w14:textId="77777777" w:rsidR="00F86AE9" w:rsidRDefault="00F86AE9"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6B27E" w14:textId="77777777" w:rsidR="00345BC0" w:rsidRPr="00053429" w:rsidRDefault="000113B3" w:rsidP="00EB5FB8">
    <w:pPr>
      <w:tabs>
        <w:tab w:val="left" w:pos="2460"/>
      </w:tabs>
      <w:ind w:left="-360"/>
      <w:rPr>
        <w:spacing w:val="-10"/>
        <w:sz w:val="21"/>
        <w:szCs w:val="21"/>
      </w:rPr>
    </w:pPr>
    <w:r>
      <w:rPr>
        <w:spacing w:val="-10"/>
        <w:sz w:val="21"/>
        <w:szCs w:val="21"/>
      </w:rPr>
      <w:t>Shelly Cashman Excel 365/2021 | Module 4: SAM Critical Thinking Project 1c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2A8C1" w14:textId="77777777" w:rsidR="00A26507" w:rsidRPr="000E4F13" w:rsidRDefault="00A26507" w:rsidP="000947E8">
    <w:pPr>
      <w:pStyle w:val="SAMProjectName"/>
      <w:ind w:left="0"/>
    </w:pPr>
  </w:p>
  <w:p w14:paraId="6ED0D24C" w14:textId="77777777" w:rsidR="00E36578" w:rsidRDefault="000947E8" w:rsidP="000947E8">
    <w:pPr>
      <w:pStyle w:val="SAMProjectName"/>
      <w:tabs>
        <w:tab w:val="left" w:pos="4455"/>
      </w:tabs>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32pt;height:124.5pt" o:bullet="t">
        <v:imagedata r:id="rId1" o:title="Cogs"/>
      </v:shape>
    </w:pict>
  </w:numPicBullet>
  <w:numPicBullet w:numPicBulletId="1">
    <w:pict>
      <v:shape id="_x0000_i1047" type="#_x0000_t75" style="width:117pt;height:105.75pt" o:bullet="t">
        <v:imagedata r:id="rId2" o:title="Map_and_Pin"/>
      </v:shape>
    </w:pict>
  </w:numPicBullet>
  <w:numPicBullet w:numPicBulletId="2">
    <w:pict>
      <v:shape id="_x0000_i1048" type="#_x0000_t75" style="width:26.25pt;height:28.5pt" o:bullet="t">
        <v:imagedata r:id="rId3" o:title="Computer_Lightbulb"/>
      </v:shape>
    </w:pict>
  </w:numPicBullet>
  <w:numPicBullet w:numPicBulletId="3">
    <w:pict>
      <v:shape id="_x0000_i1049" type="#_x0000_t75" style="width:80.25pt;height:121.5pt" o:bullet="t">
        <v:imagedata r:id="rId4" o:title="Lightbulb"/>
      </v:shape>
    </w:pict>
  </w:numPicBullet>
  <w:numPicBullet w:numPicBulletId="4">
    <w:pict>
      <v:shape id="_x0000_i1050"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D82AAF2"/>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16cid:durableId="118569069">
    <w:abstractNumId w:val="6"/>
  </w:num>
  <w:num w:numId="2" w16cid:durableId="940796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16186679">
    <w:abstractNumId w:val="3"/>
  </w:num>
  <w:num w:numId="4" w16cid:durableId="2095590405">
    <w:abstractNumId w:val="3"/>
  </w:num>
  <w:num w:numId="5" w16cid:durableId="1903977967">
    <w:abstractNumId w:val="3"/>
  </w:num>
  <w:num w:numId="6" w16cid:durableId="605231074">
    <w:abstractNumId w:val="3"/>
  </w:num>
  <w:num w:numId="7" w16cid:durableId="818349666">
    <w:abstractNumId w:val="3"/>
  </w:num>
  <w:num w:numId="8" w16cid:durableId="1504007349">
    <w:abstractNumId w:val="3"/>
  </w:num>
  <w:num w:numId="9" w16cid:durableId="581060525">
    <w:abstractNumId w:val="3"/>
  </w:num>
  <w:num w:numId="10" w16cid:durableId="153644116">
    <w:abstractNumId w:val="6"/>
  </w:num>
  <w:num w:numId="11" w16cid:durableId="1138256435">
    <w:abstractNumId w:val="3"/>
  </w:num>
  <w:num w:numId="12" w16cid:durableId="1063524756">
    <w:abstractNumId w:val="3"/>
  </w:num>
  <w:num w:numId="13" w16cid:durableId="25955461">
    <w:abstractNumId w:val="3"/>
  </w:num>
  <w:num w:numId="14" w16cid:durableId="1933466784">
    <w:abstractNumId w:val="3"/>
  </w:num>
  <w:num w:numId="15" w16cid:durableId="56900963">
    <w:abstractNumId w:val="3"/>
  </w:num>
  <w:num w:numId="16" w16cid:durableId="1105228593">
    <w:abstractNumId w:val="6"/>
  </w:num>
  <w:num w:numId="17" w16cid:durableId="805390138">
    <w:abstractNumId w:val="6"/>
  </w:num>
  <w:num w:numId="18" w16cid:durableId="1623924725">
    <w:abstractNumId w:val="6"/>
  </w:num>
  <w:num w:numId="19" w16cid:durableId="1627464101">
    <w:abstractNumId w:val="6"/>
  </w:num>
  <w:num w:numId="20" w16cid:durableId="1071928689">
    <w:abstractNumId w:val="6"/>
  </w:num>
  <w:num w:numId="21" w16cid:durableId="1888488086">
    <w:abstractNumId w:val="3"/>
  </w:num>
  <w:num w:numId="22" w16cid:durableId="505874120">
    <w:abstractNumId w:val="3"/>
  </w:num>
  <w:num w:numId="23" w16cid:durableId="87314484">
    <w:abstractNumId w:val="3"/>
  </w:num>
  <w:num w:numId="24" w16cid:durableId="348724602">
    <w:abstractNumId w:val="3"/>
  </w:num>
  <w:num w:numId="25" w16cid:durableId="1368947559">
    <w:abstractNumId w:val="3"/>
  </w:num>
  <w:num w:numId="26" w16cid:durableId="1517882719">
    <w:abstractNumId w:val="6"/>
  </w:num>
  <w:num w:numId="27" w16cid:durableId="403843539">
    <w:abstractNumId w:val="3"/>
  </w:num>
  <w:num w:numId="28" w16cid:durableId="1319261522">
    <w:abstractNumId w:val="3"/>
  </w:num>
  <w:num w:numId="29" w16cid:durableId="716857715">
    <w:abstractNumId w:val="3"/>
  </w:num>
  <w:num w:numId="30" w16cid:durableId="1422533309">
    <w:abstractNumId w:val="6"/>
  </w:num>
  <w:num w:numId="31" w16cid:durableId="1693218652">
    <w:abstractNumId w:val="2"/>
  </w:num>
  <w:num w:numId="32" w16cid:durableId="1633898336">
    <w:abstractNumId w:val="3"/>
  </w:num>
  <w:num w:numId="33" w16cid:durableId="1926840686">
    <w:abstractNumId w:val="3"/>
  </w:num>
  <w:num w:numId="34" w16cid:durableId="1896315154">
    <w:abstractNumId w:val="3"/>
  </w:num>
  <w:num w:numId="35" w16cid:durableId="597446294">
    <w:abstractNumId w:val="0"/>
  </w:num>
  <w:num w:numId="36" w16cid:durableId="1271090217">
    <w:abstractNumId w:val="4"/>
  </w:num>
  <w:num w:numId="37" w16cid:durableId="1912084308">
    <w:abstractNumId w:val="1"/>
  </w:num>
  <w:num w:numId="38" w16cid:durableId="248344762">
    <w:abstractNumId w:val="5"/>
  </w:num>
  <w:num w:numId="39" w16cid:durableId="1581519631">
    <w:abstractNumId w:val="3"/>
  </w:num>
  <w:num w:numId="40" w16cid:durableId="2001544081">
    <w:abstractNumId w:val="3"/>
  </w:num>
  <w:num w:numId="41" w16cid:durableId="376243882">
    <w:abstractNumId w:val="6"/>
  </w:num>
  <w:num w:numId="42" w16cid:durableId="1760832304">
    <w:abstractNumId w:val="6"/>
  </w:num>
  <w:num w:numId="43" w16cid:durableId="1269969676">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1FB"/>
    <w:rsid w:val="000007A6"/>
    <w:rsid w:val="00000C5C"/>
    <w:rsid w:val="00004D2A"/>
    <w:rsid w:val="000113B3"/>
    <w:rsid w:val="0001187F"/>
    <w:rsid w:val="00013DE9"/>
    <w:rsid w:val="00014B14"/>
    <w:rsid w:val="00017C0C"/>
    <w:rsid w:val="0002239A"/>
    <w:rsid w:val="0002305E"/>
    <w:rsid w:val="000344D5"/>
    <w:rsid w:val="0003774B"/>
    <w:rsid w:val="00040191"/>
    <w:rsid w:val="000406D8"/>
    <w:rsid w:val="00043CA3"/>
    <w:rsid w:val="000448CA"/>
    <w:rsid w:val="000477CC"/>
    <w:rsid w:val="00052F18"/>
    <w:rsid w:val="00053429"/>
    <w:rsid w:val="00053FC4"/>
    <w:rsid w:val="00061174"/>
    <w:rsid w:val="00061D16"/>
    <w:rsid w:val="00063D04"/>
    <w:rsid w:val="00063E83"/>
    <w:rsid w:val="000643B2"/>
    <w:rsid w:val="000673A0"/>
    <w:rsid w:val="00067B3B"/>
    <w:rsid w:val="00071839"/>
    <w:rsid w:val="00075598"/>
    <w:rsid w:val="00080716"/>
    <w:rsid w:val="00080F45"/>
    <w:rsid w:val="00083EC1"/>
    <w:rsid w:val="00084464"/>
    <w:rsid w:val="000863CE"/>
    <w:rsid w:val="0009433C"/>
    <w:rsid w:val="000947E8"/>
    <w:rsid w:val="00096631"/>
    <w:rsid w:val="000A1263"/>
    <w:rsid w:val="000A15B7"/>
    <w:rsid w:val="000A39FF"/>
    <w:rsid w:val="000A3B02"/>
    <w:rsid w:val="000A5F94"/>
    <w:rsid w:val="000A7AF4"/>
    <w:rsid w:val="000B207B"/>
    <w:rsid w:val="000B5AC9"/>
    <w:rsid w:val="000B6BD0"/>
    <w:rsid w:val="000B6C11"/>
    <w:rsid w:val="000C08A6"/>
    <w:rsid w:val="000C16D1"/>
    <w:rsid w:val="000C3DE2"/>
    <w:rsid w:val="000C6AB7"/>
    <w:rsid w:val="000C7B2B"/>
    <w:rsid w:val="000D16AB"/>
    <w:rsid w:val="000D78C8"/>
    <w:rsid w:val="000E2E3E"/>
    <w:rsid w:val="000E438F"/>
    <w:rsid w:val="000E4F13"/>
    <w:rsid w:val="000E5D73"/>
    <w:rsid w:val="000F191F"/>
    <w:rsid w:val="000F27AE"/>
    <w:rsid w:val="000F488A"/>
    <w:rsid w:val="000F5704"/>
    <w:rsid w:val="0010052A"/>
    <w:rsid w:val="00103D0A"/>
    <w:rsid w:val="00105074"/>
    <w:rsid w:val="00106987"/>
    <w:rsid w:val="001074D2"/>
    <w:rsid w:val="001108BF"/>
    <w:rsid w:val="00113229"/>
    <w:rsid w:val="0011387D"/>
    <w:rsid w:val="00115916"/>
    <w:rsid w:val="001175BB"/>
    <w:rsid w:val="001178EF"/>
    <w:rsid w:val="00117F97"/>
    <w:rsid w:val="00123B86"/>
    <w:rsid w:val="00125D7D"/>
    <w:rsid w:val="00126B14"/>
    <w:rsid w:val="00127EE5"/>
    <w:rsid w:val="00131E05"/>
    <w:rsid w:val="00134D10"/>
    <w:rsid w:val="00136977"/>
    <w:rsid w:val="00140E25"/>
    <w:rsid w:val="0014126D"/>
    <w:rsid w:val="001422CC"/>
    <w:rsid w:val="001438E5"/>
    <w:rsid w:val="001464D9"/>
    <w:rsid w:val="001475B9"/>
    <w:rsid w:val="001476F5"/>
    <w:rsid w:val="00147C5A"/>
    <w:rsid w:val="001503A1"/>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5BF"/>
    <w:rsid w:val="001B3E9E"/>
    <w:rsid w:val="001C1514"/>
    <w:rsid w:val="001C1893"/>
    <w:rsid w:val="001C2C3D"/>
    <w:rsid w:val="001D1FDE"/>
    <w:rsid w:val="001D2268"/>
    <w:rsid w:val="001D4104"/>
    <w:rsid w:val="001D4CD5"/>
    <w:rsid w:val="001D50E6"/>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4F22"/>
    <w:rsid w:val="0026725F"/>
    <w:rsid w:val="00273F7B"/>
    <w:rsid w:val="00274EF1"/>
    <w:rsid w:val="00276044"/>
    <w:rsid w:val="00277C1A"/>
    <w:rsid w:val="00280456"/>
    <w:rsid w:val="002856A2"/>
    <w:rsid w:val="00290914"/>
    <w:rsid w:val="00291518"/>
    <w:rsid w:val="00292389"/>
    <w:rsid w:val="00292F93"/>
    <w:rsid w:val="0029661C"/>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357F"/>
    <w:rsid w:val="00305BFD"/>
    <w:rsid w:val="00307A38"/>
    <w:rsid w:val="0031021B"/>
    <w:rsid w:val="00314839"/>
    <w:rsid w:val="00314C89"/>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2A28"/>
    <w:rsid w:val="003630B0"/>
    <w:rsid w:val="00370DF4"/>
    <w:rsid w:val="003742F0"/>
    <w:rsid w:val="00376800"/>
    <w:rsid w:val="003801D4"/>
    <w:rsid w:val="00385689"/>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1115"/>
    <w:rsid w:val="003D2C6B"/>
    <w:rsid w:val="003D43CA"/>
    <w:rsid w:val="003D4F4C"/>
    <w:rsid w:val="003D57C5"/>
    <w:rsid w:val="003E12B9"/>
    <w:rsid w:val="003E42C0"/>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1D7"/>
    <w:rsid w:val="00454DA3"/>
    <w:rsid w:val="004552FF"/>
    <w:rsid w:val="00455430"/>
    <w:rsid w:val="004573B4"/>
    <w:rsid w:val="00457C93"/>
    <w:rsid w:val="00462112"/>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01F6"/>
    <w:rsid w:val="004E0A08"/>
    <w:rsid w:val="004E243A"/>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07D7"/>
    <w:rsid w:val="00544AD5"/>
    <w:rsid w:val="0055167F"/>
    <w:rsid w:val="0055361C"/>
    <w:rsid w:val="0055452D"/>
    <w:rsid w:val="00555A94"/>
    <w:rsid w:val="00556184"/>
    <w:rsid w:val="0056323F"/>
    <w:rsid w:val="00565056"/>
    <w:rsid w:val="005713BF"/>
    <w:rsid w:val="005717A8"/>
    <w:rsid w:val="00575945"/>
    <w:rsid w:val="00576FAC"/>
    <w:rsid w:val="00581B5D"/>
    <w:rsid w:val="00581ED6"/>
    <w:rsid w:val="00582FC3"/>
    <w:rsid w:val="0058549B"/>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40"/>
    <w:rsid w:val="005D0651"/>
    <w:rsid w:val="005D6376"/>
    <w:rsid w:val="005D7651"/>
    <w:rsid w:val="005E2F17"/>
    <w:rsid w:val="005F0B0C"/>
    <w:rsid w:val="005F1DF9"/>
    <w:rsid w:val="005F1FC2"/>
    <w:rsid w:val="005F2C29"/>
    <w:rsid w:val="005F5C39"/>
    <w:rsid w:val="005F7C15"/>
    <w:rsid w:val="006038AC"/>
    <w:rsid w:val="0060576E"/>
    <w:rsid w:val="00606F0D"/>
    <w:rsid w:val="00607AC4"/>
    <w:rsid w:val="00607C8D"/>
    <w:rsid w:val="00610288"/>
    <w:rsid w:val="00610495"/>
    <w:rsid w:val="00614E18"/>
    <w:rsid w:val="00616FD6"/>
    <w:rsid w:val="00617B04"/>
    <w:rsid w:val="00617F0A"/>
    <w:rsid w:val="00622B6F"/>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1968"/>
    <w:rsid w:val="00692655"/>
    <w:rsid w:val="0069478C"/>
    <w:rsid w:val="00697766"/>
    <w:rsid w:val="006A0227"/>
    <w:rsid w:val="006A0438"/>
    <w:rsid w:val="006A21FB"/>
    <w:rsid w:val="006A54A9"/>
    <w:rsid w:val="006A7A1E"/>
    <w:rsid w:val="006B23ED"/>
    <w:rsid w:val="006C198D"/>
    <w:rsid w:val="006C294B"/>
    <w:rsid w:val="006C3741"/>
    <w:rsid w:val="006C38D5"/>
    <w:rsid w:val="006C6B73"/>
    <w:rsid w:val="006D0CB1"/>
    <w:rsid w:val="006D10F1"/>
    <w:rsid w:val="006D2C28"/>
    <w:rsid w:val="006D3B0C"/>
    <w:rsid w:val="006D5EE3"/>
    <w:rsid w:val="006D6645"/>
    <w:rsid w:val="006E078D"/>
    <w:rsid w:val="006E0B02"/>
    <w:rsid w:val="006E141E"/>
    <w:rsid w:val="006E23AB"/>
    <w:rsid w:val="006E33C6"/>
    <w:rsid w:val="006E484D"/>
    <w:rsid w:val="006E725D"/>
    <w:rsid w:val="006E7755"/>
    <w:rsid w:val="006E77A1"/>
    <w:rsid w:val="006F3777"/>
    <w:rsid w:val="006F5B06"/>
    <w:rsid w:val="0070120F"/>
    <w:rsid w:val="007016D3"/>
    <w:rsid w:val="007030B1"/>
    <w:rsid w:val="00707726"/>
    <w:rsid w:val="0071181D"/>
    <w:rsid w:val="00715C38"/>
    <w:rsid w:val="00720D9C"/>
    <w:rsid w:val="007215A8"/>
    <w:rsid w:val="00721738"/>
    <w:rsid w:val="00722208"/>
    <w:rsid w:val="007234CF"/>
    <w:rsid w:val="00723ABB"/>
    <w:rsid w:val="00724C32"/>
    <w:rsid w:val="00724C47"/>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5C6B"/>
    <w:rsid w:val="007860EA"/>
    <w:rsid w:val="00786FF7"/>
    <w:rsid w:val="00790974"/>
    <w:rsid w:val="00791595"/>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316"/>
    <w:rsid w:val="007D2633"/>
    <w:rsid w:val="007D375B"/>
    <w:rsid w:val="007D4D74"/>
    <w:rsid w:val="007E0B98"/>
    <w:rsid w:val="007E1C49"/>
    <w:rsid w:val="007E5508"/>
    <w:rsid w:val="007E55EF"/>
    <w:rsid w:val="007E6FCC"/>
    <w:rsid w:val="007F06FE"/>
    <w:rsid w:val="007F1876"/>
    <w:rsid w:val="007F1FEB"/>
    <w:rsid w:val="007F5750"/>
    <w:rsid w:val="007F7B60"/>
    <w:rsid w:val="0080057A"/>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149"/>
    <w:rsid w:val="00873B8A"/>
    <w:rsid w:val="0087483D"/>
    <w:rsid w:val="0088152D"/>
    <w:rsid w:val="0088282F"/>
    <w:rsid w:val="00882F38"/>
    <w:rsid w:val="00883121"/>
    <w:rsid w:val="0088793E"/>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8F5FC2"/>
    <w:rsid w:val="00903ECD"/>
    <w:rsid w:val="00906317"/>
    <w:rsid w:val="0091040C"/>
    <w:rsid w:val="009129E8"/>
    <w:rsid w:val="00913D46"/>
    <w:rsid w:val="00923760"/>
    <w:rsid w:val="00924197"/>
    <w:rsid w:val="0093072C"/>
    <w:rsid w:val="00936569"/>
    <w:rsid w:val="009422D0"/>
    <w:rsid w:val="009460AD"/>
    <w:rsid w:val="00946D53"/>
    <w:rsid w:val="00947837"/>
    <w:rsid w:val="00947C5F"/>
    <w:rsid w:val="00947DD3"/>
    <w:rsid w:val="00951069"/>
    <w:rsid w:val="0095304D"/>
    <w:rsid w:val="00955944"/>
    <w:rsid w:val="00956DFC"/>
    <w:rsid w:val="00960B1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2EF0"/>
    <w:rsid w:val="009D3095"/>
    <w:rsid w:val="009D7FD8"/>
    <w:rsid w:val="009E1880"/>
    <w:rsid w:val="009E7480"/>
    <w:rsid w:val="009F08AE"/>
    <w:rsid w:val="009F4124"/>
    <w:rsid w:val="00A0235E"/>
    <w:rsid w:val="00A05498"/>
    <w:rsid w:val="00A1499A"/>
    <w:rsid w:val="00A16A4B"/>
    <w:rsid w:val="00A17293"/>
    <w:rsid w:val="00A20046"/>
    <w:rsid w:val="00A20BC0"/>
    <w:rsid w:val="00A2273F"/>
    <w:rsid w:val="00A24B66"/>
    <w:rsid w:val="00A26507"/>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87077"/>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1DA5"/>
    <w:rsid w:val="00AF75EB"/>
    <w:rsid w:val="00AF7BC4"/>
    <w:rsid w:val="00B01352"/>
    <w:rsid w:val="00B108CF"/>
    <w:rsid w:val="00B12725"/>
    <w:rsid w:val="00B13EAB"/>
    <w:rsid w:val="00B21D20"/>
    <w:rsid w:val="00B2254F"/>
    <w:rsid w:val="00B22CF4"/>
    <w:rsid w:val="00B24E63"/>
    <w:rsid w:val="00B27D80"/>
    <w:rsid w:val="00B30B1E"/>
    <w:rsid w:val="00B35839"/>
    <w:rsid w:val="00B35EDB"/>
    <w:rsid w:val="00B407BE"/>
    <w:rsid w:val="00B4127C"/>
    <w:rsid w:val="00B41927"/>
    <w:rsid w:val="00B45623"/>
    <w:rsid w:val="00B51ED3"/>
    <w:rsid w:val="00B52317"/>
    <w:rsid w:val="00B56D6B"/>
    <w:rsid w:val="00B57BC2"/>
    <w:rsid w:val="00B61494"/>
    <w:rsid w:val="00B6281E"/>
    <w:rsid w:val="00B63AB8"/>
    <w:rsid w:val="00B7518E"/>
    <w:rsid w:val="00B76BA8"/>
    <w:rsid w:val="00B81143"/>
    <w:rsid w:val="00B81EF4"/>
    <w:rsid w:val="00B8200A"/>
    <w:rsid w:val="00B83874"/>
    <w:rsid w:val="00B84739"/>
    <w:rsid w:val="00B85469"/>
    <w:rsid w:val="00B95260"/>
    <w:rsid w:val="00B963D3"/>
    <w:rsid w:val="00BA001D"/>
    <w:rsid w:val="00BA2485"/>
    <w:rsid w:val="00BA3722"/>
    <w:rsid w:val="00BB0C30"/>
    <w:rsid w:val="00BB2F49"/>
    <w:rsid w:val="00BB68A0"/>
    <w:rsid w:val="00BB7C64"/>
    <w:rsid w:val="00BC03CC"/>
    <w:rsid w:val="00BC111A"/>
    <w:rsid w:val="00BC3240"/>
    <w:rsid w:val="00BC463B"/>
    <w:rsid w:val="00BD73E4"/>
    <w:rsid w:val="00BE4648"/>
    <w:rsid w:val="00BE51A9"/>
    <w:rsid w:val="00BE70F3"/>
    <w:rsid w:val="00BF12FE"/>
    <w:rsid w:val="00BF2E35"/>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29EE"/>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37B3"/>
    <w:rsid w:val="00D23D93"/>
    <w:rsid w:val="00D25789"/>
    <w:rsid w:val="00D27629"/>
    <w:rsid w:val="00D27650"/>
    <w:rsid w:val="00D27CEB"/>
    <w:rsid w:val="00D33742"/>
    <w:rsid w:val="00D3600A"/>
    <w:rsid w:val="00D36555"/>
    <w:rsid w:val="00D40F81"/>
    <w:rsid w:val="00D4571E"/>
    <w:rsid w:val="00D53642"/>
    <w:rsid w:val="00D543CE"/>
    <w:rsid w:val="00D54B21"/>
    <w:rsid w:val="00D604FE"/>
    <w:rsid w:val="00D65D0C"/>
    <w:rsid w:val="00D67C04"/>
    <w:rsid w:val="00D70E0E"/>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73C"/>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E4C44"/>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1576"/>
    <w:rsid w:val="00E42639"/>
    <w:rsid w:val="00E428BB"/>
    <w:rsid w:val="00E46728"/>
    <w:rsid w:val="00E50FA6"/>
    <w:rsid w:val="00E51B79"/>
    <w:rsid w:val="00E54112"/>
    <w:rsid w:val="00E55282"/>
    <w:rsid w:val="00E56731"/>
    <w:rsid w:val="00E56CDF"/>
    <w:rsid w:val="00E57A9B"/>
    <w:rsid w:val="00E6203D"/>
    <w:rsid w:val="00E63718"/>
    <w:rsid w:val="00E66253"/>
    <w:rsid w:val="00E66458"/>
    <w:rsid w:val="00E674CB"/>
    <w:rsid w:val="00E70723"/>
    <w:rsid w:val="00E7248B"/>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B5FB8"/>
    <w:rsid w:val="00EC001C"/>
    <w:rsid w:val="00EC0ED9"/>
    <w:rsid w:val="00EC5187"/>
    <w:rsid w:val="00EC5E97"/>
    <w:rsid w:val="00ED27C4"/>
    <w:rsid w:val="00ED55D6"/>
    <w:rsid w:val="00ED63BD"/>
    <w:rsid w:val="00EE0E7A"/>
    <w:rsid w:val="00EE0F79"/>
    <w:rsid w:val="00EE28BA"/>
    <w:rsid w:val="00EE5189"/>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6FDC"/>
    <w:rsid w:val="00F77F20"/>
    <w:rsid w:val="00F853A4"/>
    <w:rsid w:val="00F86AE9"/>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D508F"/>
    <w:rsid w:val="00FE3C47"/>
    <w:rsid w:val="00FE6347"/>
    <w:rsid w:val="00FE63F5"/>
    <w:rsid w:val="00FE64EE"/>
    <w:rsid w:val="00FF1272"/>
    <w:rsid w:val="00FF248B"/>
    <w:rsid w:val="00FF4217"/>
    <w:rsid w:val="00FF469B"/>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0B5DD24E"/>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839"/>
    <w:rPr>
      <w:rFonts w:ascii="Century Gothic" w:hAnsi="Century Gothic"/>
      <w:noProof/>
    </w:rPr>
  </w:style>
  <w:style w:type="paragraph" w:styleId="Heading1">
    <w:name w:val="heading 1"/>
    <w:basedOn w:val="Normal"/>
    <w:next w:val="Normal"/>
    <w:link w:val="Heading1Char"/>
    <w:autoRedefine/>
    <w:uiPriority w:val="9"/>
    <w:qFormat/>
    <w:rsid w:val="00264F22"/>
    <w:pPr>
      <w:keepNext/>
      <w:keepLines/>
      <w:spacing w:after="40"/>
      <w:outlineLvl w:val="0"/>
    </w:pPr>
    <w:rPr>
      <w:rFonts w:eastAsiaTheme="majorEastAsia" w:cstheme="majorBidi"/>
      <w:bCs/>
      <w:color w:val="0070C0"/>
      <w:sz w:val="44"/>
      <w:szCs w:val="44"/>
    </w:rPr>
  </w:style>
  <w:style w:type="paragraph" w:styleId="Heading2">
    <w:name w:val="heading 2"/>
    <w:basedOn w:val="Normal"/>
    <w:next w:val="Normal"/>
    <w:link w:val="Heading2Char"/>
    <w:autoRedefine/>
    <w:uiPriority w:val="9"/>
    <w:unhideWhenUsed/>
    <w:qFormat/>
    <w:rsid w:val="0002305E"/>
    <w:pPr>
      <w:keepNext/>
      <w:keepLines/>
      <w:spacing w:before="80"/>
      <w:jc w:val="both"/>
      <w:outlineLvl w:val="1"/>
    </w:pPr>
    <w:rPr>
      <w:rFonts w:eastAsiaTheme="majorEastAsia" w:cstheme="majorBidi"/>
      <w:bCs/>
      <w:caps/>
      <w:color w:val="4B4B4B"/>
    </w:rPr>
  </w:style>
  <w:style w:type="paragraph" w:styleId="Heading3">
    <w:name w:val="heading 3"/>
    <w:basedOn w:val="Normal"/>
    <w:next w:val="Normal"/>
    <w:link w:val="Heading3Char"/>
    <w:uiPriority w:val="9"/>
    <w:unhideWhenUsed/>
    <w:qFormat/>
    <w:rsid w:val="00071839"/>
    <w:pPr>
      <w:keepNext/>
      <w:keepLines/>
      <w:spacing w:before="240"/>
      <w:ind w:left="288"/>
      <w:outlineLvl w:val="2"/>
    </w:pPr>
    <w:rPr>
      <w:rFonts w:eastAsiaTheme="majorEastAsia" w:cstheme="majorBidi"/>
      <w:b/>
      <w:color w:val="0070C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basedOn w:val="DefaultParagraphFont"/>
    <w:link w:val="Heading1"/>
    <w:uiPriority w:val="9"/>
    <w:rsid w:val="00264F22"/>
    <w:rPr>
      <w:rFonts w:ascii="Century Gothic" w:eastAsiaTheme="majorEastAsia" w:hAnsi="Century Gothic" w:cstheme="majorBidi"/>
      <w:bCs/>
      <w:noProof/>
      <w:color w:val="0070C0"/>
      <w:sz w:val="44"/>
      <w:szCs w:val="44"/>
    </w:rPr>
  </w:style>
  <w:style w:type="paragraph" w:styleId="ListParagraph">
    <w:name w:val="List Paragraph"/>
    <w:aliases w:val="Project Getting Started Bullets"/>
    <w:basedOn w:val="Normal"/>
    <w:link w:val="ListParagraphChar"/>
    <w:uiPriority w:val="34"/>
    <w:qFormat/>
    <w:rsid w:val="00E808BC"/>
    <w:pPr>
      <w:numPr>
        <w:ilvl w:val="1"/>
        <w:numId w:val="43"/>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0B6BD0"/>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02305E"/>
    <w:rPr>
      <w:rFonts w:ascii="Century Gothic" w:eastAsiaTheme="majorEastAsia" w:hAnsi="Century Gothic" w:cstheme="majorBidi"/>
      <w:bCs/>
      <w:caps/>
      <w:noProof/>
      <w:color w:val="4B4B4B"/>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3"/>
    <w:next w:val="Normal"/>
    <w:link w:val="SAMFigureLabelsChar"/>
    <w:qFormat/>
    <w:rsid w:val="00B35839"/>
    <w:pPr>
      <w:pBdr>
        <w:bottom w:val="single" w:sz="12" w:space="6" w:color="93A5B2"/>
      </w:pBdr>
      <w:spacing w:before="40"/>
    </w:pPr>
    <w:rPr>
      <w:szCs w:val="44"/>
    </w:rPr>
  </w:style>
  <w:style w:type="character" w:customStyle="1" w:styleId="SAMFigureLabelsChar">
    <w:name w:val="SAMFigureLabels Char"/>
    <w:basedOn w:val="Heading1Char"/>
    <w:link w:val="SAMFigureLabels"/>
    <w:rsid w:val="00B35839"/>
    <w:rPr>
      <w:rFonts w:ascii="Century Gothic" w:eastAsiaTheme="majorEastAsia" w:hAnsi="Century Gothic" w:cstheme="majorBidi"/>
      <w:b/>
      <w:bCs w:val="0"/>
      <w:noProof/>
      <w:color w:val="0070C0"/>
      <w:sz w:val="22"/>
      <w:szCs w:val="44"/>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0B6BD0"/>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Normal"/>
    <w:link w:val="SAMProjectStepsChar"/>
    <w:qFormat/>
    <w:rsid w:val="000B6BD0"/>
    <w:pPr>
      <w:numPr>
        <w:numId w:val="40"/>
      </w:numPr>
      <w:spacing w:before="120" w:after="160"/>
    </w:pPr>
    <w:rPr>
      <w:rFonts w:ascii="Verdana" w:hAnsi="Verdana"/>
      <w:color w:val="4B4C4C"/>
      <w:sz w:val="20"/>
    </w:rPr>
  </w:style>
  <w:style w:type="paragraph" w:customStyle="1" w:styleId="SAMBodyCopyNoBullets">
    <w:name w:val="SAMBodyCopyNoBullets"/>
    <w:basedOn w:val="Normal"/>
    <w:link w:val="SAMBodyCopyNoBulletsChar"/>
    <w:qFormat/>
    <w:rsid w:val="000B6BD0"/>
    <w:pPr>
      <w:numPr>
        <w:ilvl w:val="1"/>
      </w:numPr>
      <w:spacing w:before="120" w:after="160"/>
    </w:pPr>
    <w:rPr>
      <w:rFonts w:ascii="Verdana" w:hAnsi="Verdana"/>
      <w:color w:val="4B4C4C"/>
      <w:sz w:val="20"/>
    </w:rPr>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DefaultParagraphFont"/>
    <w:link w:val="SAMProjectSteps"/>
    <w:rsid w:val="000B6BD0"/>
    <w:rPr>
      <w:rFonts w:ascii="Verdana" w:hAnsi="Verdana"/>
      <w:noProof/>
      <w:color w:val="4B4C4C"/>
      <w:sz w:val="20"/>
    </w:rPr>
  </w:style>
  <w:style w:type="character" w:customStyle="1" w:styleId="SAMBodyCopyNoBulletsChar">
    <w:name w:val="SAMBodyCopyNoBullets Char"/>
    <w:basedOn w:val="DefaultParagraphFont"/>
    <w:link w:val="SAMBodyCopyNoBullets"/>
    <w:rsid w:val="000B6BD0"/>
    <w:rPr>
      <w:rFonts w:ascii="Verdana" w:hAnsi="Verdana"/>
      <w:noProof/>
      <w:color w:val="4B4C4C"/>
      <w:sz w:val="20"/>
    </w:rPr>
  </w:style>
  <w:style w:type="table" w:customStyle="1" w:styleId="SAMTableBold">
    <w:name w:val="SAM Table Bold"/>
    <w:basedOn w:val="SAMTableNoBold"/>
    <w:uiPriority w:val="99"/>
    <w:rsid w:val="000B6BD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3"/>
    <w:next w:val="Normal"/>
    <w:link w:val="SAMStepsSectionHeaderChar"/>
    <w:rsid w:val="000B6BD0"/>
    <w:rPr>
      <w:bCs/>
      <w:sz w:val="44"/>
      <w:szCs w:val="44"/>
    </w:rPr>
  </w:style>
  <w:style w:type="character" w:customStyle="1" w:styleId="SAMStepsSectionHeaderChar">
    <w:name w:val="SAMStepsSectionHeader Char"/>
    <w:basedOn w:val="Heading1Char"/>
    <w:link w:val="SAMStepsSectionHeader"/>
    <w:rsid w:val="000B6BD0"/>
    <w:rPr>
      <w:rFonts w:ascii="Century Gothic" w:eastAsiaTheme="majorEastAsia" w:hAnsi="Century Gothic" w:cstheme="majorBidi"/>
      <w:b/>
      <w:bCs/>
      <w:noProof/>
      <w:color w:val="0070C0"/>
      <w:sz w:val="44"/>
      <w:szCs w:val="44"/>
    </w:rPr>
  </w:style>
  <w:style w:type="paragraph" w:customStyle="1" w:styleId="SAMPermissionsText">
    <w:name w:val="SAMPermissionsText"/>
    <w:basedOn w:val="Normal"/>
    <w:next w:val="Heading3"/>
    <w:link w:val="SAMPermissionsTextChar"/>
    <w:qFormat/>
    <w:rsid w:val="0002305E"/>
    <w:pPr>
      <w:keepNext/>
      <w:keepLines/>
      <w:spacing w:before="120"/>
    </w:pPr>
    <w:rPr>
      <w:rFonts w:ascii="Verdana" w:hAnsi="Verdana"/>
      <w:color w:val="4B4C4C"/>
      <w:sz w:val="16"/>
      <w:szCs w:val="16"/>
    </w:rPr>
  </w:style>
  <w:style w:type="character" w:customStyle="1" w:styleId="SAMPermissionsTextChar">
    <w:name w:val="SAMPermissionsText Char"/>
    <w:basedOn w:val="DefaultParagraphFont"/>
    <w:link w:val="SAMPermissionsText"/>
    <w:rsid w:val="0002305E"/>
    <w:rPr>
      <w:rFonts w:ascii="Verdana" w:hAnsi="Verdana"/>
      <w:noProof/>
      <w:color w:val="4B4C4C"/>
      <w:sz w:val="16"/>
      <w:szCs w:val="16"/>
    </w:rPr>
  </w:style>
  <w:style w:type="paragraph" w:customStyle="1" w:styleId="SAMStepsFigureTable">
    <w:name w:val="SAMStepsFigureTable"/>
    <w:basedOn w:val="Heading3"/>
    <w:link w:val="SAMStepsFigureTableChar"/>
    <w:qFormat/>
    <w:rsid w:val="00B35839"/>
    <w:rPr>
      <w:szCs w:val="44"/>
    </w:rPr>
  </w:style>
  <w:style w:type="character" w:customStyle="1" w:styleId="SAMStepsFigureTableChar">
    <w:name w:val="SAMStepsFigureTable Char"/>
    <w:basedOn w:val="SAMFigureLabelsChar"/>
    <w:link w:val="SAMStepsFigureTable"/>
    <w:rsid w:val="00B35839"/>
    <w:rPr>
      <w:rFonts w:ascii="Century Gothic" w:eastAsiaTheme="majorEastAsia" w:hAnsi="Century Gothic" w:cstheme="majorBidi"/>
      <w:b/>
      <w:bCs w:val="0"/>
      <w:noProof/>
      <w:color w:val="0070C0"/>
      <w:sz w:val="22"/>
      <w:szCs w:val="44"/>
    </w:rPr>
  </w:style>
  <w:style w:type="paragraph" w:customStyle="1" w:styleId="SAMMacHint">
    <w:name w:val="SAMMacHint"/>
    <w:basedOn w:val="SAMProjectSteps"/>
    <w:link w:val="SAMMacHintChar"/>
    <w:qFormat/>
    <w:rsid w:val="000B6BD0"/>
    <w:pPr>
      <w:numPr>
        <w:numId w:val="0"/>
      </w:numPr>
      <w:ind w:left="1476" w:hanging="540"/>
    </w:pPr>
    <w:rPr>
      <w:color w:val="0070C0"/>
    </w:rPr>
  </w:style>
  <w:style w:type="paragraph" w:customStyle="1" w:styleId="SAMResourceFileList">
    <w:name w:val="SAMResourceFileList"/>
    <w:basedOn w:val="ListParagraph"/>
    <w:link w:val="SAMResourceFileListChar"/>
    <w:qFormat/>
    <w:rsid w:val="000B6BD0"/>
    <w:rPr>
      <w:b/>
      <w:color w:val="4B4B4B"/>
    </w:rPr>
  </w:style>
  <w:style w:type="character" w:customStyle="1" w:styleId="SAMMacHintChar">
    <w:name w:val="SAMMacHint Char"/>
    <w:basedOn w:val="SAMProjectStepsChar"/>
    <w:link w:val="SAMMacHint"/>
    <w:rsid w:val="000B6BD0"/>
    <w:rPr>
      <w:rFonts w:ascii="Verdana" w:hAnsi="Verdana"/>
      <w:noProof/>
      <w:color w:val="0070C0"/>
      <w:sz w:val="20"/>
    </w:rPr>
  </w:style>
  <w:style w:type="paragraph" w:customStyle="1" w:styleId="SAMProjectSubSteps">
    <w:name w:val="SAMProjectSubSteps"/>
    <w:basedOn w:val="SAMProjectSteps"/>
    <w:link w:val="SAMProjectSubStepsChar"/>
    <w:qFormat/>
    <w:rsid w:val="000B6BD0"/>
    <w:pPr>
      <w:numPr>
        <w:ilvl w:val="1"/>
      </w:numPr>
    </w:pPr>
    <w:rPr>
      <w:color w:val="4B4B4B"/>
      <w:szCs w:val="20"/>
    </w:rPr>
  </w:style>
  <w:style w:type="character" w:customStyle="1" w:styleId="SAMResourceFileListChar">
    <w:name w:val="SAMResourceFileList Char"/>
    <w:basedOn w:val="DefaultParagraphFont"/>
    <w:link w:val="SAMResourceFileList"/>
    <w:rsid w:val="000B6BD0"/>
    <w:rPr>
      <w:rFonts w:ascii="Verdana" w:hAnsi="Verdana"/>
      <w:b/>
      <w:noProof/>
      <w:color w:val="4B4B4B"/>
      <w:sz w:val="20"/>
    </w:rPr>
  </w:style>
  <w:style w:type="character" w:customStyle="1" w:styleId="SAMProjectSubStepsChar">
    <w:name w:val="SAMProjectSubSteps Char"/>
    <w:basedOn w:val="SAMProjectStepsChar"/>
    <w:link w:val="SAMProjectSubSteps"/>
    <w:rsid w:val="000B6BD0"/>
    <w:rPr>
      <w:rFonts w:ascii="Verdana" w:hAnsi="Verdana"/>
      <w:noProof/>
      <w:color w:val="4B4B4B"/>
      <w:sz w:val="20"/>
      <w:szCs w:val="20"/>
    </w:rPr>
  </w:style>
  <w:style w:type="paragraph" w:customStyle="1" w:styleId="SAMProjectSubtitle">
    <w:name w:val="SAMProjectSubtitle"/>
    <w:basedOn w:val="Normal"/>
    <w:link w:val="SAMProjectSubtitleChar"/>
    <w:qFormat/>
    <w:rsid w:val="000B6BD0"/>
    <w:pPr>
      <w:spacing w:before="100" w:after="100"/>
      <w:ind w:right="-1800"/>
      <w:jc w:val="both"/>
    </w:pPr>
    <w:rPr>
      <w:rFonts w:eastAsia="Times New Roman" w:cs="Arial"/>
      <w:caps/>
      <w:noProof w:val="0"/>
      <w:color w:val="4B4C4C"/>
    </w:rPr>
  </w:style>
  <w:style w:type="paragraph" w:customStyle="1" w:styleId="SAMProjectTitle">
    <w:name w:val="SAMProjectTitle"/>
    <w:basedOn w:val="Normal"/>
    <w:next w:val="SAMProjectSubtitle"/>
    <w:link w:val="SAMProjectTitleChar"/>
    <w:rsid w:val="000B6BD0"/>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DefaultParagraphFont"/>
    <w:link w:val="SAMProjectSubtitle"/>
    <w:rsid w:val="000B6BD0"/>
    <w:rPr>
      <w:rFonts w:ascii="Century Gothic" w:eastAsia="Times New Roman" w:hAnsi="Century Gothic" w:cs="Arial"/>
      <w:caps/>
      <w:color w:val="4B4C4C"/>
    </w:rPr>
  </w:style>
  <w:style w:type="paragraph" w:customStyle="1" w:styleId="SAMProjectName">
    <w:name w:val="SAMProjectName"/>
    <w:basedOn w:val="Normal"/>
    <w:link w:val="SAMProjectNameChar"/>
    <w:qFormat/>
    <w:rsid w:val="00053429"/>
    <w:pPr>
      <w:ind w:left="720"/>
    </w:pPr>
    <w:rPr>
      <w:rFonts w:cstheme="majorHAnsi"/>
      <w:color w:val="FFFFFF" w:themeColor="background1"/>
      <w:spacing w:val="-10"/>
      <w:sz w:val="21"/>
    </w:rPr>
  </w:style>
  <w:style w:type="character" w:customStyle="1" w:styleId="SAMProjectTitleChar">
    <w:name w:val="SAMProjectTitle Char"/>
    <w:basedOn w:val="DefaultParagraphFont"/>
    <w:link w:val="SAMProjectTitle"/>
    <w:rsid w:val="000B6BD0"/>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053429"/>
    <w:rPr>
      <w:rFonts w:ascii="Century Gothic" w:hAnsi="Century Gothic" w:cstheme="majorHAnsi"/>
      <w:noProof/>
      <w:color w:val="FFFFFF" w:themeColor="background1"/>
      <w:spacing w:val="-10"/>
      <w:sz w:val="21"/>
    </w:rPr>
  </w:style>
  <w:style w:type="paragraph" w:customStyle="1" w:styleId="SAMStartupStep">
    <w:name w:val="SAMStartupStep"/>
    <w:basedOn w:val="ListParagraph"/>
    <w:link w:val="SAMStartupStepChar"/>
    <w:qFormat/>
    <w:rsid w:val="000B6BD0"/>
    <w:pPr>
      <w:numPr>
        <w:ilvl w:val="0"/>
      </w:numPr>
    </w:pPr>
  </w:style>
  <w:style w:type="paragraph" w:customStyle="1" w:styleId="SAMStartupSubStep">
    <w:name w:val="SAMStartupSubStep"/>
    <w:basedOn w:val="ListParagraph"/>
    <w:link w:val="SAMStartupSubStepChar"/>
    <w:qFormat/>
    <w:rsid w:val="000B6BD0"/>
  </w:style>
  <w:style w:type="character" w:customStyle="1" w:styleId="SAMStartupStepChar">
    <w:name w:val="SAMStartupStep Char"/>
    <w:basedOn w:val="DefaultParagraphFont"/>
    <w:link w:val="SAMStartupStep"/>
    <w:rsid w:val="000B6BD0"/>
    <w:rPr>
      <w:rFonts w:ascii="Verdana" w:hAnsi="Verdana"/>
      <w:noProof/>
      <w:color w:val="4B4C4C"/>
      <w:sz w:val="20"/>
    </w:rPr>
  </w:style>
  <w:style w:type="character" w:customStyle="1" w:styleId="SAMStartupSubStepChar">
    <w:name w:val="SAMStartupSubStep Char"/>
    <w:basedOn w:val="DefaultParagraphFont"/>
    <w:link w:val="SAMStartupSubStep"/>
    <w:rsid w:val="000B6BD0"/>
    <w:rPr>
      <w:rFonts w:ascii="Verdana" w:hAnsi="Verdana"/>
      <w:noProof/>
      <w:color w:val="4B4C4C"/>
      <w:sz w:val="20"/>
    </w:rPr>
  </w:style>
  <w:style w:type="character" w:customStyle="1" w:styleId="Heading3Char">
    <w:name w:val="Heading 3 Char"/>
    <w:basedOn w:val="DefaultParagraphFont"/>
    <w:link w:val="Heading3"/>
    <w:uiPriority w:val="9"/>
    <w:rsid w:val="00071839"/>
    <w:rPr>
      <w:rFonts w:ascii="Century Gothic" w:eastAsiaTheme="majorEastAsia" w:hAnsi="Century Gothic" w:cstheme="majorBidi"/>
      <w:b/>
      <w:noProof/>
      <w:color w:val="0070C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1.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0.jpeg"/></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B6D71-2C6B-425C-93EF-AF061EA9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Template>
  <TotalTime>1</TotalTime>
  <Pages>5</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Hursey, Elizabeth Lynne</dc:creator>
  <cp:keywords>© 2020 Cengage Learning.</cp:keywords>
  <dc:description/>
  <cp:lastModifiedBy>Hursey, Elizabeth Lynne</cp:lastModifiedBy>
  <cp:revision>3</cp:revision>
  <dcterms:created xsi:type="dcterms:W3CDTF">2023-12-03T18:48:00Z</dcterms:created>
  <dcterms:modified xsi:type="dcterms:W3CDTF">2023-12-03T18:48:00Z</dcterms:modified>
</cp:coreProperties>
</file>