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Sign-in button text 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in" = "Inicia la sessió";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Long form sign-in button text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 with Google" = "Inicia la sessió amb Google";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title of the promotional prompt to install the Google app.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"PromoTitle" = "Inicia la sessió amb Google";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body message of the promotional prompt to install the Google app. */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"PromoMessage" = "Obteniu l'aplicació Google gratuïta i inicieu la sessió a les aplicacions amb el vostre compte de Google. D'aquesta manera, ja no haureu de recordar cap més contrasenya.";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cancel button on the promotional prompt to install the Google app. */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"PromoActionCancel" = "Cancel·la";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install button on the promotional prompt to install the Google app. */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"PromoActionInstall" = "Obtén";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