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Error Handling &amp; Recovery Strategy (EHRS)</w:t>
      </w:r>
    </w:p>
    <w:p>
      <w:r>
        <w:t>Project: GitPulse – Enterprise GitHub Events Analytics Platform</w:t>
      </w:r>
    </w:p>
    <w:p>
      <w:pPr>
        <w:pStyle w:val="Heading1"/>
      </w:pPr>
      <w:r>
        <w:t>Purpose</w:t>
      </w:r>
    </w:p>
    <w:p>
      <w:r>
        <w:t>Define the strategy for handling failures, recovering pipelines, and preserving data integrity.</w:t>
      </w:r>
    </w:p>
    <w:p>
      <w:pPr>
        <w:pStyle w:val="Heading1"/>
      </w:pPr>
      <w:r>
        <w:t>Objectives</w:t>
      </w:r>
    </w:p>
    <w:p>
      <w:r>
        <w:t>Prevent data loss; automate recovery; quarantine invalid records; maintain auditability.</w:t>
      </w:r>
    </w:p>
    <w:p>
      <w:pPr>
        <w:pStyle w:val="Heading1"/>
      </w:pPr>
      <w:r>
        <w:t>Error Categories</w:t>
      </w:r>
    </w:p>
    <w:p>
      <w:r>
        <w:t>API Error -&gt; Retry</w:t>
        <w:br/>
        <w:t>Authentication Error -&gt; Stop</w:t>
        <w:br/>
        <w:t>Network Error -&gt; Retry</w:t>
        <w:br/>
        <w:t>Schema Error -&gt; Quarantine</w:t>
        <w:br/>
        <w:t>Data Quality Error -&gt; Reject</w:t>
        <w:br/>
        <w:t>Processing Error -&gt; Log &amp; Stop</w:t>
        <w:br/>
        <w:t>Storage Error -&gt; Retry/Rollback</w:t>
      </w:r>
    </w:p>
    <w:p>
      <w:pPr>
        <w:pStyle w:val="Heading1"/>
      </w:pPr>
      <w:r>
        <w:t>Retry Strategy</w:t>
      </w:r>
    </w:p>
    <w:p>
      <w:r>
        <w:t>Retry API calls up to 3 times with exponential backoff: 5s, 15s, 30s. Log and notify if all retries fail.</w:t>
      </w:r>
    </w:p>
    <w:p>
      <w:pPr>
        <w:pStyle w:val="Heading1"/>
      </w:pPr>
      <w:r>
        <w:t>Quarantine Design</w:t>
      </w:r>
    </w:p>
    <w:p>
      <w:r>
        <w:t>Store invalid records in quarantine_events with execution_id, raw_json, error_type, error_message, failed_timestamp.</w:t>
      </w:r>
    </w:p>
    <w:p>
      <w:pPr>
        <w:pStyle w:val="Heading1"/>
      </w:pPr>
      <w:r>
        <w:t>Recovery Strategy</w:t>
      </w:r>
    </w:p>
    <w:p>
      <w:r>
        <w:t>Restart from latest successful watermark/event_id to avoid duplicates and data loss.</w:t>
      </w:r>
    </w:p>
    <w:p>
      <w:pPr>
        <w:pStyle w:val="Heading1"/>
      </w:pPr>
      <w:r>
        <w:t>Rollback Strategy</w:t>
      </w:r>
    </w:p>
    <w:p>
      <w:r>
        <w:t>Use Delta Lake versioning where available; restore previous state and rerun affected stage.</w:t>
      </w:r>
    </w:p>
    <w:p>
      <w:pPr>
        <w:pStyle w:val="Heading1"/>
      </w:pPr>
      <w:r>
        <w:t>Incident Severity</w:t>
      </w:r>
    </w:p>
    <w:p>
      <w:r>
        <w:t>Critical, High, Medium, Low with defined response priorities.</w:t>
      </w:r>
    </w:p>
    <w:p>
      <w:pPr>
        <w:pStyle w:val="Heading1"/>
      </w:pPr>
      <w:r>
        <w:t>Notifications</w:t>
      </w:r>
    </w:p>
    <w:p>
      <w:r>
        <w:t>Alert on pipeline failure, API outage, SLA breach, schema changes, high duplicate/null rates.</w:t>
      </w:r>
    </w:p>
    <w:p>
      <w:pPr>
        <w:pStyle w:val="Heading1"/>
      </w:pPr>
      <w:r>
        <w:t>Root Cause Analysis</w:t>
      </w:r>
    </w:p>
    <w:p>
      <w:r>
        <w:t>Capture incident ID, impact, root cause, corrective action, preventive action, owner, resolution time.</w:t>
      </w:r>
    </w:p>
    <w:p>
      <w:pPr>
        <w:pStyle w:val="Heading1"/>
      </w:pPr>
      <w:r>
        <w:t>Disaster Recovery</w:t>
      </w:r>
    </w:p>
    <w:p>
      <w:r>
        <w:t>RPO: 1 hour. RTO: 30 minutes.</w:t>
      </w:r>
    </w:p>
    <w:p>
      <w:pPr>
        <w:pStyle w:val="Heading1"/>
      </w:pPr>
      <w:r>
        <w:t>Implementation Tables</w:t>
      </w:r>
    </w:p>
    <w:p>
      <w:r>
        <w:t>quarantine_events</w:t>
        <w:br/>
        <w:t>pipeline_error_log</w:t>
        <w:br/>
        <w:t>incident_log</w:t>
        <w:br/>
        <w:t>recovery_log</w:t>
        <w:br/>
        <w:t>restart_checkpoint</w:t>
      </w:r>
    </w:p>
    <w:p>
      <w:pPr>
        <w:pStyle w:val="Heading1"/>
      </w:pPr>
      <w:r>
        <w:t>Acceptance Criteria</w:t>
      </w:r>
    </w:p>
    <w:p>
      <w:r>
        <w:t>Failed records quarantined; retries performed; restart from watermark; all errors audited; no data loss after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