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419725" cy="4886325"/>
            <wp:effectExtent b="0" l="0" r="0" t="0"/>
            <wp:docPr descr="sudoku-large.jpg" id="3" name="image05.png" title="Placeholder image"/>
            <a:graphic>
              <a:graphicData uri="http://schemas.openxmlformats.org/drawingml/2006/picture">
                <pic:pic>
                  <pic:nvPicPr>
                    <pic:cNvPr descr="sudoku-large.jpg" id="0" name="image05.png" title="Placeholder image"/>
                    <pic:cNvPicPr preferRelativeResize="0"/>
                  </pic:nvPicPr>
                  <pic:blipFill>
                    <a:blip r:embed="rId6">
                      <a:alphaModFix amt="56000"/>
                    </a:blip>
                    <a:srcRect b="0" l="0" r="0" t="0"/>
                    <a:stretch>
                      <a:fillRect/>
                    </a:stretch>
                  </pic:blipFill>
                  <pic:spPr>
                    <a:xfrm>
                      <a:off x="0" y="0"/>
                      <a:ext cx="5419725" cy="488632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Sudoku as an Optimization Problem</w:t>
      </w:r>
    </w:p>
    <w:p w:rsidR="00000000" w:rsidDel="00000000" w:rsidP="00000000" w:rsidRDefault="00000000" w:rsidRPr="00000000">
      <w:pPr>
        <w:pStyle w:val="Subtitle"/>
        <w:spacing w:line="240" w:lineRule="auto"/>
        <w:contextualSpacing w:val="0"/>
      </w:pPr>
      <w:bookmarkStart w:colFirst="0" w:colLast="0" w:name="h.jyxaylar6tjs" w:id="2"/>
      <w:bookmarkEnd w:id="2"/>
      <w:r w:rsidDel="00000000" w:rsidR="00000000" w:rsidRPr="00000000">
        <w:rPr>
          <w:color w:val="008575"/>
          <w:sz w:val="32"/>
          <w:szCs w:val="32"/>
          <w:rtl w:val="0"/>
        </w:rPr>
        <w:t xml:space="preserve">Anirudha Kumar</w:t>
      </w:r>
    </w:p>
    <w:p w:rsidR="00000000" w:rsidDel="00000000" w:rsidP="00000000" w:rsidRDefault="00000000" w:rsidRPr="00000000">
      <w:pPr>
        <w:pStyle w:val="Subtitle"/>
        <w:keepNext w:val="0"/>
        <w:keepLines w:val="0"/>
        <w:widowControl w:val="1"/>
        <w:spacing w:after="0" w:before="200" w:line="240" w:lineRule="auto"/>
        <w:ind w:left="0" w:right="0" w:firstLine="0"/>
        <w:contextualSpacing w:val="0"/>
        <w:jc w:val="left"/>
      </w:pPr>
      <w:bookmarkStart w:colFirst="0" w:colLast="0" w:name="h.ecjm8tes75id" w:id="3"/>
      <w:bookmarkEnd w:id="3"/>
      <w:r w:rsidDel="00000000" w:rsidR="00000000" w:rsidRPr="00000000">
        <w:rPr>
          <w:rFonts w:ascii="PT Sans Narrow" w:cs="PT Sans Narrow" w:eastAsia="PT Sans Narrow" w:hAnsi="PT Sans Narrow"/>
          <w:color w:val="008575"/>
          <w:sz w:val="32"/>
          <w:szCs w:val="32"/>
          <w:rtl w:val="0"/>
        </w:rPr>
        <w:t xml:space="preserve">Avinash Sharma</w:t>
      </w:r>
    </w:p>
    <w:p w:rsidR="00000000" w:rsidDel="00000000" w:rsidP="00000000" w:rsidRDefault="00000000" w:rsidRPr="00000000">
      <w:pPr>
        <w:pStyle w:val="Subtitle"/>
        <w:keepNext w:val="0"/>
        <w:keepLines w:val="0"/>
        <w:widowControl w:val="1"/>
        <w:spacing w:after="0" w:before="200" w:line="240" w:lineRule="auto"/>
        <w:ind w:left="0" w:right="0" w:firstLine="0"/>
        <w:contextualSpacing w:val="0"/>
        <w:jc w:val="left"/>
      </w:pPr>
      <w:bookmarkStart w:colFirst="0" w:colLast="0" w:name="h.pkdvd27qim2" w:id="4"/>
      <w:bookmarkEnd w:id="4"/>
      <w:r w:rsidDel="00000000" w:rsidR="00000000" w:rsidRPr="00000000">
        <w:rPr>
          <w:rFonts w:ascii="PT Sans Narrow" w:cs="PT Sans Narrow" w:eastAsia="PT Sans Narrow" w:hAnsi="PT Sans Narrow"/>
          <w:color w:val="008575"/>
          <w:sz w:val="32"/>
          <w:szCs w:val="32"/>
          <w:rtl w:val="0"/>
        </w:rPr>
        <w:t xml:space="preserve">Anshul Mittal</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Final Year</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Electrical Engineering Dept.</w:t>
      </w: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pPr>
        <w:pStyle w:val="Heading1"/>
        <w:contextualSpacing w:val="0"/>
      </w:pPr>
      <w:bookmarkStart w:colFirst="0" w:colLast="0" w:name="h.3at9u9s4e0vp" w:id="6"/>
      <w:bookmarkEnd w:id="6"/>
      <w:r w:rsidDel="00000000" w:rsidR="00000000" w:rsidRPr="00000000">
        <w:rPr>
          <w:rtl w:val="0"/>
        </w:rPr>
        <w:t xml:space="preserve">Goals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Lorem ipsum dolor sit amet, consectetuer adipiscing elit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pPr>
        <w:pStyle w:val="Heading1"/>
        <w:contextualSpacing w:val="0"/>
      </w:pPr>
      <w:bookmarkStart w:colFirst="0" w:colLast="0" w:name="h.4p7xi5bvhxdr" w:id="7"/>
      <w:bookmarkEnd w:id="7"/>
      <w:r w:rsidDel="00000000" w:rsidR="00000000" w:rsidRPr="00000000">
        <w:rPr>
          <w:rtl w:val="0"/>
        </w:rPr>
        <w:t xml:space="preserve">Specifications</w:t>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2"/>
        <w:contextualSpacing w:val="0"/>
      </w:pPr>
      <w:bookmarkStart w:colFirst="0" w:colLast="0" w:name="h.56kfpodyq5td" w:id="8"/>
      <w:bookmarkEnd w:id="8"/>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Style w:val="Heading1"/>
        <w:contextualSpacing w:val="0"/>
      </w:pPr>
      <w:bookmarkStart w:colFirst="0" w:colLast="0" w:name="h.yyrhu7ml5bea" w:id="9"/>
      <w:bookmarkEnd w:id="9"/>
      <w:r w:rsidDel="00000000" w:rsidR="00000000" w:rsidRPr="00000000">
        <w:rPr>
          <w:rtl w:val="0"/>
        </w:rPr>
        <w:t xml:space="preserve">Milestones</w:t>
      </w:r>
    </w:p>
    <w:p w:rsidR="00000000" w:rsidDel="00000000" w:rsidP="00000000" w:rsidRDefault="00000000" w:rsidRPr="00000000">
      <w:pPr>
        <w:pStyle w:val="Heading2"/>
        <w:numPr>
          <w:ilvl w:val="0"/>
          <w:numId w:val="2"/>
        </w:numPr>
        <w:spacing w:after="0" w:before="320" w:lineRule="auto"/>
        <w:ind w:left="720" w:hanging="360"/>
        <w:rPr>
          <w:sz w:val="32"/>
          <w:szCs w:val="32"/>
        </w:rPr>
      </w:pPr>
      <w:bookmarkStart w:colFirst="0" w:colLast="0" w:name="h.buwz1tcz7y35" w:id="10"/>
      <w:bookmarkEnd w:id="10"/>
      <w:r w:rsidDel="00000000" w:rsidR="00000000" w:rsidRPr="00000000">
        <w:rPr>
          <w:sz w:val="32"/>
          <w:szCs w:val="32"/>
          <w:rtl w:val="0"/>
        </w:rPr>
        <w:t xml:space="preserve">Lorem ipsum</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pPr>
      <w:bookmarkStart w:colFirst="0" w:colLast="0" w:name="h.p2nityf5kx5q" w:id="11"/>
      <w:bookmarkEnd w:id="11"/>
      <w:r w:rsidDel="00000000" w:rsidR="00000000" w:rsidRPr="00000000">
        <w:rPr>
          <w:rtl w:val="0"/>
        </w:rPr>
        <w:t xml:space="preserve">Dolor sit amet</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2"/>
    <w:bookmarkEnd w:id="12"/>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