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 to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10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How do you rename file “new” to file “old”?</w:t>
      </w:r>
      <w:r/>
    </w:p>
    <w:p>
      <w:pPr>
        <w:pStyle w:val="696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mv new old</w:t>
      </w:r>
      <w:r/>
    </w:p>
    <w:p>
      <w:pPr>
        <w:pStyle w:val="696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move new old</w:t>
      </w:r>
      <w:r/>
    </w:p>
    <w:p>
      <w:pPr>
        <w:pStyle w:val="696"/>
        <w:numPr>
          <w:ilvl w:val="0"/>
          <w:numId w:val="2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cp new old</w:t>
      </w:r>
      <w:r/>
    </w:p>
    <w:p>
      <w:pPr>
        <w:pStyle w:val="696"/>
        <w:numPr>
          <w:ilvl w:val="0"/>
          <w:numId w:val="20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rn new old</w:t>
      </w:r>
      <w:r/>
    </w:p>
    <w:p>
      <w:pPr>
        <w:pStyle w:val="696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Cs/>
          <w:color w:val="000000"/>
          <w:sz w:val="20"/>
          <w:szCs w:val="20"/>
        </w:rPr>
        <w:t xml:space="preserve">Q.2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login shell is __________.</w:t>
      </w:r>
      <w:r/>
    </w:p>
    <w:p>
      <w:pPr>
        <w:pStyle w:val="696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the shell program that runs when the user logs in</w:t>
      </w:r>
      <w:r/>
    </w:p>
    <w:p>
      <w:pPr>
        <w:pStyle w:val="696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shell program that authenticates the user while logging in</w:t>
      </w:r>
      <w:r/>
    </w:p>
    <w:p>
      <w:pPr>
        <w:pStyle w:val="696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common shell for all the users that belong to the same group</w:t>
      </w:r>
      <w:r/>
    </w:p>
    <w:p>
      <w:pPr>
        <w:pStyle w:val="696"/>
        <w:numPr>
          <w:ilvl w:val="0"/>
          <w:numId w:val="21"/>
        </w:num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pStyle w:val="696"/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.</w:t>
      </w:r>
      <w:r>
        <w:rPr>
          <w:rFonts w:asciiTheme="minorHAnsi" w:hAnsiTheme="minorHAnsi"/>
          <w:color w:val="212529"/>
          <w:sz w:val="20"/>
          <w:szCs w:val="20"/>
        </w:rPr>
        <w:t xml:space="preserve">Q</w:t>
      </w:r>
      <w:r>
        <w:rPr>
          <w:rFonts w:asciiTheme="minorHAnsi" w:hAnsiTheme="minorHAnsi"/>
          <w:color w:val="212529"/>
          <w:sz w:val="20"/>
          <w:szCs w:val="20"/>
        </w:rPr>
        <w:t xml:space="preserve">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back up over typing errors in vi which of the following is used?</w:t>
      </w:r>
      <w:r/>
    </w:p>
    <w:p>
      <w:pPr>
        <w:pStyle w:val="696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$</w:t>
      </w:r>
      <w:r/>
    </w:p>
    <w:p>
      <w:pPr>
        <w:pStyle w:val="696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@</w:t>
      </w:r>
      <w:r/>
    </w:p>
    <w:p>
      <w:pPr>
        <w:pStyle w:val="696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!</w:t>
      </w:r>
      <w:r/>
    </w:p>
    <w:p>
      <w:pPr>
        <w:pStyle w:val="696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Choose the incorrect communication command</w:t>
      </w:r>
      <w:r/>
    </w:p>
    <w:p>
      <w:pPr>
        <w:pStyle w:val="696"/>
        <w:numPr>
          <w:ilvl w:val="0"/>
          <w:numId w:val="30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mail</w:t>
      </w:r>
      <w:r/>
    </w:p>
    <w:p>
      <w:pPr>
        <w:pStyle w:val="696"/>
        <w:numPr>
          <w:ilvl w:val="0"/>
          <w:numId w:val="30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mesg</w:t>
      </w:r>
      <w:r/>
    </w:p>
    <w:p>
      <w:pPr>
        <w:pStyle w:val="696"/>
        <w:numPr>
          <w:ilvl w:val="0"/>
          <w:numId w:val="30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color w:val="212529"/>
          <w:sz w:val="20"/>
          <w:szCs w:val="20"/>
          <w:lang w:val="en-US"/>
        </w:rPr>
        <w:t xml:space="preserve">grep</w:t>
      </w:r>
      <w:r/>
    </w:p>
    <w:p>
      <w:pPr>
        <w:pStyle w:val="696"/>
        <w:numPr>
          <w:ilvl w:val="0"/>
          <w:numId w:val="30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write</w:t>
      </w:r>
      <w:r/>
    </w:p>
    <w:p>
      <w:pPr>
        <w:pStyle w:val="696"/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Q5.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Choose the TCP/IP Protocol which is used for remote terminal connection service?</w:t>
      </w:r>
      <w:r/>
    </w:p>
    <w:p>
      <w:pPr>
        <w:pStyle w:val="696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FTP</w:t>
      </w:r>
      <w:r/>
    </w:p>
    <w:p>
      <w:pPr>
        <w:pStyle w:val="696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UDP</w:t>
      </w:r>
      <w:r/>
    </w:p>
    <w:p>
      <w:pPr>
        <w:pStyle w:val="696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RARP</w:t>
      </w:r>
      <w:r/>
    </w:p>
    <w:p>
      <w:pPr>
        <w:pStyle w:val="696"/>
        <w:numPr>
          <w:ilvl w:val="0"/>
          <w:numId w:val="23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TELNET</w:t>
      </w:r>
      <w:r/>
    </w:p>
    <w:p>
      <w:pPr>
        <w:pStyle w:val="696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Q.6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search a particular pattern in a file we use ______.</w:t>
      </w:r>
      <w:r/>
    </w:p>
    <w:p>
      <w:pPr>
        <w:pStyle w:val="69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touch</w:t>
      </w:r>
      <w:r/>
    </w:p>
    <w:p>
      <w:pPr>
        <w:pStyle w:val="69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grep</w:t>
      </w:r>
      <w:r/>
    </w:p>
    <w:p>
      <w:pPr>
        <w:pStyle w:val="69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</w:t>
      </w:r>
      <w:r/>
    </w:p>
    <w:p>
      <w:pPr>
        <w:pStyle w:val="696"/>
        <w:numPr>
          <w:ilvl w:val="0"/>
          <w:numId w:val="2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Q.7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Choose the correct command to Display the file ‘sample.txt’ one page at a time.</w:t>
      </w:r>
      <w:r/>
    </w:p>
    <w:p>
      <w:pPr>
        <w:pStyle w:val="69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man sample.txt&gt;more</w:t>
      </w:r>
      <w:r/>
    </w:p>
    <w:p>
      <w:pPr>
        <w:pStyle w:val="69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sample.txt&lt;more</w:t>
      </w:r>
      <w:r/>
    </w:p>
    <w:p>
      <w:pPr>
        <w:pStyle w:val="69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cat sample.txt|more</w:t>
      </w:r>
      <w:r/>
    </w:p>
    <w:p>
      <w:pPr>
        <w:pStyle w:val="696"/>
        <w:numPr>
          <w:ilvl w:val="0"/>
          <w:numId w:val="25"/>
        </w:numPr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mentioned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Cs/>
          <w:sz w:val="20"/>
          <w:szCs w:val="20"/>
        </w:rPr>
        <w:t xml:space="preserve">Q.8</w:t>
      </w: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 .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will happen if I will type cd.. in the root directory?</w:t>
      </w:r>
      <w:r/>
    </w:p>
    <w:p>
      <w:pPr>
        <w:pStyle w:val="69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Error message indicating the user can’t access beyond the root level</w:t>
      </w:r>
      <w:r/>
    </w:p>
    <w:p>
      <w:pPr>
        <w:pStyle w:val="69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Behavior is unix-flavor dependent</w:t>
      </w:r>
      <w:r/>
    </w:p>
    <w:p>
      <w:pPr>
        <w:pStyle w:val="69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Results in changing to the ‘home’ directory</w:t>
      </w:r>
      <w:r/>
    </w:p>
    <w:p>
      <w:pPr>
        <w:pStyle w:val="696"/>
        <w:numPr>
          <w:ilvl w:val="0"/>
          <w:numId w:val="26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Nothing happens</w:t>
      </w:r>
      <w:r/>
    </w:p>
    <w:p>
      <w:pPr>
        <w:pStyle w:val="696"/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asciiTheme="minorHAnsi" w:hAnsiTheme="minorHAnsi"/>
          <w:b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Cs/>
          <w:color w:val="212529"/>
          <w:sz w:val="20"/>
          <w:szCs w:val="20"/>
        </w:rPr>
        <w:t xml:space="preserve">Q.9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Select the most appropriate option for RPM in Linux</w:t>
      </w:r>
      <w:r/>
    </w:p>
    <w:p>
      <w:pPr>
        <w:pStyle w:val="69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assigns a dynamic IP address</w:t>
      </w:r>
      <w:r/>
    </w:p>
    <w:p>
      <w:pPr>
        <w:pStyle w:val="69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is used to keep track of the users</w:t>
      </w:r>
      <w:r/>
    </w:p>
    <w:p>
      <w:pPr>
        <w:pStyle w:val="69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stands for Red Hat Package Manager</w:t>
      </w:r>
      <w:r/>
    </w:p>
    <w:p>
      <w:pPr>
        <w:pStyle w:val="696"/>
        <w:numPr>
          <w:ilvl w:val="0"/>
          <w:numId w:val="31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</w:t>
      </w:r>
      <w:r>
        <w:rPr>
          <w:rFonts w:asciiTheme="minorHAnsi" w:hAnsiTheme="minorHAnsi"/>
          <w:color w:val="212529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Choose the following statement is true or false: Directory is a type of file.</w:t>
      </w:r>
      <w:r/>
    </w:p>
    <w:p>
      <w:pPr>
        <w:pStyle w:val="696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true</w:t>
      </w:r>
      <w:r/>
    </w:p>
    <w:p>
      <w:pPr>
        <w:pStyle w:val="696"/>
        <w:numPr>
          <w:ilvl w:val="0"/>
          <w:numId w:val="32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false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represents read,write and execute permissions for owner and read execute permissions for group and others?</w:t>
      </w:r>
      <w:r/>
    </w:p>
    <w:p>
      <w:pPr>
        <w:pStyle w:val="69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575</w:t>
      </w:r>
      <w:r/>
    </w:p>
    <w:p>
      <w:pPr>
        <w:pStyle w:val="69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22</w:t>
      </w:r>
      <w:r/>
    </w:p>
    <w:p>
      <w:pPr>
        <w:pStyle w:val="69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755</w:t>
      </w:r>
      <w:r/>
    </w:p>
    <w:p>
      <w:pPr>
        <w:pStyle w:val="696"/>
        <w:numPr>
          <w:ilvl w:val="0"/>
          <w:numId w:val="33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544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will the following command do?</w:t>
      </w:r>
      <w:r/>
    </w:p>
    <w:p>
      <w:pPr>
        <w:pStyle w:val="69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Copy the content of f1.txt in f2.txt</w:t>
      </w:r>
      <w:r/>
    </w:p>
    <w:p>
      <w:pPr>
        <w:pStyle w:val="69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Move the content of f1.txt into f2.txt</w:t>
      </w:r>
      <w:r/>
    </w:p>
    <w:p>
      <w:pPr>
        <w:pStyle w:val="69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Invalid Command</w:t>
      </w:r>
      <w:r/>
    </w:p>
    <w:p>
      <w:pPr>
        <w:pStyle w:val="696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Undefined Behaviour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Command to move content of a folder1 into folder2, both folders are in current working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directory?</w:t>
      </w:r>
      <w:r/>
    </w:p>
    <w:p>
      <w:pPr>
        <w:pStyle w:val="69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mv folder1/* folder2</w:t>
      </w:r>
      <w:r/>
    </w:p>
    <w:p>
      <w:pPr>
        <w:pStyle w:val="69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folder1 folder2</w:t>
      </w:r>
      <w:r/>
    </w:p>
    <w:p>
      <w:pPr>
        <w:pStyle w:val="69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folder1/ folder2</w:t>
      </w:r>
      <w:r/>
    </w:p>
    <w:p>
      <w:pPr>
        <w:pStyle w:val="696"/>
        <w:numPr>
          <w:ilvl w:val="0"/>
          <w:numId w:val="35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folder1/* folder2/*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Command to remove all files which start with j and have exactly 3 characters in them?</w:t>
      </w:r>
      <w:r/>
    </w:p>
    <w:p>
      <w:pPr>
        <w:pStyle w:val="69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j**</w:t>
      </w:r>
      <w:r/>
    </w:p>
    <w:p>
      <w:pPr>
        <w:pStyle w:val="69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j?*</w:t>
      </w:r>
      <w:r/>
    </w:p>
    <w:p>
      <w:pPr>
        <w:pStyle w:val="69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j??</w:t>
      </w:r>
      <w:r/>
    </w:p>
    <w:p>
      <w:pPr>
        <w:pStyle w:val="69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j*</w:t>
      </w:r>
      <w:r/>
    </w:p>
    <w:p>
      <w:pPr>
        <w:ind w:left="360" w:hanging="450"/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command is used to change the group associated with a file as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root?</w:t>
      </w:r>
      <w:r/>
    </w:p>
    <w:p>
      <w:pPr>
        <w:pStyle w:val="696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chown root file.txt</w:t>
      </w:r>
      <w:r/>
    </w:p>
    <w:p>
      <w:pPr>
        <w:pStyle w:val="696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chgrp root file.txt</w:t>
      </w:r>
      <w:r/>
    </w:p>
    <w:p>
      <w:pPr>
        <w:pStyle w:val="696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chgrp file.txt root</w:t>
      </w:r>
      <w:r/>
    </w:p>
    <w:p>
      <w:pPr>
        <w:pStyle w:val="696"/>
        <w:numPr>
          <w:ilvl w:val="0"/>
          <w:numId w:val="37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chown file.txt root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color w:val="3a3a3a"/>
          <w:sz w:val="20"/>
          <w:szCs w:val="20"/>
        </w:rPr>
        <w:t xml:space="preserve">Q.16</w:t>
      </w:r>
      <w:r>
        <w:rPr>
          <w:rFonts w:asciiTheme="minorHAnsi" w:hAnsiTheme="minorHAnsi"/>
          <w:color w:val="3a3a3a"/>
          <w:sz w:val="20"/>
          <w:szCs w:val="20"/>
        </w:rPr>
        <w:t xml:space="preserve">.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Following files and directories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 as mentioned below are already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created . Perform the below mentioned tasks</w:t>
      </w:r>
      <w:r>
        <w:rPr>
          <w:color w:val="3a3a3a"/>
          <w:sz w:val="20"/>
          <w:szCs w:val="20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236220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50" cy="2362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pt;height:186.0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mkdir -p TURING/FLOOR0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mkdir TURING/FLOOR1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mkdir TURING/FLOOR2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touch TURING/FLOOR0/Room0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touch TURING/FLOOR1/Room1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touch TURING/FLOOR2/Room2</w:t>
      </w:r>
      <w:r/>
    </w:p>
    <w:p>
      <w:pPr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Perform the below mentioned tasks</w:t>
      </w:r>
      <w:r/>
    </w:p>
    <w:p>
      <w:pPr>
        <w:pStyle w:val="696"/>
        <w:numPr>
          <w:ilvl w:val="1"/>
          <w:numId w:val="36"/>
        </w:numPr>
        <w:ind w:left="810" w:hanging="450"/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Change the permissions of “FLOOR0” directory to have read,write and execute permissions only for the owner. (1 Mark)</w:t>
      </w:r>
      <w:r/>
    </w:p>
    <w:p>
      <w:pPr>
        <w:pStyle w:val="696"/>
        <w:numPr>
          <w:ilvl w:val="1"/>
          <w:numId w:val="36"/>
        </w:numPr>
        <w:ind w:left="810" w:hanging="450"/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Create a “Faculty ” file in the “FLOOR0” directory. (1 Mark)</w:t>
      </w:r>
      <w:r/>
    </w:p>
    <w:p>
      <w:pPr>
        <w:pStyle w:val="696"/>
        <w:numPr>
          <w:ilvl w:val="1"/>
          <w:numId w:val="36"/>
        </w:numPr>
        <w:ind w:left="810" w:hanging="450"/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Write “000 111 222 333 444 555” into “Faculty ” file using cat command and also exit text insertion prompt when done with write operation . (2 mark)</w:t>
      </w:r>
      <w:r/>
    </w:p>
    <w:p>
      <w:pPr>
        <w:pStyle w:val="696"/>
        <w:numPr>
          <w:ilvl w:val="1"/>
          <w:numId w:val="36"/>
        </w:numPr>
        <w:ind w:left="810" w:hanging="450"/>
        <w:spacing w:after="0" w:line="240" w:lineRule="auto"/>
        <w:rPr>
          <w:rFonts w:cs="Times New Roman" w:asciiTheme="minorHAnsi" w:hAnsiTheme="minorHAnsi"/>
          <w:sz w:val="20"/>
          <w:szCs w:val="20"/>
          <w:lang w:val="en-US"/>
        </w:rPr>
      </w:pPr>
      <w:r>
        <w:rPr>
          <w:rFonts w:cs="Times New Roman" w:asciiTheme="minorHAnsi" w:hAnsiTheme="minorHAnsi"/>
          <w:sz w:val="20"/>
          <w:szCs w:val="20"/>
          <w:lang w:val="en-US"/>
        </w:rPr>
        <w:t xml:space="preserve">Remove “Room0” file from the “FLOOR0” directory. (1 Mark)</w:t>
      </w:r>
      <w:r/>
    </w:p>
    <w:p>
      <w:pPr>
        <w:rPr>
          <w:color w:val="3a3a3a"/>
          <w:sz w:val="20"/>
          <w:szCs w:val="20"/>
        </w:rPr>
      </w:pPr>
      <w:r>
        <w:rPr>
          <w:color w:val="3a3a3a"/>
          <w:sz w:val="20"/>
          <w:szCs w:val="20"/>
        </w:rPr>
      </w:r>
      <w:r/>
    </w:p>
    <w:p>
      <w:pPr>
        <w:ind w:left="450" w:hanging="450"/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color w:val="3a3a3a"/>
          <w:sz w:val="20"/>
          <w:szCs w:val="20"/>
        </w:rPr>
        <w:t xml:space="preserve">Q.</w:t>
      </w:r>
      <w:r>
        <w:rPr>
          <w:rFonts w:asciiTheme="minorHAnsi" w:hAnsiTheme="minorHAnsi"/>
          <w:color w:val="3a3a3a"/>
          <w:sz w:val="20"/>
          <w:szCs w:val="20"/>
        </w:rPr>
        <w:t xml:space="preserve">17</w:t>
      </w:r>
      <w:r>
        <w:rPr>
          <w:rFonts w:asciiTheme="minorHAnsi" w:hAnsiTheme="minorHAnsi"/>
          <w:color w:val="3a3a3a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Create a file “alpha_zone .txt” and w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rite “Students are 40, Teachers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are Unknown - 23”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. Next compress this file to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“alpha_zone .txt.tar.gz” and w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rite the commands to output the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content of the file stored in th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e Narchive without extracting or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decompressing the file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.</w:t>
      </w:r>
      <w:r/>
    </w:p>
    <w:p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sz w:val="20"/>
          <w:szCs w:val="20"/>
        </w:rPr>
        <w:t xml:space="preserve">Q.</w:t>
      </w:r>
      <w:r>
        <w:rPr>
          <w:rFonts w:asciiTheme="minorHAnsi" w:hAnsiTheme="minorHAnsi"/>
          <w:sz w:val="20"/>
          <w:szCs w:val="20"/>
        </w:rPr>
        <w:t xml:space="preserve">18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Explain following commands with examples (1 mark each)</w:t>
      </w:r>
      <w:r/>
    </w:p>
    <w:p>
      <w:pPr>
        <w:pStyle w:val="696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banner</w:t>
      </w:r>
      <w:r/>
    </w:p>
    <w:p>
      <w:pPr>
        <w:pStyle w:val="696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reboot</w:t>
      </w:r>
      <w:r/>
    </w:p>
    <w:p>
      <w:pPr>
        <w:pStyle w:val="696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man</w:t>
      </w:r>
      <w:r/>
    </w:p>
    <w:p>
      <w:pPr>
        <w:pStyle w:val="696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cp -r</w:t>
      </w:r>
      <w:r/>
    </w:p>
    <w:p>
      <w:pPr>
        <w:pStyle w:val="696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tac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sz w:val="20"/>
          <w:szCs w:val="20"/>
        </w:rPr>
        <w:t xml:space="preserve">Q.19.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You have given a system having the following scenario . “_test” is present inside the /home/user directory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7020" cy="1504950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37310" cy="1510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2.6pt;height:118.5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Perform the following task on the given system.</w:t>
      </w:r>
      <w:r/>
    </w:p>
    <w:p>
      <w:pPr>
        <w:pStyle w:val="696"/>
        <w:numPr>
          <w:ilvl w:val="0"/>
          <w:numId w:val="42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Create a file name containing your name and the last four digitsof your roll number.(Example : “chitrang_9011 ”) . The file should be present inside the “_test” directory. (1 mark)</w:t>
      </w:r>
      <w:r/>
    </w:p>
    <w:p>
      <w:pPr>
        <w:pStyle w:val="696"/>
        <w:numPr>
          <w:ilvl w:val="0"/>
          <w:numId w:val="42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You are currently in the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/home/user directory.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The difference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between less and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more commands is present inside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question19_ii .txt. How ca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n you print the content of this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file? (2marks)</w:t>
      </w:r>
      <w:r/>
    </w:p>
    <w:p>
      <w:pPr>
        <w:pStyle w:val="696"/>
        <w:numPr>
          <w:ilvl w:val="0"/>
          <w:numId w:val="42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You are currently in question19_ii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directory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which should be the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output of the following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command: ls question19_ii .txt. (2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marks)</w:t>
      </w:r>
      <w:r/>
    </w:p>
    <w:p>
      <w:pPr>
        <w:pStyle w:val="696"/>
        <w:ind w:left="-2"/>
        <w:spacing w:before="100" w:beforeAutospacing="1" w:after="0" w:afterAutospacing="1" w:line="240" w:lineRule="auto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Roman"/>
      <w:isLgl w:val="false"/>
      <w:suff w:val="tab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9"/>
  </w:num>
  <w:num w:numId="4">
    <w:abstractNumId w:val="3"/>
  </w:num>
  <w:num w:numId="5">
    <w:abstractNumId w:val="26"/>
  </w:num>
  <w:num w:numId="6">
    <w:abstractNumId w:val="8"/>
  </w:num>
  <w:num w:numId="7">
    <w:abstractNumId w:val="12"/>
  </w:num>
  <w:num w:numId="8">
    <w:abstractNumId w:val="5"/>
  </w:num>
  <w:num w:numId="9">
    <w:abstractNumId w:val="25"/>
  </w:num>
  <w:num w:numId="10">
    <w:abstractNumId w:val="37"/>
  </w:num>
  <w:num w:numId="11">
    <w:abstractNumId w:val="19"/>
  </w:num>
  <w:num w:numId="12">
    <w:abstractNumId w:val="30"/>
  </w:num>
  <w:num w:numId="13">
    <w:abstractNumId w:val="10"/>
  </w:num>
  <w:num w:numId="14">
    <w:abstractNumId w:val="11"/>
  </w:num>
  <w:num w:numId="15">
    <w:abstractNumId w:val="18"/>
  </w:num>
  <w:num w:numId="16">
    <w:abstractNumId w:val="36"/>
  </w:num>
  <w:num w:numId="17">
    <w:abstractNumId w:val="20"/>
  </w:num>
  <w:num w:numId="18">
    <w:abstractNumId w:val="14"/>
  </w:num>
  <w:num w:numId="19">
    <w:abstractNumId w:val="29"/>
  </w:num>
  <w:num w:numId="20">
    <w:abstractNumId w:val="0"/>
  </w:num>
  <w:num w:numId="21">
    <w:abstractNumId w:val="21"/>
  </w:num>
  <w:num w:numId="22">
    <w:abstractNumId w:val="17"/>
  </w:num>
  <w:num w:numId="23">
    <w:abstractNumId w:val="9"/>
  </w:num>
  <w:num w:numId="24">
    <w:abstractNumId w:val="34"/>
  </w:num>
  <w:num w:numId="25">
    <w:abstractNumId w:val="40"/>
  </w:num>
  <w:num w:numId="26">
    <w:abstractNumId w:val="2"/>
  </w:num>
  <w:num w:numId="27">
    <w:abstractNumId w:val="27"/>
  </w:num>
  <w:num w:numId="28">
    <w:abstractNumId w:val="35"/>
  </w:num>
  <w:num w:numId="29">
    <w:abstractNumId w:val="22"/>
  </w:num>
  <w:num w:numId="30">
    <w:abstractNumId w:val="32"/>
  </w:num>
  <w:num w:numId="31">
    <w:abstractNumId w:val="31"/>
  </w:num>
  <w:num w:numId="32">
    <w:abstractNumId w:val="28"/>
  </w:num>
  <w:num w:numId="33">
    <w:abstractNumId w:val="24"/>
  </w:num>
  <w:num w:numId="34">
    <w:abstractNumId w:val="6"/>
  </w:num>
  <w:num w:numId="35">
    <w:abstractNumId w:val="33"/>
  </w:num>
  <w:num w:numId="36">
    <w:abstractNumId w:val="7"/>
  </w:num>
  <w:num w:numId="37">
    <w:abstractNumId w:val="4"/>
  </w:num>
  <w:num w:numId="38">
    <w:abstractNumId w:val="38"/>
  </w:num>
  <w:num w:numId="39">
    <w:abstractNumId w:val="41"/>
  </w:num>
  <w:num w:numId="40">
    <w:abstractNumId w:val="23"/>
  </w:num>
  <w:num w:numId="41">
    <w:abstractNumId w:val="16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2"/>
    <w:link w:val="68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2"/>
    <w:link w:val="68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2"/>
    <w:link w:val="68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2"/>
    <w:link w:val="68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2"/>
    <w:link w:val="69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2"/>
    <w:link w:val="69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5"/>
    <w:next w:val="68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5"/>
    <w:next w:val="68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5"/>
    <w:next w:val="68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2"/>
    <w:link w:val="695"/>
    <w:uiPriority w:val="10"/>
    <w:rPr>
      <w:sz w:val="48"/>
      <w:szCs w:val="48"/>
    </w:rPr>
  </w:style>
  <w:style w:type="character" w:styleId="37">
    <w:name w:val="Subtitle Char"/>
    <w:basedOn w:val="692"/>
    <w:link w:val="697"/>
    <w:uiPriority w:val="11"/>
    <w:rPr>
      <w:sz w:val="24"/>
      <w:szCs w:val="24"/>
    </w:rPr>
  </w:style>
  <w:style w:type="paragraph" w:styleId="38">
    <w:name w:val="Quote"/>
    <w:basedOn w:val="685"/>
    <w:next w:val="68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5"/>
    <w:next w:val="68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2"/>
    <w:link w:val="42"/>
    <w:uiPriority w:val="99"/>
  </w:style>
  <w:style w:type="paragraph" w:styleId="44">
    <w:name w:val="Footer"/>
    <w:basedOn w:val="68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2"/>
    <w:link w:val="44"/>
    <w:uiPriority w:val="99"/>
  </w:style>
  <w:style w:type="paragraph" w:styleId="46">
    <w:name w:val="Caption"/>
    <w:basedOn w:val="685"/>
    <w:next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2"/>
    <w:uiPriority w:val="99"/>
    <w:unhideWhenUsed/>
    <w:rPr>
      <w:vertAlign w:val="superscript"/>
    </w:rPr>
  </w:style>
  <w:style w:type="paragraph" w:styleId="178">
    <w:name w:val="endnote text"/>
    <w:basedOn w:val="68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2"/>
    <w:uiPriority w:val="99"/>
    <w:semiHidden/>
    <w:unhideWhenUsed/>
    <w:rPr>
      <w:vertAlign w:val="superscript"/>
    </w:rPr>
  </w:style>
  <w:style w:type="paragraph" w:styleId="181">
    <w:name w:val="toc 1"/>
    <w:basedOn w:val="685"/>
    <w:next w:val="68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5"/>
    <w:next w:val="68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5"/>
    <w:next w:val="68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5"/>
    <w:next w:val="68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5"/>
    <w:next w:val="68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5"/>
    <w:next w:val="68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5"/>
    <w:next w:val="68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5"/>
    <w:next w:val="68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5"/>
    <w:next w:val="68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5"/>
    <w:next w:val="685"/>
    <w:uiPriority w:val="99"/>
    <w:unhideWhenUsed/>
    <w:pPr>
      <w:spacing w:after="0" w:afterAutospacing="0"/>
    </w:pPr>
  </w:style>
  <w:style w:type="paragraph" w:styleId="685" w:default="1">
    <w:name w:val="Normal"/>
    <w:qFormat/>
  </w:style>
  <w:style w:type="paragraph" w:styleId="686">
    <w:name w:val="Heading 1"/>
    <w:basedOn w:val="685"/>
    <w:next w:val="685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87">
    <w:name w:val="Heading 2"/>
    <w:basedOn w:val="685"/>
    <w:next w:val="685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8">
    <w:name w:val="Heading 3"/>
    <w:basedOn w:val="685"/>
    <w:next w:val="68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89">
    <w:name w:val="Heading 4"/>
    <w:basedOn w:val="685"/>
    <w:next w:val="68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0">
    <w:name w:val="Heading 5"/>
    <w:basedOn w:val="685"/>
    <w:next w:val="68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1">
    <w:name w:val="Heading 6"/>
    <w:basedOn w:val="685"/>
    <w:next w:val="68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paragraph" w:styleId="695">
    <w:name w:val="Title"/>
    <w:basedOn w:val="685"/>
    <w:next w:val="68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96">
    <w:name w:val="List Paragraph"/>
    <w:basedOn w:val="685"/>
    <w:uiPriority w:val="34"/>
    <w:qFormat/>
    <w:pPr>
      <w:contextualSpacing/>
      <w:ind w:left="720"/>
    </w:pPr>
  </w:style>
  <w:style w:type="paragraph" w:styleId="697">
    <w:name w:val="Subtitle"/>
    <w:basedOn w:val="685"/>
    <w:next w:val="685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98" w:customStyle="1">
    <w:name w:val="StGen0"/>
    <w:basedOn w:val="6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99" w:customStyle="1">
    <w:name w:val="StGen1"/>
    <w:basedOn w:val="69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00">
    <w:name w:val="Balloon Text"/>
    <w:basedOn w:val="685"/>
    <w:link w:val="70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701" w:customStyle="1">
    <w:name w:val="Balloon Text Char"/>
    <w:basedOn w:val="692"/>
    <w:link w:val="700"/>
    <w:uiPriority w:val="99"/>
    <w:semiHidden/>
    <w:rPr>
      <w:rFonts w:ascii="Segoe UI" w:hAnsi="Segoe UI" w:cs="Segoe UI"/>
      <w:sz w:val="18"/>
      <w:szCs w:val="16"/>
    </w:rPr>
  </w:style>
  <w:style w:type="paragraph" w:styleId="702" w:customStyle="1">
    <w:name w:val="alt"/>
    <w:basedOn w:val="6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3" w:customStyle="1">
    <w:name w:val="attribute"/>
    <w:basedOn w:val="692"/>
  </w:style>
  <w:style w:type="character" w:styleId="704" w:customStyle="1">
    <w:name w:val="attribute-value"/>
    <w:basedOn w:val="692"/>
  </w:style>
  <w:style w:type="character" w:styleId="705" w:customStyle="1">
    <w:name w:val="tag"/>
    <w:basedOn w:val="692"/>
  </w:style>
  <w:style w:type="character" w:styleId="706" w:customStyle="1">
    <w:name w:val="tag-name"/>
    <w:basedOn w:val="692"/>
  </w:style>
  <w:style w:type="paragraph" w:styleId="707" w:customStyle="1">
    <w:name w:val="mcq"/>
    <w:basedOn w:val="6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8">
    <w:name w:val="HTML Code"/>
    <w:basedOn w:val="692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09" w:customStyle="1">
    <w:name w:val="options"/>
    <w:basedOn w:val="6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0" w:customStyle="1">
    <w:name w:val="ques"/>
    <w:basedOn w:val="692"/>
  </w:style>
  <w:style w:type="paragraph" w:styleId="711">
    <w:name w:val="Normal (Web)"/>
    <w:basedOn w:val="68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12" w:customStyle="1">
    <w:name w:val="StGen2"/>
    <w:basedOn w:val="693"/>
    <w:pPr>
      <w:spacing w:after="0" w:line="240" w:lineRule="auto"/>
    </w:pPr>
    <w:tblPr>
      <w:tblStyleRowBandSize w:val="1"/>
      <w:tblStyleColBandSize w:val="1"/>
    </w:tblPr>
  </w:style>
  <w:style w:type="character" w:styleId="713" w:customStyle="1">
    <w:name w:val="apple-tab-span"/>
    <w:basedOn w:val="69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13</cp:revision>
  <dcterms:created xsi:type="dcterms:W3CDTF">2023-03-15T06:21:00Z</dcterms:created>
  <dcterms:modified xsi:type="dcterms:W3CDTF">2023-03-31T04:29:47Z</dcterms:modified>
</cp:coreProperties>
</file>