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line="240" w:lineRule="auto"/>
        <w:rPr>
          <w:rFonts w:ascii="Times New Roman" w:hAnsi="Times New Roman" w:eastAsia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0"/>
          <w:szCs w:val="20"/>
        </w:rPr>
      </w:r>
      <w:r/>
    </w:p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color w:val="000000" w:themeColor="text1"/>
        </w:rPr>
        <w:t xml:space="preserve">General Instructions:</w:t>
      </w:r>
      <w:r>
        <w:rPr>
          <w:rFonts w:ascii="Times New Roman" w:hAnsi="Times New Roman" w:eastAsia="Times New Roman" w:cs="Times New Roman"/>
          <w:b/>
          <w:color w:val="000000" w:themeColor="text1"/>
        </w:rPr>
        <w:tab/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 w:themeColor="text1"/>
        </w:rPr>
        <w:t xml:space="preserve">Follow the instructions given in each section.</w:t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 w:themeColor="text1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 w:themeColor="text1"/>
        </w:rPr>
        <w:t xml:space="preserve">Make sure that you attempt the questions in order.   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  <w:u w:val="single"/>
        </w:rPr>
      </w:pPr>
      <w:r>
        <w:rPr>
          <w:rFonts w:ascii="Times New Roman" w:hAnsi="Times New Roman" w:eastAsia="Times New Roman" w:cs="Times New Roman"/>
          <w:b/>
          <w:color w:val="000000" w:themeColor="text1"/>
          <w:u w:val="single"/>
        </w:rPr>
        <w:t xml:space="preserve">SECTION-A (10*1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</w:rPr>
        <w:t xml:space="preserve">(All questions are compulsory)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ab/>
      </w:r>
      <w:r>
        <w:rPr>
          <w:rFonts w:ascii="Times New Roman" w:hAnsi="Times New Roman" w:eastAsia="Times New Roman" w:cs="Times New Roman"/>
          <w:color w:val="000000" w:themeColor="text1"/>
        </w:rPr>
        <w:t xml:space="preserve">Q1 Which of the following commands is used to summarize the disk usage?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a)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chkdsk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b) du    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c)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fdisk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d) disk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Q2 Which of the following commands is used to count just the number of lines contained in a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file?</w:t>
      </w:r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a) 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wc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– 1  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b)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wc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- w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c)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wc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- c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d)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wc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–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r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3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Command used to determine the path of an executable file is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a) which  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b)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where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c)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wexec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d) what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4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The command that can be used to restrict incoming messages to a user is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a) 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mesg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b) halt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c) grep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d) sleep</w:t>
      </w:r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5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In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"bash", "if" constructs are ended with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a) Fi   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b) Endif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c) End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d) None of the above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6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What can he used to set up a firewall on a Linux system?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a) netstat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b) route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c) trace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d) 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ipchain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7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What will be printed for the command below?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$ grep –c “^echo”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abc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a) The count of lines that do not contain the pattern echo in file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abc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b) The count of lines which begin with the pattern echo in file 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abc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c) The count of lines that ends with the pattern echo in file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abc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d) None of the above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8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What command is used to save the standard output in a file, as well as display it on the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terminal?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a) tee 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b) grep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c) cat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d) more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9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Which tar command option is used to list the files in a tape archive format?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a)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cvf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b) 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tvf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c)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xvf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d)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ovf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10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The command that can be used to restrict incoming messages to a user is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a) 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mesg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 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b) halt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c) grep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d) sleep</w:t>
      </w:r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  <w:u w:val="single"/>
        </w:rPr>
      </w:pPr>
      <w:r>
        <w:rPr>
          <w:rFonts w:ascii="Times New Roman" w:hAnsi="Times New Roman" w:eastAsia="Times New Roman" w:cs="Times New Roman"/>
          <w:b/>
          <w:color w:val="000000" w:themeColor="text1"/>
          <w:u w:val="single"/>
        </w:rPr>
        <w:t xml:space="preserve">SECTION-B (5*2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  <w:color w:val="000000" w:themeColor="text1"/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</w:rPr>
        <w:t xml:space="preserve">(All questions are compulsory)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  <w:color w:val="000000" w:themeColor="text1"/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Q1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1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A user executes the following command successfully: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$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chmod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+x file1.txt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Which of the following is true of the output of this command?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a) The command results in adding execute permission to the user who ran this command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b) The command results in adding execute permission for the owner of the file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c) The command results in an error since the file is not an executable file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d) The command results in adding execute permission for all users (i.e., 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user,group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&amp; others)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1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2 After running this program, as you press ‘s’, what will be the output of the program?</w:t>
      </w:r>
      <w:r/>
    </w:p>
    <w:p>
      <w:pPr>
        <w:ind w:left="-2"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#!/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bin/bash</w:t>
      </w:r>
      <w:r/>
    </w:p>
    <w:p>
      <w:pPr>
        <w:ind w:left="-2"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echo "press 's' to print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Sanfoundry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"</w:t>
      </w:r>
      <w:r/>
    </w:p>
    <w:p>
      <w:pPr>
        <w:ind w:left="-2"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read var</w:t>
      </w:r>
      <w:r/>
    </w:p>
    <w:p>
      <w:pPr>
        <w:ind w:left="-2"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if $var=s</w:t>
      </w:r>
      <w:r/>
    </w:p>
    <w:p>
      <w:pPr>
        <w:ind w:left="-2"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then</w:t>
      </w:r>
      <w:r/>
    </w:p>
    <w:p>
      <w:pPr>
        <w:ind w:left="-2"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echo "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Sanfoundry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"</w:t>
      </w:r>
      <w:r/>
    </w:p>
    <w:p>
      <w:pPr>
        <w:ind w:left="-2"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else</w:t>
      </w:r>
      <w:r/>
    </w:p>
    <w:p>
      <w:pPr>
        <w:ind w:left="-2"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echo "You did not press s"</w:t>
      </w:r>
      <w:r/>
    </w:p>
    <w:p>
      <w:pPr>
        <w:ind w:left="-2"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fi</w:t>
      </w:r>
      <w:r/>
    </w:p>
    <w:p>
      <w:pPr>
        <w:ind w:left="-2"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exit 0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a)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Sanfoudry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b) You did not press s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c) program will generate an error message 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d) none of the mentioned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1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3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What will be output of following command: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$ echo "The process id is" $$$$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a) The process id is $$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b) The process id is $&lt;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pid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&gt;$&lt;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pid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&gt;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c) The process id is &lt;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pid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&gt;&lt;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pid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&gt;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d) The process id is $$$$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1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4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What would be the current working directory at the end of the following command sequence?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 $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pwd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 /home/user1/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proj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 $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cd 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src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 $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cd  generic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 $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cd  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 $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pwd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a) /home/user1/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proj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b) /home/user1/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proj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/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src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c) /home/user1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d) /home/user1/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proj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/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src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/generic ********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1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5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What is the output of the following program?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x = 3; y = 5; z = 10;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if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[( $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x -eq 3 ) -a ( $y -eq 5 -o  $z -eq 10 )]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then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    echo $x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else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    echo $y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fi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a) 1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b) 3 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c) 5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d) Error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/>
    </w:p>
    <w:p>
      <w:pPr>
        <w:ind w:left="0"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eastAsia="Times New Roman" w:cs="Times New Roman"/>
          <w:b/>
          <w:color w:val="000000" w:themeColor="text1"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color w:val="000000" w:themeColor="text1"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color w:val="000000" w:themeColor="text1"/>
          <w:u w:val="single"/>
        </w:rPr>
        <w:t xml:space="preserve">) (4x5 marks=20 marks)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Q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16 How can you enhance the security of the password file in Linux?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Ans-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It is in the test file named ‘/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etc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/passwd’ that Linux usually keeps its user account details, including the one-way encrypted passwords. However, this file can be accessed with the help of different tools, which might throw security issues.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To minimize this risk, we will make use of the shadow password format that saves the account details in a regular file /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etc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/passwd as in the traditional method but with the password stored as a single ‘x’ character, i.e., it is not the original password that is actually stored in this file. Meanwhile, a second file /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etc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/shadow will have the encrypted password, along with the other relevant information, such as the account/password expiration date, etc. Most importantly, the latter file is readable only by the root account, and thus it minimizes the security risk.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Q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17 How can you determine the total memory used by LINUX?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Ans-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It is always required to keep a check on the memory usage in order to find out whether the user is able to access the server or the resources adequately. There are roughly 5 methods that determine the total memory used by Linux.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This is explained as below: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Free command: This is the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most simple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command to check memory usage. For Example, ‘$ free –m’, the option ‘m’ displays all the data in MBs.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/proc/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meminfo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: The next way to determine memory usage is to read /proc/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meminfo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file. For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Example,  ‘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$ cat /proc/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meminfo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’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Vmstat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: This command basically lays out the memory usage statistics. For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Example,  ‘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$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vmstat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–s’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Top command: This command determines the total memory usage as well as also monitors the RAM usage.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Htop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: This command also displays memory usage along with other details.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Q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18 How to check which ports are listening in my Linux Server?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Ans-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We have two commands to check which ports are in listening in Linux Server. Following are the two commands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#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netstat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--listen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#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netstat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-l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Q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19 How to declare and delete variables in bash?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Ans-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The variable can be declared in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bash by data type or without data type. If any bash variable is declared without declare command, then the variable will be treated as a string. Bash variable is declared with declare command to define the data type of the variable at the time declaration.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–r, -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i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, -a, -A, -l, -u, -t and –x options can be used with declare command to declare a variable with different data types.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Example: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#!/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bin/bash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#Declare variable without any type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num=10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#Values will be combined but not added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result=$num+20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echo $result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#Declare variable with integer type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declare -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i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num=10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#Values will be added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declare -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i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result=num+20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echo $result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unset command is used to remove any bash variable. The variable will be inaccessible or undefined after using unset command.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Example: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#!/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bin/bash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str="Linux Hint"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echo $str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unset $str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echo $str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ind w:left="0" w:hanging="2"/>
        <w:spacing w:after="0" w:line="240" w:lineRule="auto"/>
      </w:pPr>
      <w:r>
        <w:separator/>
      </w:r>
      <w:r/>
    </w:p>
  </w:endnote>
  <w:endnote w:type="continuationSeparator" w:id="0">
    <w:p>
      <w:pPr>
        <w:ind w:left="0" w:hanging="2"/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</w:rPr>
      <w:t xml:space="preserve">2</w:t>
    </w:r>
    <w:r>
      <w:rPr>
        <w:rFonts w:ascii="Times New Roman" w:hAnsi="Times New Roman" w:eastAsia="Times New Roman" w:cs="Times New Roman"/>
        <w:color w:val="000000"/>
      </w:rPr>
      <w:t xml:space="preserve">-2</w:t>
    </w:r>
    <w:r>
      <w:rPr>
        <w:rFonts w:ascii="Times New Roman" w:hAnsi="Times New Roman" w:eastAsia="Times New Roman" w:cs="Times New Roman"/>
      </w:rPr>
      <w:t xml:space="preserve">3</w:t>
    </w:r>
    <w:r>
      <w:rPr>
        <w:rFonts w:ascii="Times New Roman" w:hAnsi="Times New Roman" w:eastAsia="Times New Roman" w:cs="Times New Roman"/>
        <w:color w:val="00000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pt;mso-position-horizontal:absolute;mso-position-vertical-relative:text;margin-top:572.0pt;mso-position-vertical:absolute;width:57.1pt;height:174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ind w:left="0" w:hanging="2"/>
        <w:spacing w:after="0" w:line="240" w:lineRule="auto"/>
      </w:pPr>
      <w:r>
        <w:separator/>
      </w:r>
      <w:r/>
    </w:p>
  </w:footnote>
  <w:footnote w:type="continuationSeparator" w:id="0">
    <w:p>
      <w:pPr>
        <w:ind w:left="0" w:hanging="2"/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5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5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5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US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29"/>
    <w:link w:val="723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29"/>
    <w:link w:val="724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29"/>
    <w:link w:val="725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29"/>
    <w:link w:val="726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29"/>
    <w:link w:val="727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29"/>
    <w:link w:val="728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22"/>
    <w:next w:val="72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22"/>
    <w:next w:val="72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22"/>
    <w:next w:val="72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729"/>
    <w:link w:val="732"/>
    <w:uiPriority w:val="10"/>
    <w:rPr>
      <w:sz w:val="48"/>
      <w:szCs w:val="48"/>
    </w:rPr>
  </w:style>
  <w:style w:type="character" w:styleId="37">
    <w:name w:val="Subtitle Char"/>
    <w:basedOn w:val="729"/>
    <w:link w:val="735"/>
    <w:uiPriority w:val="11"/>
    <w:rPr>
      <w:sz w:val="24"/>
      <w:szCs w:val="24"/>
    </w:rPr>
  </w:style>
  <w:style w:type="paragraph" w:styleId="38">
    <w:name w:val="Quote"/>
    <w:basedOn w:val="722"/>
    <w:next w:val="72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22"/>
    <w:next w:val="72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22"/>
    <w:next w:val="7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33"/>
    <w:uiPriority w:val="99"/>
  </w:style>
  <w:style w:type="table" w:styleId="49">
    <w:name w:val="Table Grid Light"/>
    <w:basedOn w:val="7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2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29"/>
    <w:uiPriority w:val="99"/>
    <w:unhideWhenUsed/>
    <w:rPr>
      <w:vertAlign w:val="superscript"/>
    </w:rPr>
  </w:style>
  <w:style w:type="paragraph" w:styleId="178">
    <w:name w:val="endnote text"/>
    <w:basedOn w:val="72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29"/>
    <w:uiPriority w:val="99"/>
    <w:semiHidden/>
    <w:unhideWhenUsed/>
    <w:rPr>
      <w:vertAlign w:val="superscript"/>
    </w:rPr>
  </w:style>
  <w:style w:type="paragraph" w:styleId="181">
    <w:name w:val="toc 1"/>
    <w:basedOn w:val="722"/>
    <w:next w:val="72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22"/>
    <w:next w:val="72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22"/>
    <w:next w:val="72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22"/>
    <w:next w:val="72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22"/>
    <w:next w:val="72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22"/>
    <w:next w:val="72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22"/>
    <w:next w:val="72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22"/>
    <w:next w:val="72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22"/>
    <w:next w:val="72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22"/>
    <w:next w:val="722"/>
    <w:uiPriority w:val="99"/>
    <w:unhideWhenUsed/>
    <w:pPr>
      <w:spacing w:after="0" w:afterAutospacing="0"/>
    </w:pPr>
  </w:style>
  <w:style w:type="paragraph" w:styleId="722" w:default="1">
    <w:name w:val="Normal"/>
    <w:qFormat/>
    <w:pPr>
      <w:ind w:left="-1"/>
      <w:outlineLvl w:val="0"/>
    </w:pPr>
    <w:rPr>
      <w:position w:val="-1"/>
      <w:lang w:eastAsia="en-US"/>
    </w:rPr>
  </w:style>
  <w:style w:type="paragraph" w:styleId="723">
    <w:name w:val="Heading 1"/>
    <w:basedOn w:val="722"/>
    <w:next w:val="722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24">
    <w:name w:val="Heading 2"/>
    <w:basedOn w:val="722"/>
    <w:next w:val="722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25">
    <w:name w:val="Heading 3"/>
    <w:basedOn w:val="722"/>
    <w:next w:val="722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26">
    <w:name w:val="Heading 4"/>
    <w:basedOn w:val="722"/>
    <w:next w:val="722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27">
    <w:name w:val="Heading 5"/>
    <w:basedOn w:val="722"/>
    <w:next w:val="722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28">
    <w:name w:val="Heading 6"/>
    <w:basedOn w:val="722"/>
    <w:next w:val="722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729" w:default="1">
    <w:name w:val="Default Paragraph Font"/>
    <w:uiPriority w:val="1"/>
    <w:semiHidden/>
    <w:unhideWhenUsed/>
  </w:style>
  <w:style w:type="table" w:styleId="7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1" w:default="1">
    <w:name w:val="No List"/>
    <w:uiPriority w:val="99"/>
    <w:semiHidden/>
    <w:unhideWhenUsed/>
  </w:style>
  <w:style w:type="paragraph" w:styleId="732">
    <w:name w:val="Title"/>
    <w:basedOn w:val="722"/>
    <w:next w:val="722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33">
    <w:name w:val="Footer"/>
    <w:basedOn w:val="722"/>
    <w:qFormat/>
    <w:pPr>
      <w:tabs>
        <w:tab w:val="center" w:pos="4680" w:leader="none"/>
        <w:tab w:val="right" w:pos="9360" w:leader="none"/>
      </w:tabs>
    </w:pPr>
  </w:style>
  <w:style w:type="paragraph" w:styleId="734">
    <w:name w:val="Header"/>
    <w:basedOn w:val="722"/>
    <w:qFormat/>
    <w:pPr>
      <w:tabs>
        <w:tab w:val="center" w:pos="4680" w:leader="none"/>
        <w:tab w:val="right" w:pos="9360" w:leader="none"/>
      </w:tabs>
    </w:pPr>
  </w:style>
  <w:style w:type="paragraph" w:styleId="735">
    <w:name w:val="Subtitle"/>
    <w:basedOn w:val="722"/>
    <w:next w:val="722"/>
    <w:uiPriority w:val="11"/>
    <w:qFormat/>
    <w:pPr>
      <w:ind w:left="0"/>
      <w:keepLines/>
      <w:keepNext/>
      <w:spacing w:before="360" w:after="8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736">
    <w:name w:val="List Paragraph"/>
    <w:basedOn w:val="722"/>
    <w:pPr>
      <w:contextualSpacing/>
      <w:ind w:left="720"/>
    </w:pPr>
  </w:style>
  <w:style w:type="character" w:styleId="737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738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739" w:customStyle="1">
    <w:name w:val="_Style 16"/>
    <w:basedOn w:val="73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40" w:customStyle="1">
    <w:name w:val="_Style 17"/>
    <w:basedOn w:val="73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41" w:customStyle="1">
    <w:name w:val="_Style 18"/>
    <w:basedOn w:val="73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42" w:customStyle="1">
    <w:name w:val="StGen0"/>
    <w:basedOn w:val="73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43" w:customStyle="1">
    <w:name w:val="StGen1"/>
    <w:basedOn w:val="73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44" w:customStyle="1">
    <w:name w:val="StGen2"/>
    <w:basedOn w:val="73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45">
    <w:name w:val="Table Grid"/>
    <w:basedOn w:val="730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LRYp8HS+zY/5pB+aqLihh/55fA==">AMUW2mU9NmAZ25raiQsEuKhQbPoGs1emPnx+RD+xS3rljnb3kQnLPSr10UR0pl1SPyCyej72VaxXO5RL58uuYK7QViBNK1cgXHdtGIQzkRFW5kr8fFOwIj2zvVdiNRTsVrDMcEAWlZuP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75</cp:revision>
  <dcterms:created xsi:type="dcterms:W3CDTF">2015-10-21T05:33:00Z</dcterms:created>
  <dcterms:modified xsi:type="dcterms:W3CDTF">2023-03-19T04:27:02Z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