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/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 Java, declaring a class abstract is useful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To prevent developers from further extending the class. 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When it doesn't make sense to have objects of that class.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When default implementations of some methods are not desirable.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To force developers to extend the class not to use its capabilities.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 </w:t>
      </w:r>
      <w:r>
        <w:rPr>
          <w:rFonts w:cstheme="minorHAnsi"/>
          <w:sz w:val="24"/>
          <w:szCs w:val="24"/>
        </w:rPr>
        <w:t xml:space="preserve">Which of the following is the correct way of importing an entire package ‘pkg’?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import pkg.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Import pkg.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</w:t>
      </w:r>
      <w:r>
        <w:rPr>
          <w:rFonts w:cstheme="minorHAnsi"/>
          <w:b/>
          <w:bCs/>
          <w:sz w:val="24"/>
          <w:szCs w:val="24"/>
        </w:rPr>
        <w:t xml:space="preserve"> import pkg.*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Import pkg.*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 </w:t>
      </w:r>
      <w:r>
        <w:rPr>
          <w:rFonts w:cstheme="minorHAnsi"/>
          <w:sz w:val="24"/>
          <w:szCs w:val="24"/>
        </w:rPr>
        <w:t xml:space="preserve">Which of the following is an incorrect statement about packages?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A package can contain other package within it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Java uses file system directories to store packages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Package defines a namespace in which classes are stored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</w:t>
      </w:r>
      <w:r>
        <w:rPr>
          <w:rFonts w:cstheme="minorHAnsi"/>
          <w:b/>
          <w:bCs/>
          <w:sz w:val="24"/>
          <w:szCs w:val="24"/>
        </w:rPr>
        <w:t xml:space="preserve"> A package can be renamed without renaming the directory in which the classes are stored 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4) </w:t>
      </w:r>
      <w:r>
        <w:rPr>
          <w:rFonts w:cstheme="minorHAnsi"/>
          <w:sz w:val="24"/>
          <w:szCs w:val="24"/>
        </w:rPr>
        <w:t xml:space="preserve">Which keyword is used to specify the exception thrown by method?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catch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throws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finally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throw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5) </w:t>
      </w:r>
      <w:r>
        <w:rPr>
          <w:rFonts w:cstheme="minorHAnsi"/>
          <w:sz w:val="24"/>
          <w:szCs w:val="24"/>
        </w:rPr>
        <w:t xml:space="preserve">Which of the following blocks execute compulsorily whether exception is caught or not.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finally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catch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throws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throw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6) </w:t>
      </w:r>
      <w:r>
        <w:rPr>
          <w:rFonts w:cstheme="minorHAnsi"/>
          <w:sz w:val="24"/>
          <w:szCs w:val="24"/>
        </w:rPr>
        <w:t xml:space="preserve">Abstract class can have constructors and static methods?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TRUE 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FALSE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Abstract class can have constructors but can not have static methods.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Abstract class can not have constructors but can have static methods.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7) </w:t>
      </w:r>
      <w:r>
        <w:rPr>
          <w:rFonts w:cstheme="minorHAnsi"/>
          <w:sz w:val="24"/>
          <w:szCs w:val="24"/>
        </w:rPr>
        <w:t xml:space="preserve">Package names and directory structure are closely related.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</w:t>
      </w:r>
      <w:r>
        <w:rPr>
          <w:rFonts w:cstheme="minorHAnsi"/>
          <w:b/>
          <w:bCs/>
          <w:sz w:val="24"/>
          <w:szCs w:val="24"/>
        </w:rPr>
        <w:t xml:space="preserve"> True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False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8) </w:t>
      </w:r>
      <w:r>
        <w:rPr>
          <w:rFonts w:cstheme="minorHAnsi"/>
          <w:color w:val="000000" w:themeColor="text1"/>
          <w:sz w:val="24"/>
          <w:szCs w:val="24"/>
        </w:rPr>
        <w:t xml:space="preserve">Which of these keywords are used to implement synchronization?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synchronize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syn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synch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d) synchronized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9) </w:t>
      </w:r>
      <w:r>
        <w:rPr>
          <w:rFonts w:cstheme="minorHAnsi"/>
          <w:sz w:val="24"/>
          <w:szCs w:val="24"/>
        </w:rPr>
        <w:t xml:space="preserve">Java String object cannot be changed after creation as it is marked __________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Constant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transient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final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volatile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Which of the following package stores all the standard java classes?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</w:t>
      </w:r>
      <w:r>
        <w:rPr>
          <w:rFonts w:cstheme="minorHAnsi"/>
          <w:b/>
          <w:bCs/>
          <w:sz w:val="24"/>
          <w:szCs w:val="24"/>
        </w:rPr>
        <w:t xml:space="preserve"> Java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Util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Lang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Java.packages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</w:t>
      </w:r>
      <w:r>
        <w:rPr>
          <w:rFonts w:cstheme="minorHAnsi"/>
          <w:sz w:val="24"/>
          <w:szCs w:val="24"/>
        </w:rPr>
        <w:t xml:space="preserve">) What is the output for the below code 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interface A{</w:t>
      </w:r>
      <w:r/>
    </w:p>
    <w:p>
      <w:pPr>
        <w:ind w:left="72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public void printValue();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}</w:t>
      </w:r>
      <w:r/>
    </w:p>
    <w:p>
      <w:pPr>
        <w:ind w:left="36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Test{</w:t>
      </w:r>
      <w:r/>
    </w:p>
    <w:p>
      <w:pPr>
        <w:ind w:left="36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static void main (String[] args){</w:t>
      </w:r>
      <w:r/>
    </w:p>
    <w:p>
      <w:pPr>
        <w:ind w:left="36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a1 = new A(){</w:t>
      </w:r>
      <w:r/>
    </w:p>
    <w:p>
      <w:pPr>
        <w:ind w:left="36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printValue(){</w:t>
      </w:r>
      <w:r/>
    </w:p>
    <w:p>
      <w:pPr>
        <w:ind w:left="36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System.out.println("A");</w:t>
      </w:r>
      <w:r/>
    </w:p>
    <w:p>
      <w:pPr>
        <w:ind w:left="36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ind w:left="36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};</w:t>
      </w:r>
      <w:r/>
    </w:p>
    <w:p>
      <w:pPr>
        <w:ind w:left="36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a1.printValue();</w:t>
      </w:r>
      <w:r/>
    </w:p>
    <w:p>
      <w:pPr>
        <w:ind w:left="36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ind w:left="36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Compilation fails due to an error on line 3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A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Compilation fails due to an error on line 8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null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</w:t>
      </w:r>
      <w:r>
        <w:rPr>
          <w:rFonts w:cstheme="minorHAnsi"/>
          <w:sz w:val="24"/>
          <w:szCs w:val="24"/>
        </w:rPr>
        <w:t xml:space="preserve">) What will be the output?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interface InfA{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protected String getName();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Test implements InfA{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public String getName(){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return "test-name";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public static void main (String[] args){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Test t = new Test();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System.out.println(t.getName());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test-name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Compilation fails due to an error on lines 1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Compilation fails due to an error on lines 2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Compilation succeed but Runtime Exception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What will be the output of below program?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Test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public static void main(String[] args)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String x = "abc";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String y = "abc";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x.concat(y);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System.out.print(x);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A. abc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B. abcabc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C. null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What is the output of the Java program with PROTECTED access modifer?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package package1;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Milk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protected int volume = 1000; //Liters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package package2;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package1.Milk;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RoseMilk extends Milk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public static void main(String[] args)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Milk object = new Milk();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System.out.println(object.volume);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</w:t>
      </w:r>
      <w:r>
        <w:rPr>
          <w:rFonts w:cstheme="minorHAnsi"/>
          <w:sz w:val="24"/>
          <w:szCs w:val="24"/>
        </w:rPr>
        <w:t xml:space="preserve">) 0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</w:t>
      </w:r>
      <w:r>
        <w:rPr>
          <w:rFonts w:cstheme="minorHAnsi"/>
          <w:sz w:val="24"/>
          <w:szCs w:val="24"/>
        </w:rPr>
        <w:t xml:space="preserve">) 1000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</w:t>
      </w:r>
      <w:r>
        <w:rPr>
          <w:rFonts w:cstheme="minorHAnsi"/>
          <w:sz w:val="24"/>
          <w:szCs w:val="24"/>
        </w:rPr>
        <w:t xml:space="preserve">) null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</w:t>
      </w:r>
      <w:r>
        <w:rPr>
          <w:rFonts w:cstheme="minorHAnsi"/>
          <w:b/>
          <w:bCs/>
          <w:sz w:val="24"/>
          <w:szCs w:val="24"/>
        </w:rPr>
        <w:t xml:space="preserve">) Compiler error   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What will be the output of below program?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Test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public static void main(String[] args)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String s1 = "abc";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String s2 = "abc";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System.out.println("s1 == s2 is:" + s1 == s2);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false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s1 == s2 is:true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s1 == s2 is:false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true</w:t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/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Write a java program to throw exception when weight of the product is</w:t>
      </w:r>
      <w:r>
        <w:t xml:space="preserve"> </w:t>
      </w:r>
      <w:r>
        <w:t xml:space="preserve">less than 100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 : </w:t>
      </w:r>
      <w:r>
        <w:t xml:space="preserve">60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Output:</w:t>
      </w:r>
      <w:r>
        <w:t xml:space="preserve">  </w:t>
      </w:r>
      <w:r>
        <w:t xml:space="preserve">Caught the exception</w:t>
      </w:r>
      <w:r/>
    </w:p>
    <w:p>
      <w:pPr>
        <w:ind w:left="0" w:hanging="2"/>
        <w:spacing w:before="120" w:after="0" w:line="240" w:lineRule="auto"/>
      </w:pPr>
      <w:r>
        <w:t xml:space="preserve">                Product Invalid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818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90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 </w:t>
            </w:r>
            <w:r>
              <w:t xml:space="preserve">110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100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Caught the exception</w:t>
            </w:r>
            <w:r/>
          </w:p>
          <w:p>
            <w:pPr>
              <w:spacing w:before="120"/>
            </w:pPr>
            <w:r>
              <w:t xml:space="preserve">Product Invalid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InvalidProductException extends Exception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InvalidProductException(String s)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Call constructor of parent Exception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super(s);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 class JavaProgram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productCheck(int weight) throws InvalidProductException{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if(weight&lt;100){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throw new InvalidProductException("Product Invalid");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main(String args[])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JavaProgram obj = new JavaProgram();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try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obj.productCheck(60);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catch (InvalidProductException ex)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System.out.println("Caught the exception");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System.out.println(ex.getMessage());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</w:t>
      </w:r>
      <w:r>
        <w:t xml:space="preserve">Write a JAVA program which will generate the threads:</w:t>
      </w:r>
      <w:r/>
    </w:p>
    <w:p>
      <w:pPr>
        <w:ind w:left="0" w:hanging="2"/>
        <w:spacing w:before="120" w:after="0" w:line="240" w:lineRule="auto"/>
      </w:pPr>
      <w:r>
        <w:t xml:space="preserve">- To display </w:t>
      </w:r>
      <w:r>
        <w:t xml:space="preserve">n</w:t>
      </w:r>
      <w:r>
        <w:t xml:space="preserve"> terms of Fibonacci series.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t xml:space="preserve">- To display 1 to </w:t>
      </w:r>
      <w:r>
        <w:t xml:space="preserve">n</w:t>
      </w:r>
      <w:r>
        <w:t xml:space="preserve"> in reverse order.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/>
    </w:p>
    <w:tbl>
      <w:tblPr>
        <w:tblStyle w:val="818"/>
        <w:tblW w:w="10459" w:type="dxa"/>
        <w:tblLook w:val="04A0" w:firstRow="1" w:lastRow="0" w:firstColumn="1" w:lastColumn="0" w:noHBand="0" w:noVBand="1"/>
      </w:tblPr>
      <w:tblGrid>
        <w:gridCol w:w="2678"/>
        <w:gridCol w:w="2612"/>
        <w:gridCol w:w="2683"/>
        <w:gridCol w:w="2486"/>
      </w:tblGrid>
      <w:tr>
        <w:trPr>
          <w:trHeight w:val="377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1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2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3</w:t>
            </w:r>
            <w:r/>
          </w:p>
        </w:tc>
      </w:tr>
      <w:tr>
        <w:trPr>
          <w:trHeight w:val="1070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Input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Enter the limit for fibonacci;</w:t>
            </w:r>
            <w:r>
              <w:rPr>
                <w:rFonts w:ascii="Times New Roman" w:hAnsi="Times New Roman" w:eastAsia="Times New Roman" w:cs="Times New Roman"/>
              </w:rPr>
              <w:t xml:space="preserve"> 5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Enter the limit for </w:t>
            </w:r>
            <w:r>
              <w:rPr>
                <w:rFonts w:ascii="Times New Roman" w:hAnsi="Times New Roman" w:eastAsia="Times New Roman" w:cs="Times New Roman"/>
              </w:rPr>
              <w:t xml:space="preserve">reverse: 3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Enter the limit for fibonacci;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Enter the limit for </w:t>
            </w:r>
            <w:r>
              <w:rPr>
                <w:rFonts w:ascii="Times New Roman" w:hAnsi="Times New Roman" w:eastAsia="Times New Roman" w:cs="Times New Roman"/>
              </w:rPr>
              <w:t xml:space="preserve">reverse: </w:t>
            </w:r>
            <w:r>
              <w:rPr>
                <w:rFonts w:ascii="Times New Roman" w:hAnsi="Times New Roman" w:eastAsia="Times New Roman" w:cs="Times New Roman"/>
              </w:rPr>
              <w:t xml:space="preserve">7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Enter the limit for fibonacci;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7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Enter the limit for </w:t>
            </w:r>
            <w:r>
              <w:rPr>
                <w:rFonts w:ascii="Times New Roman" w:hAnsi="Times New Roman" w:eastAsia="Times New Roman" w:cs="Times New Roman"/>
              </w:rPr>
              <w:t xml:space="preserve">reverse: </w:t>
            </w:r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/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  <w:r/>
          </w:p>
        </w:tc>
      </w:tr>
      <w:tr>
        <w:trPr>
          <w:trHeight w:val="364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Output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ind w:left="0" w:firstLine="0"/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Fibonacci series:</w:t>
            </w:r>
            <w:r>
              <w:rPr>
                <w:rFonts w:ascii="Times New Roman" w:hAnsi="Times New Roman" w:eastAsia="Times New Roman" w:cs="Times New Roman"/>
              </w:rPr>
              <w:t xml:space="preserve"> 0 1 1 2 3</w:t>
            </w:r>
            <w:r/>
          </w:p>
          <w:p>
            <w:pPr>
              <w:ind w:left="0" w:firstLine="0"/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Reverse is: 3 2 1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ind w:left="0" w:firstLine="0"/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Fibonacci series:</w:t>
            </w:r>
            <w:r>
              <w:rPr>
                <w:rFonts w:ascii="Times New Roman" w:hAnsi="Times New Roman" w:eastAsia="Times New Roman" w:cs="Times New Roman"/>
              </w:rPr>
              <w:t xml:space="preserve"> 0 1 </w:t>
            </w:r>
            <w:r/>
          </w:p>
          <w:p>
            <w:pPr>
              <w:ind w:left="0" w:firstLine="0"/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Reverse is: </w:t>
            </w:r>
            <w:r>
              <w:rPr>
                <w:rFonts w:ascii="Times New Roman" w:hAnsi="Times New Roman" w:eastAsia="Times New Roman" w:cs="Times New Roman"/>
              </w:rPr>
              <w:t xml:space="preserve">7 6 5 4 3 2 1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ind w:left="0" w:firstLine="0"/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Fibonacci series:</w:t>
            </w:r>
            <w:r>
              <w:rPr>
                <w:rFonts w:ascii="Times New Roman" w:hAnsi="Times New Roman" w:eastAsia="Times New Roman" w:cs="Times New Roman"/>
              </w:rPr>
              <w:t xml:space="preserve"> 0 1 1 2 3</w:t>
            </w:r>
            <w:r>
              <w:rPr>
                <w:rFonts w:ascii="Times New Roman" w:hAnsi="Times New Roman" w:eastAsia="Times New Roman" w:cs="Times New Roman"/>
              </w:rPr>
              <w:t xml:space="preserve"> 5 8</w:t>
            </w:r>
            <w:r/>
          </w:p>
          <w:p>
            <w:pPr>
              <w:ind w:left="0" w:firstLine="0"/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Reverse is: 2 1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java.io.*;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//thread1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Fibonacci extends Thread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void run()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try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int a=0, b=1, c=0;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BufferedReader br=new BufferedReader(new InputStreamReader(System.in));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System.out.print("Enter the Limit for fabonacci: 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int n = Integer.parseInt(br.readLine());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System.out.println("\n=================================");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System.out.println("Fibonacci series:");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while (n&gt;0)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System.out.print(c+" 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a=b;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b=c;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c=a+b;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n=n-1;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catch (Exception ex)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ex.printStackTrace();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//thread 2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Reverse extends Thread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void run()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try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BufferedReader br=new BufferedReader(new InputStreamReader(System.in));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System.out.print("Enter the Limit for reverse: 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int n = Integer.parseInt(br.readLine());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System.out.println("\n=================================");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System.out.println("\nReverse is: 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System.out.println("=================================");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for (int i=n; i &gt;= 1 ;i-- 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System.out.print(i+"  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System.out.println("\n=================================\n\n");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catch (Exception ex)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ex.printStackTrace();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 class MyClass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main(String[] args)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try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Fibonacci fib = new Fibonacci();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fib.start();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fib.sleep(4000);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Reverse rev = new Reverse();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rev.start();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catch (Exception ex)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ex.printStackTrace();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}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Given three strings A, B and C. Write a method that checks whether</w:t>
      </w:r>
      <w:r>
        <w:t xml:space="preserve"> </w:t>
      </w:r>
      <w:r>
        <w:t xml:space="preserve">C is an interleaving of A and B. C is said to be interleaving A and B, if it contains all and only characters of A and B and order of all characters in individual strings is preserved.</w:t>
      </w:r>
      <w:r/>
    </w:p>
    <w:p>
      <w:pPr>
        <w:ind w:left="0" w:hanging="2"/>
        <w:spacing w:before="120" w:after="0" w:line="240" w:lineRule="auto"/>
      </w:pPr>
      <w:r>
        <w:t xml:space="preserve">Example: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</w:t>
      </w:r>
      <w:r>
        <w:t xml:space="preserve">: strings: "XXXXZY", "XXY", "XXZ"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</w:t>
      </w:r>
      <w:r>
        <w:t xml:space="preserve">: XXXXZY is interleaved of XXY and XXZ</w:t>
      </w:r>
      <w:r/>
    </w:p>
    <w:p>
      <w:pPr>
        <w:ind w:left="0" w:hanging="2"/>
        <w:spacing w:before="120" w:after="0" w:line="240" w:lineRule="auto"/>
      </w:pPr>
      <w:r>
        <w:t xml:space="preserve">The string XXXXZY can be made by</w:t>
      </w:r>
      <w:r/>
    </w:p>
    <w:p>
      <w:pPr>
        <w:ind w:left="0" w:hanging="2"/>
        <w:spacing w:before="120" w:after="0" w:line="240" w:lineRule="auto"/>
      </w:pPr>
      <w:r>
        <w:t xml:space="preserve">interleaving XXY and XXZ</w:t>
      </w:r>
      <w:r/>
    </w:p>
    <w:p>
      <w:pPr>
        <w:ind w:left="0" w:hanging="2"/>
        <w:spacing w:before="120" w:after="0" w:line="240" w:lineRule="auto"/>
      </w:pPr>
      <w:r>
        <w:t xml:space="preserve">String:    XXXXZY</w:t>
      </w:r>
      <w:r/>
    </w:p>
    <w:p>
      <w:pPr>
        <w:ind w:left="0" w:hanging="2"/>
        <w:spacing w:before="120" w:after="0" w:line="240" w:lineRule="auto"/>
      </w:pPr>
      <w:r>
        <w:t xml:space="preserve">String 1:    XX Y</w:t>
      </w:r>
      <w:r/>
    </w:p>
    <w:p>
      <w:pPr>
        <w:ind w:left="0" w:hanging="2"/>
        <w:spacing w:before="120" w:after="0" w:line="240" w:lineRule="auto"/>
      </w:pPr>
      <w:r>
        <w:t xml:space="preserve">String 2:  XX  Z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tbl>
      <w:tblPr>
        <w:tblStyle w:val="818"/>
        <w:tblW w:w="10459" w:type="dxa"/>
        <w:tblLook w:val="04A0" w:firstRow="1" w:lastRow="0" w:firstColumn="1" w:lastColumn="0" w:noHBand="0" w:noVBand="1"/>
      </w:tblPr>
      <w:tblGrid>
        <w:gridCol w:w="2678"/>
        <w:gridCol w:w="2612"/>
        <w:gridCol w:w="2683"/>
        <w:gridCol w:w="2486"/>
      </w:tblGrid>
      <w:tr>
        <w:trPr>
          <w:trHeight w:val="377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1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2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3</w:t>
            </w:r>
            <w:r/>
          </w:p>
        </w:tc>
      </w:tr>
      <w:tr>
        <w:trPr>
          <w:trHeight w:val="1070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Input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t xml:space="preserve">strings: </w:t>
            </w:r>
            <w:r>
              <w:t xml:space="preserve">"XY", "X", "XXY"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t xml:space="preserve">strings: </w:t>
            </w:r>
            <w:r>
              <w:t xml:space="preserve">"XY", "WZ", "WZXY"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t xml:space="preserve">strings: </w:t>
            </w:r>
            <w:r>
              <w:t xml:space="preserve">"YX", "X", "XXY"</w:t>
            </w:r>
            <w:r/>
          </w:p>
        </w:tc>
      </w:tr>
      <w:tr>
        <w:trPr>
          <w:trHeight w:val="364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Output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XXY is interleaved of XY and X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WZXY is interleaved of XY and WZ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XXY is not interleaved of YX and X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java.io.*;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java.util.*;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JavaProgram{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The main function that returns true if C is an interleaving of A and B, otherwise false.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static boolean isInterleaved(String A, String B,String C)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Find lengths of the two strings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int M = A.length(), N = B.length();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Let us create a 2D table to stores</w:t>
      </w:r>
      <w:r>
        <w:rPr>
          <w:b/>
          <w:bCs/>
        </w:rPr>
        <w:t xml:space="preserve"> </w:t>
      </w:r>
      <w:r>
        <w:rPr>
          <w:b/>
          <w:bCs/>
        </w:rPr>
        <w:t xml:space="preserve">olutions of subproblems. C[i][j]</w:t>
      </w:r>
      <w:r>
        <w:rPr>
          <w:b/>
          <w:bCs/>
        </w:rPr>
        <w:t xml:space="preserve"> </w:t>
      </w:r>
      <w:r>
        <w:rPr>
          <w:b/>
          <w:bCs/>
        </w:rPr>
        <w:t xml:space="preserve"> will be true if C[0..i+j-1] is an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interleaving of A[0..i-1] and B[0..j-1].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boolean IL[][] = new boolean[M + 1][N + 1];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IL is default initialised by false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C can be an interleaving of A and B only if the sum of lengths of A and B is equal to length of C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if ((M + N) != C.length())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return false;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Process all characters of A and B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for(int i = 0; i &lt;= M; i++)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for(int j = 0; j &lt;= N; j++)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// Two empty strings have an</w:t>
      </w:r>
      <w:r>
        <w:rPr>
          <w:b/>
          <w:bCs/>
        </w:rPr>
        <w:t xml:space="preserve"> </w:t>
      </w:r>
      <w:r>
        <w:rPr>
          <w:b/>
          <w:bCs/>
        </w:rPr>
        <w:t xml:space="preserve"> empty strings as interleaving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if (i == 0 &amp;&amp; j == 0)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IL[i][j] = true;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// A is empty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else if (i == 0)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if (B.charAt(j - 1) ==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C.charAt(j - 1))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IL[i][j] = IL[i][j - 1];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// B is empty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else if (j == 0)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if (A.charAt(i - 1) ==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C.charAt(i - 1))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IL[i][j] = IL[i - 1][j];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// Current character of C matches with current character of A, but doesn't match with current character if B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else if (A.charAt(i - 1) ==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C.charAt(i + j - 1) &amp;&amp;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B.charAt(j - 1) !=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    C.charAt(i + j - 1))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IL[i][j] = IL[i - 1][j];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// Current character of C matches with current character of B, but doesn't match with current character if A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else if (A.charAt(i - 1) !=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C.charAt(i + j - 1) &amp;&amp;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B.charAt(j - 1) ==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    C.charAt(i + j - 1))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IL[i][j] = IL[i][j - 1];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// Current character of C matches</w:t>
      </w:r>
      <w:r>
        <w:rPr>
          <w:b/>
          <w:bCs/>
        </w:rPr>
        <w:t xml:space="preserve"> </w:t>
      </w:r>
      <w:r>
        <w:rPr>
          <w:b/>
          <w:bCs/>
        </w:rPr>
        <w:t xml:space="preserve">with that of both A and B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else if (A.charAt(i - 1) ==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C.charAt(i + j - 1) &amp;&amp;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B.charAt(j - 1) ==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    C.charAt(i + j - 1))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IL[i][j] = (IL[i - 1][j] ||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IL[i][j - 1]);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IL[M][N];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Function to run test cases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static void test(String A, String B, String C)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if (isInterleaved(A, B, C))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System.out.println(C + " is interleaved of " +</w:t>
      </w:r>
      <w:r>
        <w:rPr>
          <w:b/>
          <w:bCs/>
        </w:rPr>
        <w:t xml:space="preserve"> </w:t>
      </w:r>
      <w:r>
        <w:rPr>
          <w:b/>
          <w:bCs/>
        </w:rPr>
        <w:t xml:space="preserve"> A + " and " + B);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else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System.out.println(C + " is not interleaved of " +</w:t>
      </w:r>
      <w:r>
        <w:rPr>
          <w:b/>
          <w:bCs/>
        </w:rPr>
        <w:t xml:space="preserve"> </w:t>
      </w:r>
      <w:r>
        <w:rPr>
          <w:b/>
          <w:bCs/>
        </w:rPr>
        <w:t xml:space="preserve"> A + " and " + B);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void main(String[] args)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test("XXY", "XXZ", "XXZXXXY");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test("XY", "WZ", "WZXY");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test("XY", "X", "XXY");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test("YX", "X", "XXY");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test("XXY", "XXZ", "XXXXZY");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3">
    <w:name w:val="Caption Char"/>
    <w:basedOn w:val="816"/>
    <w:link w:val="963"/>
    <w:uiPriority w:val="99"/>
  </w:style>
  <w:style w:type="table" w:styleId="704">
    <w:name w:val="Table Grid Light"/>
    <w:basedOn w:val="7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Grid Table 1 Light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 - Accent 1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6 Colorful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6">
    <w:name w:val="List Table 6 Colorful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List Table 6 Colorful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8">
    <w:name w:val="List Table 6 Colorful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List Table 6 Colorful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0">
    <w:name w:val="List Table 6 Colorful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1">
    <w:name w:val="List Table 7 Colorful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2">
    <w:name w:val="List Table 7 Colorful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3">
    <w:name w:val="List Table 7 Colorful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4">
    <w:name w:val="List Table 7 Colorful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5">
    <w:name w:val="List Table 7 Colorful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6">
    <w:name w:val="List Table 7 Colorful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7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88">
    <w:name w:val="Heading 1"/>
    <w:basedOn w:val="787"/>
    <w:next w:val="787"/>
    <w:link w:val="800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89">
    <w:name w:val="Heading 2"/>
    <w:basedOn w:val="787"/>
    <w:next w:val="787"/>
    <w:link w:val="801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90">
    <w:name w:val="Heading 3"/>
    <w:basedOn w:val="787"/>
    <w:next w:val="787"/>
    <w:link w:val="802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91">
    <w:name w:val="Heading 4"/>
    <w:basedOn w:val="787"/>
    <w:next w:val="787"/>
    <w:link w:val="803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92">
    <w:name w:val="Heading 5"/>
    <w:basedOn w:val="787"/>
    <w:next w:val="787"/>
    <w:link w:val="804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93">
    <w:name w:val="Heading 6"/>
    <w:basedOn w:val="787"/>
    <w:next w:val="787"/>
    <w:link w:val="805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94">
    <w:name w:val="Heading 7"/>
    <w:basedOn w:val="787"/>
    <w:next w:val="787"/>
    <w:link w:val="806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5">
    <w:name w:val="Heading 8"/>
    <w:basedOn w:val="787"/>
    <w:next w:val="787"/>
    <w:link w:val="807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96">
    <w:name w:val="Heading 9"/>
    <w:basedOn w:val="787"/>
    <w:next w:val="787"/>
    <w:link w:val="808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7" w:default="1">
    <w:name w:val="Default Paragraph Font"/>
    <w:uiPriority w:val="1"/>
    <w:semiHidden/>
    <w:unhideWhenUsed/>
  </w:style>
  <w:style w:type="table" w:styleId="7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9" w:default="1">
    <w:name w:val="No List"/>
    <w:uiPriority w:val="99"/>
    <w:semiHidden/>
    <w:unhideWhenUsed/>
  </w:style>
  <w:style w:type="character" w:styleId="800" w:customStyle="1">
    <w:name w:val="Heading 1 Char"/>
    <w:basedOn w:val="797"/>
    <w:link w:val="788"/>
    <w:uiPriority w:val="9"/>
    <w:rPr>
      <w:rFonts w:ascii="Arial" w:hAnsi="Arial" w:eastAsia="Arial" w:cs="Arial"/>
      <w:sz w:val="40"/>
      <w:szCs w:val="40"/>
    </w:rPr>
  </w:style>
  <w:style w:type="character" w:styleId="801" w:customStyle="1">
    <w:name w:val="Heading 2 Char"/>
    <w:basedOn w:val="797"/>
    <w:link w:val="789"/>
    <w:uiPriority w:val="9"/>
    <w:rPr>
      <w:rFonts w:ascii="Arial" w:hAnsi="Arial" w:eastAsia="Arial" w:cs="Arial"/>
      <w:sz w:val="34"/>
    </w:rPr>
  </w:style>
  <w:style w:type="character" w:styleId="802" w:customStyle="1">
    <w:name w:val="Heading 3 Char"/>
    <w:basedOn w:val="797"/>
    <w:link w:val="790"/>
    <w:uiPriority w:val="9"/>
    <w:rPr>
      <w:rFonts w:ascii="Arial" w:hAnsi="Arial" w:eastAsia="Arial" w:cs="Arial"/>
      <w:sz w:val="30"/>
      <w:szCs w:val="30"/>
    </w:rPr>
  </w:style>
  <w:style w:type="character" w:styleId="803" w:customStyle="1">
    <w:name w:val="Heading 4 Char"/>
    <w:basedOn w:val="797"/>
    <w:link w:val="791"/>
    <w:uiPriority w:val="9"/>
    <w:rPr>
      <w:rFonts w:ascii="Arial" w:hAnsi="Arial" w:eastAsia="Arial" w:cs="Arial"/>
      <w:b/>
      <w:bCs/>
      <w:sz w:val="26"/>
      <w:szCs w:val="26"/>
    </w:rPr>
  </w:style>
  <w:style w:type="character" w:styleId="804" w:customStyle="1">
    <w:name w:val="Heading 5 Char"/>
    <w:basedOn w:val="797"/>
    <w:link w:val="792"/>
    <w:uiPriority w:val="9"/>
    <w:rPr>
      <w:rFonts w:ascii="Arial" w:hAnsi="Arial" w:eastAsia="Arial" w:cs="Arial"/>
      <w:b/>
      <w:bCs/>
      <w:sz w:val="24"/>
      <w:szCs w:val="24"/>
    </w:rPr>
  </w:style>
  <w:style w:type="character" w:styleId="805" w:customStyle="1">
    <w:name w:val="Heading 6 Char"/>
    <w:basedOn w:val="797"/>
    <w:link w:val="793"/>
    <w:uiPriority w:val="9"/>
    <w:rPr>
      <w:rFonts w:ascii="Arial" w:hAnsi="Arial" w:eastAsia="Arial" w:cs="Arial"/>
      <w:b/>
      <w:bCs/>
      <w:sz w:val="22"/>
      <w:szCs w:val="22"/>
    </w:rPr>
  </w:style>
  <w:style w:type="character" w:styleId="806" w:customStyle="1">
    <w:name w:val="Heading 7 Char"/>
    <w:basedOn w:val="797"/>
    <w:link w:val="79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7" w:customStyle="1">
    <w:name w:val="Heading 8 Char"/>
    <w:basedOn w:val="797"/>
    <w:link w:val="795"/>
    <w:uiPriority w:val="9"/>
    <w:rPr>
      <w:rFonts w:ascii="Arial" w:hAnsi="Arial" w:eastAsia="Arial" w:cs="Arial"/>
      <w:i/>
      <w:iCs/>
      <w:sz w:val="22"/>
      <w:szCs w:val="22"/>
    </w:rPr>
  </w:style>
  <w:style w:type="character" w:styleId="808" w:customStyle="1">
    <w:name w:val="Heading 9 Char"/>
    <w:basedOn w:val="797"/>
    <w:link w:val="796"/>
    <w:uiPriority w:val="9"/>
    <w:rPr>
      <w:rFonts w:ascii="Arial" w:hAnsi="Arial" w:eastAsia="Arial" w:cs="Arial"/>
      <w:i/>
      <w:iCs/>
      <w:sz w:val="21"/>
      <w:szCs w:val="21"/>
    </w:rPr>
  </w:style>
  <w:style w:type="paragraph" w:styleId="809">
    <w:name w:val="No Spacing"/>
    <w:uiPriority w:val="1"/>
    <w:qFormat/>
    <w:pPr>
      <w:spacing w:after="0" w:line="240" w:lineRule="auto"/>
    </w:pPr>
  </w:style>
  <w:style w:type="character" w:styleId="810" w:customStyle="1">
    <w:name w:val="Title Char"/>
    <w:basedOn w:val="797"/>
    <w:link w:val="962"/>
    <w:uiPriority w:val="10"/>
    <w:rPr>
      <w:sz w:val="48"/>
      <w:szCs w:val="48"/>
    </w:rPr>
  </w:style>
  <w:style w:type="character" w:styleId="811" w:customStyle="1">
    <w:name w:val="Subtitle Char"/>
    <w:basedOn w:val="797"/>
    <w:link w:val="965"/>
    <w:uiPriority w:val="11"/>
    <w:rPr>
      <w:sz w:val="24"/>
      <w:szCs w:val="24"/>
    </w:rPr>
  </w:style>
  <w:style w:type="paragraph" w:styleId="812">
    <w:name w:val="Quote"/>
    <w:basedOn w:val="787"/>
    <w:next w:val="787"/>
    <w:link w:val="813"/>
    <w:uiPriority w:val="29"/>
    <w:qFormat/>
    <w:pPr>
      <w:ind w:left="720" w:right="720"/>
    </w:pPr>
    <w:rPr>
      <w:i/>
    </w:rPr>
  </w:style>
  <w:style w:type="character" w:styleId="813" w:customStyle="1">
    <w:name w:val="Quote Char"/>
    <w:link w:val="812"/>
    <w:uiPriority w:val="29"/>
    <w:rPr>
      <w:i/>
    </w:rPr>
  </w:style>
  <w:style w:type="paragraph" w:styleId="814">
    <w:name w:val="Intense Quote"/>
    <w:basedOn w:val="787"/>
    <w:next w:val="787"/>
    <w:link w:val="81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5" w:customStyle="1">
    <w:name w:val="Intense Quote Char"/>
    <w:link w:val="814"/>
    <w:uiPriority w:val="30"/>
    <w:rPr>
      <w:i/>
    </w:rPr>
  </w:style>
  <w:style w:type="paragraph" w:styleId="816">
    <w:name w:val="Caption"/>
    <w:basedOn w:val="787"/>
    <w:next w:val="787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17" w:customStyle="1">
    <w:name w:val="Footer Char1"/>
    <w:link w:val="963"/>
    <w:uiPriority w:val="99"/>
  </w:style>
  <w:style w:type="table" w:styleId="818">
    <w:name w:val="Table Grid"/>
    <w:basedOn w:val="79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19">
    <w:name w:val="Grid Table Light"/>
    <w:basedOn w:val="79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20">
    <w:name w:val="Plain Table 1"/>
    <w:basedOn w:val="79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1">
    <w:name w:val="Plain Table 2"/>
    <w:basedOn w:val="79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2">
    <w:name w:val="Plain Table 3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3">
    <w:name w:val="Plain Table 4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Plain Table 5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5">
    <w:name w:val="Grid Table 1 Light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4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7">
    <w:name w:val="Grid Table 4 Accent 1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48">
    <w:name w:val="Grid Table 4 Accent 2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49">
    <w:name w:val="Grid Table 4 Accent 3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50">
    <w:name w:val="Grid Table 4 Accent 4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51">
    <w:name w:val="Grid Table 4 Accent 5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52">
    <w:name w:val="Grid Table 4 Accent 6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3">
    <w:name w:val="Grid Table 5 Dark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4" w:customStyle="1">
    <w:name w:val="Grid Table 5 Dark-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5">
    <w:name w:val="Grid Table 5 Dark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56">
    <w:name w:val="Grid Table 5 Dark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57" w:customStyle="1">
    <w:name w:val="Grid Table 5 Dark-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58">
    <w:name w:val="Grid Table 5 Dark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59">
    <w:name w:val="Grid Table 5 Dark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60">
    <w:name w:val="Grid Table 6 Colorful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1">
    <w:name w:val="Grid Table 6 Colorful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2">
    <w:name w:val="Grid Table 6 Colorful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3">
    <w:name w:val="Grid Table 6 Colorful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4">
    <w:name w:val="Grid Table 6 Colorful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5">
    <w:name w:val="Grid Table 6 Colorful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6">
    <w:name w:val="Grid Table 6 Colorful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7">
    <w:name w:val="Grid Table 7 Colorful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Accent 1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Accent 2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Accent 3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Accent 4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Accent 5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Accent 6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2">
    <w:name w:val="List Table 2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3">
    <w:name w:val="List Table 2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4">
    <w:name w:val="List Table 2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5">
    <w:name w:val="List Table 2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86">
    <w:name w:val="List Table 2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87">
    <w:name w:val="List Table 2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88">
    <w:name w:val="List Table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5 Dark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3">
    <w:name w:val="List Table 5 Dark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4">
    <w:name w:val="List Table 5 Dark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>
    <w:name w:val="List Table 5 Dark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>
    <w:name w:val="List Table 5 Dark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5 Dark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5 Dark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9">
    <w:name w:val="List Table 6 Colorful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10">
    <w:name w:val="List Table 6 Colorful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11">
    <w:name w:val="List Table 6 Colorful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12">
    <w:name w:val="List Table 6 Colorful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3">
    <w:name w:val="List Table 6 Colorful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4">
    <w:name w:val="List Table 6 Colorful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5">
    <w:name w:val="List Table 6 Colorful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16">
    <w:name w:val="List Table 7 Colorful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List Table 7 Colorful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List Table 7 Colorful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7 Colorful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7 Colorful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7 Colorful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List Table 7 Colorful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 w:customStyle="1">
    <w:name w:val="Lined - Accent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4" w:customStyle="1">
    <w:name w:val="Lined - Accent 1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5" w:customStyle="1">
    <w:name w:val="Lined - Accent 2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6" w:customStyle="1">
    <w:name w:val="Lined - Accent 3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7" w:customStyle="1">
    <w:name w:val="Lined - Accent 4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8" w:customStyle="1">
    <w:name w:val="Lined - Accent 5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9" w:customStyle="1">
    <w:name w:val="Lined - Accent 6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0" w:customStyle="1">
    <w:name w:val="Bordered &amp; Lined - Accent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1" w:customStyle="1">
    <w:name w:val="Bordered &amp; Lined - Accent 1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32" w:customStyle="1">
    <w:name w:val="Bordered &amp; Lined - Accent 2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3" w:customStyle="1">
    <w:name w:val="Bordered &amp; Lined - Accent 3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4" w:customStyle="1">
    <w:name w:val="Bordered &amp; Lined - Accent 4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5" w:customStyle="1">
    <w:name w:val="Bordered &amp; Lined - Accent 5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6" w:customStyle="1">
    <w:name w:val="Bordered &amp; Lined - Accent 6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7" w:customStyle="1">
    <w:name w:val="Bordered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38" w:customStyle="1">
    <w:name w:val="Bordered -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39" w:customStyle="1">
    <w:name w:val="Bordered -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40" w:customStyle="1">
    <w:name w:val="Bordered -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41" w:customStyle="1">
    <w:name w:val="Bordered -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42" w:customStyle="1">
    <w:name w:val="Bordered -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3" w:customStyle="1">
    <w:name w:val="Bordered -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4">
    <w:name w:val="Hyperlink"/>
    <w:uiPriority w:val="99"/>
    <w:unhideWhenUsed/>
    <w:rPr>
      <w:color w:val="0000ff" w:themeColor="hyperlink"/>
      <w:u w:val="single"/>
    </w:rPr>
  </w:style>
  <w:style w:type="paragraph" w:styleId="945">
    <w:name w:val="footnote text"/>
    <w:basedOn w:val="787"/>
    <w:link w:val="946"/>
    <w:uiPriority w:val="99"/>
    <w:semiHidden/>
    <w:unhideWhenUsed/>
    <w:pPr>
      <w:spacing w:after="40" w:line="240" w:lineRule="auto"/>
    </w:pPr>
    <w:rPr>
      <w:sz w:val="18"/>
    </w:rPr>
  </w:style>
  <w:style w:type="character" w:styleId="946" w:customStyle="1">
    <w:name w:val="Footnote Text Char"/>
    <w:link w:val="945"/>
    <w:uiPriority w:val="99"/>
    <w:rPr>
      <w:sz w:val="18"/>
    </w:rPr>
  </w:style>
  <w:style w:type="character" w:styleId="947">
    <w:name w:val="footnote reference"/>
    <w:basedOn w:val="797"/>
    <w:uiPriority w:val="99"/>
    <w:unhideWhenUsed/>
    <w:rPr>
      <w:vertAlign w:val="superscript"/>
    </w:rPr>
  </w:style>
  <w:style w:type="paragraph" w:styleId="948">
    <w:name w:val="endnote text"/>
    <w:basedOn w:val="787"/>
    <w:link w:val="949"/>
    <w:uiPriority w:val="99"/>
    <w:semiHidden/>
    <w:unhideWhenUsed/>
    <w:pPr>
      <w:spacing w:after="0" w:line="240" w:lineRule="auto"/>
    </w:pPr>
    <w:rPr>
      <w:sz w:val="20"/>
    </w:rPr>
  </w:style>
  <w:style w:type="character" w:styleId="949" w:customStyle="1">
    <w:name w:val="Endnote Text Char"/>
    <w:link w:val="948"/>
    <w:uiPriority w:val="99"/>
    <w:rPr>
      <w:sz w:val="20"/>
    </w:rPr>
  </w:style>
  <w:style w:type="character" w:styleId="950">
    <w:name w:val="endnote reference"/>
    <w:basedOn w:val="797"/>
    <w:uiPriority w:val="99"/>
    <w:semiHidden/>
    <w:unhideWhenUsed/>
    <w:rPr>
      <w:vertAlign w:val="superscript"/>
    </w:rPr>
  </w:style>
  <w:style w:type="paragraph" w:styleId="951">
    <w:name w:val="toc 1"/>
    <w:basedOn w:val="787"/>
    <w:next w:val="787"/>
    <w:uiPriority w:val="39"/>
    <w:unhideWhenUsed/>
    <w:pPr>
      <w:ind w:left="0" w:firstLine="0"/>
      <w:spacing w:after="57"/>
    </w:pPr>
  </w:style>
  <w:style w:type="paragraph" w:styleId="952">
    <w:name w:val="toc 2"/>
    <w:basedOn w:val="787"/>
    <w:next w:val="787"/>
    <w:uiPriority w:val="39"/>
    <w:unhideWhenUsed/>
    <w:pPr>
      <w:ind w:left="283" w:firstLine="0"/>
      <w:spacing w:after="57"/>
    </w:pPr>
  </w:style>
  <w:style w:type="paragraph" w:styleId="953">
    <w:name w:val="toc 3"/>
    <w:basedOn w:val="787"/>
    <w:next w:val="787"/>
    <w:uiPriority w:val="39"/>
    <w:unhideWhenUsed/>
    <w:pPr>
      <w:ind w:left="567" w:firstLine="0"/>
      <w:spacing w:after="57"/>
    </w:pPr>
  </w:style>
  <w:style w:type="paragraph" w:styleId="954">
    <w:name w:val="toc 4"/>
    <w:basedOn w:val="787"/>
    <w:next w:val="787"/>
    <w:uiPriority w:val="39"/>
    <w:unhideWhenUsed/>
    <w:pPr>
      <w:ind w:left="850" w:firstLine="0"/>
      <w:spacing w:after="57"/>
    </w:pPr>
  </w:style>
  <w:style w:type="paragraph" w:styleId="955">
    <w:name w:val="toc 5"/>
    <w:basedOn w:val="787"/>
    <w:next w:val="787"/>
    <w:uiPriority w:val="39"/>
    <w:unhideWhenUsed/>
    <w:pPr>
      <w:ind w:left="1134" w:firstLine="0"/>
      <w:spacing w:after="57"/>
    </w:pPr>
  </w:style>
  <w:style w:type="paragraph" w:styleId="956">
    <w:name w:val="toc 6"/>
    <w:basedOn w:val="787"/>
    <w:next w:val="787"/>
    <w:uiPriority w:val="39"/>
    <w:unhideWhenUsed/>
    <w:pPr>
      <w:ind w:left="1417" w:firstLine="0"/>
      <w:spacing w:after="57"/>
    </w:pPr>
  </w:style>
  <w:style w:type="paragraph" w:styleId="957">
    <w:name w:val="toc 7"/>
    <w:basedOn w:val="787"/>
    <w:next w:val="787"/>
    <w:uiPriority w:val="39"/>
    <w:unhideWhenUsed/>
    <w:pPr>
      <w:ind w:left="1701" w:firstLine="0"/>
      <w:spacing w:after="57"/>
    </w:pPr>
  </w:style>
  <w:style w:type="paragraph" w:styleId="958">
    <w:name w:val="toc 8"/>
    <w:basedOn w:val="787"/>
    <w:next w:val="787"/>
    <w:uiPriority w:val="39"/>
    <w:unhideWhenUsed/>
    <w:pPr>
      <w:ind w:left="1984" w:firstLine="0"/>
      <w:spacing w:after="57"/>
    </w:pPr>
  </w:style>
  <w:style w:type="paragraph" w:styleId="959">
    <w:name w:val="toc 9"/>
    <w:basedOn w:val="787"/>
    <w:next w:val="787"/>
    <w:uiPriority w:val="39"/>
    <w:unhideWhenUsed/>
    <w:pPr>
      <w:ind w:left="2268" w:firstLine="0"/>
      <w:spacing w:after="57"/>
    </w:pPr>
  </w:style>
  <w:style w:type="paragraph" w:styleId="960">
    <w:name w:val="TOC Heading"/>
    <w:uiPriority w:val="39"/>
    <w:unhideWhenUsed/>
  </w:style>
  <w:style w:type="paragraph" w:styleId="961">
    <w:name w:val="table of figures"/>
    <w:basedOn w:val="787"/>
    <w:next w:val="787"/>
    <w:uiPriority w:val="99"/>
    <w:unhideWhenUsed/>
    <w:pPr>
      <w:spacing w:after="0"/>
    </w:pPr>
  </w:style>
  <w:style w:type="paragraph" w:styleId="962">
    <w:name w:val="Title"/>
    <w:basedOn w:val="787"/>
    <w:next w:val="787"/>
    <w:link w:val="810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63">
    <w:name w:val="Footer"/>
    <w:basedOn w:val="787"/>
    <w:link w:val="817"/>
    <w:qFormat/>
    <w:pPr>
      <w:tabs>
        <w:tab w:val="center" w:pos="4680" w:leader="none"/>
        <w:tab w:val="right" w:pos="9360" w:leader="none"/>
      </w:tabs>
    </w:pPr>
  </w:style>
  <w:style w:type="paragraph" w:styleId="964">
    <w:name w:val="Header"/>
    <w:basedOn w:val="787"/>
    <w:qFormat/>
    <w:pPr>
      <w:tabs>
        <w:tab w:val="center" w:pos="4680" w:leader="none"/>
        <w:tab w:val="right" w:pos="9360" w:leader="none"/>
      </w:tabs>
    </w:pPr>
  </w:style>
  <w:style w:type="paragraph" w:styleId="965">
    <w:name w:val="Subtitle"/>
    <w:basedOn w:val="787"/>
    <w:next w:val="787"/>
    <w:link w:val="811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66">
    <w:name w:val="List Paragraph"/>
    <w:basedOn w:val="787"/>
    <w:pPr>
      <w:contextualSpacing/>
      <w:ind w:left="720"/>
    </w:pPr>
  </w:style>
  <w:style w:type="character" w:styleId="967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68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69" w:customStyle="1">
    <w:name w:val="_Style 16"/>
    <w:basedOn w:val="798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0" w:customStyle="1">
    <w:name w:val="_Style 17"/>
    <w:basedOn w:val="798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1" w:customStyle="1">
    <w:name w:val="_Style 18"/>
    <w:basedOn w:val="798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2" w:customStyle="1">
    <w:name w:val="StGen3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3" w:customStyle="1">
    <w:name w:val="StGen4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4" w:customStyle="1">
    <w:name w:val="StGen5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5" w:customStyle="1">
    <w:name w:val="StGen6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6" w:customStyle="1">
    <w:name w:val="StGen7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139</cp:revision>
  <dcterms:created xsi:type="dcterms:W3CDTF">2015-10-21T05:33:00Z</dcterms:created>
  <dcterms:modified xsi:type="dcterms:W3CDTF">2023-05-27T07:33:03Z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