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Time allowed: </w:t>
      </w:r>
      <w:r>
        <w:rPr>
          <w:rFonts w:ascii="Times New Roman" w:hAnsi="Times New Roman" w:eastAsia="Times New Roman" w:cs="Times New Roman"/>
          <w:b/>
          <w:sz w:val="24"/>
          <w:szCs w:val="24"/>
        </w:rPr>
        <w:t xml:space="preserve">90 Minutes</w:t>
      </w:r>
      <w:r>
        <w:rPr>
          <w:rFonts w:ascii="Times New Roman" w:hAnsi="Times New Roman" w:eastAsia="Times New Roman" w:cs="Times New Roman"/>
          <w:b/>
          <w:sz w:val="24"/>
          <w:szCs w:val="24"/>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t xml:space="preserve">Max. Marks: 40</w:t>
      </w:r>
      <w:r>
        <w:rPr>
          <w:rFonts w:ascii="Times New Roman" w:hAnsi="Times New Roman" w:eastAsia="Times New Roman" w:cs="Times New Roman"/>
        </w:rPr>
      </w:r>
    </w:p>
    <w:p>
      <w:pPr>
        <w:ind w:left="0" w:hanging="2"/>
        <w:jc w:val="both"/>
        <w:spacing w:after="0"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Pr>
        <w:t xml:space="preserve">General Instructions:</w:t>
      </w:r>
      <w:r>
        <w:rPr>
          <w:rFonts w:ascii="Times New Roman" w:hAnsi="Times New Roman" w:eastAsia="Times New Roman" w:cs="Times New Roman"/>
          <w:b/>
        </w:rPr>
        <w:tab/>
      </w:r>
      <w:r>
        <w:rPr>
          <w:rFonts w:ascii="Times New Roman" w:hAnsi="Times New Roman" w:eastAsia="Times New Roman" w:cs="Times New Roman"/>
        </w:rP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Follow the instructions given in each section.</w:t>
      </w:r>
      <w:r>
        <w:rPr>
          <w:rFonts w:ascii="Times New Roman" w:hAnsi="Times New Roman" w:eastAsia="Times New Roman" w:cs="Times New Roman"/>
          <w:color w:val="000000"/>
        </w:rP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Make sure that you attempt the questions in order.    </w:t>
      </w:r>
      <w:r>
        <w:rPr>
          <w:rFonts w:ascii="Times New Roman" w:hAnsi="Times New Roman" w:eastAsia="Times New Roman" w:cs="Times New Roman"/>
          <w:color w:val="000000"/>
        </w:rP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SECTION-A (10*1 mark=10 marks)</w:t>
      </w:r>
      <w:r>
        <w:rPr>
          <w:rFonts w:ascii="Times New Roman" w:hAnsi="Times New Roman" w:eastAsia="Times New Roman" w:cs="Times New Roman"/>
          <w:u w:val="single"/>
        </w:rP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Pr>
        <w:t xml:space="preserve">(All questions are compulsory)</w:t>
      </w:r>
      <w:r>
        <w:rPr>
          <w:rFonts w:ascii="Times New Roman" w:hAnsi="Times New Roman" w:eastAsia="Times New Roman" w:cs="Times New Roman"/>
          <w:b/>
          <w:i/>
        </w:rP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Pr>
      </w:r>
      <w:r>
        <w:rPr>
          <w:rFonts w:ascii="Times New Roman" w:hAnsi="Times New Roman" w:eastAsia="Times New Roman" w:cs="Times New Roman"/>
          <w:b/>
          <w: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Normalization in database design aims to:</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Minimize redundancy and eliminate data anomalies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Optimize query performance and speed</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Maximize data storage capacity</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Improve user interface design</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concurrency control technique allows multiple transactions to access the database simultaneously while maintaining isolation?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Two-Phase Locking (2PL)</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Timestamp Ordering</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Multiversion</w:t>
      </w:r>
      <w:r>
        <w:rPr>
          <w:rFonts w:eastAsia="Times New Roman" w:asciiTheme="majorHAnsi" w:hAnsiTheme="majorHAnsi" w:cstheme="majorHAnsi"/>
          <w:b/>
          <w:bCs/>
        </w:rPr>
        <w:t xml:space="preserve"> Concurrency Control (MVCC)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Optimistic Concurrency Control (OCC)</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operator is used to combine multiple conditions in a WHERE clause?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AND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NOT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XOR</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keyword is used to retrieve data from a database table?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SELECT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INSERT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UPDATE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DELETE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security measure ensures that data can be restored to its original state in the event of data loss or corruption?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Role-based access control</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Data replication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Backup and recovery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Intrusion detection system</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normal form eliminates all transitive dependencies in a relational database?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First Normal Form (1NF)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Second Normal Form (2NF)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Third Normal Form (3NF)</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Boyce-Codd Normal Form (BCNF) </w:t>
      </w:r>
      <w:r>
        <w:rPr>
          <w:rFonts w:eastAsia="Times New Roman" w:asciiTheme="majorHAnsi" w:hAnsiTheme="majorHAnsi" w:cstheme="majorHAnsi"/>
          <w:b/>
          <w:bCs/>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statement is used to declare a cursor?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OPEN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SELECT</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DECLARE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FETCH</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SQL statement is used to close a cursor?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CLOSE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DEALLOCATE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RELEASE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FREE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 a DBMS, which control structure is used to selectively execute a block of statements based on a condition?</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FOR</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DO-WHILE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IF-ELSE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CASE</w:t>
      </w:r>
      <w:r>
        <w:rPr>
          <w:rFonts w:eastAsia="Times New Roman" w:asciiTheme="majorHAnsi" w:hAnsiTheme="majorHAnsi" w:cstheme="majorHAnsi"/>
        </w:rPr>
      </w:r>
    </w:p>
    <w:p>
      <w:pPr>
        <w:spacing w:before="120" w:after="0" w:line="240" w:lineRule="auto"/>
        <w:rPr>
          <w:rFonts w:eastAsia="Times New Roman" w:asciiTheme="majorHAnsi" w:hAnsiTheme="majorHAnsi" w:cstheme="majorHAnsi"/>
        </w:rPr>
      </w:pPr>
      <w:r>
        <w:rPr>
          <w:rFonts w:eastAsia="Times New Roman" w:asciiTheme="majorHAnsi" w:hAnsiTheme="majorHAnsi" w:cstheme="majorHAnsi"/>
        </w:rPr>
      </w:r>
      <w:r>
        <w:rPr>
          <w:rFonts w:eastAsia="Times New Roman" w:asciiTheme="majorHAnsi" w:hAnsiTheme="majorHAnsi" w:cstheme="majorHAnsi"/>
        </w:rPr>
      </w:r>
    </w:p>
    <w:p>
      <w:pPr>
        <w:pStyle w:val="937"/>
        <w:numPr>
          <w:ilvl w:val="0"/>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Which type of backup includes all the data that has changed since the last full </w:t>
      </w:r>
      <w:r>
        <w:rPr>
          <w:rFonts w:eastAsia="Times New Roman" w:asciiTheme="majorHAnsi" w:hAnsiTheme="majorHAnsi" w:cstheme="majorHAnsi"/>
        </w:rPr>
        <w:t xml:space="preserve">backup</w:t>
      </w:r>
      <w:r>
        <w:rPr>
          <w:rFonts w:eastAsia="Times New Roman" w:asciiTheme="majorHAnsi" w:hAnsiTheme="majorHAnsi" w:cstheme="majorHAnsi"/>
        </w:rPr>
        <w:t xml:space="preserve">?</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Incremental backup</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b/>
          <w:bCs/>
        </w:rPr>
      </w:pPr>
      <w:r>
        <w:rPr>
          <w:rFonts w:eastAsia="Times New Roman" w:asciiTheme="majorHAnsi" w:hAnsiTheme="majorHAnsi" w:cstheme="majorHAnsi"/>
          <w:b/>
          <w:bCs/>
        </w:rPr>
        <w:t xml:space="preserve">Differential backup </w:t>
      </w:r>
      <w:r>
        <w:rPr>
          <w:rFonts w:eastAsia="Times New Roman" w:asciiTheme="majorHAnsi" w:hAnsiTheme="majorHAnsi" w:cstheme="majorHAnsi"/>
          <w:b/>
          <w:bCs/>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Snapshot backup</w:t>
      </w:r>
      <w:r>
        <w:rPr>
          <w:rFonts w:eastAsia="Times New Roman" w:asciiTheme="majorHAnsi" w:hAnsiTheme="majorHAnsi" w:cstheme="majorHAnsi"/>
        </w:rPr>
      </w:r>
    </w:p>
    <w:p>
      <w:pPr>
        <w:pStyle w:val="937"/>
        <w:numPr>
          <w:ilvl w:val="1"/>
          <w:numId w:val="12"/>
        </w:numPr>
        <w:spacing w:before="120" w:after="0" w:line="240" w:lineRule="auto"/>
        <w:rPr>
          <w:rFonts w:eastAsia="Times New Roman" w:asciiTheme="majorHAnsi" w:hAnsiTheme="majorHAnsi" w:cstheme="majorHAnsi"/>
        </w:rPr>
      </w:pPr>
      <w:r>
        <w:rPr>
          <w:rFonts w:eastAsia="Times New Roman" w:asciiTheme="majorHAnsi" w:hAnsiTheme="majorHAnsi" w:cstheme="majorHAnsi"/>
        </w:rPr>
        <w:t xml:space="preserve">Mirror backup</w:t>
      </w:r>
      <w:r>
        <w:rPr>
          <w:rFonts w:eastAsia="Times New Roman" w:asciiTheme="majorHAnsi" w:hAnsiTheme="majorHAnsi" w:cstheme="majorHAnsi"/>
        </w:rPr>
      </w:r>
    </w:p>
    <w:p>
      <w:pPr>
        <w:spacing w:after="0"/>
        <w:rPr>
          <w:rFonts w:cstheme="minorHAnsi"/>
          <w:sz w:val="24"/>
          <w:szCs w:val="24"/>
        </w:rPr>
      </w:pPr>
      <w:r>
        <w:rPr>
          <w:rFonts w:cstheme="minorHAnsi"/>
          <w:sz w:val="24"/>
          <w:szCs w:val="24"/>
        </w:rPr>
      </w:r>
      <w:r>
        <w:rPr>
          <w:rFonts w:cstheme="minorHAnsi"/>
          <w:sz w:val="24"/>
          <w:szCs w:val="24"/>
        </w:rPr>
      </w:r>
    </w:p>
    <w:p>
      <w:pPr>
        <w:pStyle w:val="937"/>
        <w:ind w:left="1440" w:firstLine="0"/>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rPr>
          <w:rFonts w:ascii="Times New Roman" w:hAnsi="Times New Roman" w:eastAsia="Times New Roman" w:cs="Times New Roman"/>
          <w:color w:val="3a3a3a"/>
        </w:rP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SECTION-B (5*2 mark=10 marks)</w:t>
      </w:r>
      <w:r>
        <w:rPr>
          <w:rFonts w:ascii="Times New Roman" w:hAnsi="Times New Roman" w:eastAsia="Times New Roman" w:cs="Times New Roman"/>
          <w:u w:val="single"/>
        </w:rP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i/>
        </w:rPr>
        <w:t xml:space="preserve">(All questions are compulsory)</w:t>
      </w:r>
      <w:r>
        <w:rPr>
          <w:rFonts w:ascii="Times New Roman" w:hAnsi="Times New Roman" w:eastAsia="Times New Roman" w:cs="Times New Roman"/>
          <w:b/>
          <w:bCs/>
          <w:i/>
        </w:rP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bCs/>
          <w:i/>
        </w:rPr>
      </w:r>
      <w:r>
        <w:rPr>
          <w:rFonts w:ascii="Times New Roman" w:hAnsi="Times New Roman" w:eastAsia="Times New Roman" w:cs="Times New Roman"/>
          <w:b/>
          <w:bCs/>
          <w:i/>
        </w:rPr>
      </w:r>
    </w:p>
    <w:p>
      <w:pPr>
        <w:pStyle w:val="937"/>
        <w:numPr>
          <w:ilvl w:val="0"/>
          <w:numId w:val="12"/>
        </w:numPr>
        <w:spacing w:after="0" w:line="240" w:lineRule="auto"/>
        <w:rPr>
          <w:rFonts w:cstheme="minorHAnsi"/>
          <w:sz w:val="24"/>
          <w:szCs w:val="24"/>
        </w:rPr>
      </w:pPr>
      <w:r>
        <w:rPr>
          <w:rFonts w:cstheme="minorHAnsi"/>
          <w:sz w:val="24"/>
          <w:szCs w:val="24"/>
        </w:rPr>
        <w:t xml:space="preserve">A Key which is a set of one or more columns that can identify a record uniquely is called?</w:t>
      </w:r>
      <w:r>
        <w:rPr>
          <w:rFonts w:cstheme="minorHAnsi"/>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Natural key</w:t>
      </w:r>
      <w:r>
        <w:rPr>
          <w:rFonts w:cstheme="minorHAnsi"/>
          <w:sz w:val="24"/>
          <w:szCs w:val="24"/>
        </w:rPr>
      </w:r>
    </w:p>
    <w:p>
      <w:pPr>
        <w:pStyle w:val="937"/>
        <w:numPr>
          <w:ilvl w:val="1"/>
          <w:numId w:val="16"/>
        </w:numPr>
        <w:spacing w:after="0" w:line="240" w:lineRule="auto"/>
        <w:rPr>
          <w:rFonts w:cstheme="minorHAnsi"/>
          <w:b/>
          <w:bCs/>
          <w:sz w:val="24"/>
          <w:szCs w:val="24"/>
        </w:rPr>
      </w:pPr>
      <w:r>
        <w:rPr>
          <w:rFonts w:cstheme="minorHAnsi"/>
          <w:b/>
          <w:bCs/>
          <w:sz w:val="24"/>
          <w:szCs w:val="24"/>
        </w:rPr>
        <w:t xml:space="preserve">Candidate key </w:t>
      </w:r>
      <w:r>
        <w:rPr>
          <w:rFonts w:cstheme="minorHAnsi"/>
          <w:b/>
          <w:bCs/>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Not Null key</w:t>
      </w:r>
      <w:r>
        <w:rPr>
          <w:rFonts w:cstheme="minorHAnsi"/>
          <w:sz w:val="24"/>
          <w:szCs w:val="24"/>
        </w:rPr>
      </w:r>
    </w:p>
    <w:p>
      <w:pPr>
        <w:pStyle w:val="937"/>
        <w:numPr>
          <w:ilvl w:val="1"/>
          <w:numId w:val="16"/>
        </w:numPr>
        <w:spacing w:after="0" w:line="240" w:lineRule="auto"/>
        <w:rPr>
          <w:rFonts w:cstheme="minorHAnsi"/>
          <w:sz w:val="24"/>
          <w:szCs w:val="24"/>
        </w:rPr>
      </w:pPr>
      <w:r>
        <w:rPr>
          <w:rFonts w:cstheme="minorHAnsi"/>
          <w:sz w:val="24"/>
          <w:szCs w:val="24"/>
        </w:rPr>
        <w:t xml:space="preserve">Alternate key</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statement is true?</w:t>
      </w:r>
      <w:r>
        <w:rPr>
          <w:rFonts w:cstheme="minorHAnsi"/>
          <w:sz w:val="24"/>
          <w:szCs w:val="24"/>
        </w:rPr>
      </w:r>
    </w:p>
    <w:p>
      <w:pPr>
        <w:pStyle w:val="937"/>
        <w:numPr>
          <w:ilvl w:val="1"/>
          <w:numId w:val="15"/>
        </w:numPr>
        <w:spacing w:after="0" w:line="240" w:lineRule="auto"/>
        <w:rPr>
          <w:rFonts w:cstheme="minorHAnsi"/>
          <w:b/>
          <w:bCs/>
          <w:sz w:val="24"/>
          <w:szCs w:val="24"/>
        </w:rPr>
      </w:pPr>
      <w:r>
        <w:rPr>
          <w:rFonts w:cstheme="minorHAnsi"/>
          <w:b/>
          <w:bCs/>
          <w:sz w:val="24"/>
          <w:szCs w:val="24"/>
        </w:rPr>
        <w:t xml:space="preserve">TRUNCATE free the table space while DELETE does not. </w:t>
      </w:r>
      <w:r>
        <w:rPr>
          <w:rFonts w:cstheme="minorHAnsi"/>
          <w:b/>
          <w:bCs/>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Both TRUNCATE and DELETE statements free the table's space.</w:t>
      </w:r>
      <w:r>
        <w:rPr>
          <w:rFonts w:cstheme="minorHAnsi"/>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Both TRUNCATE and DELETE statement does not free the table's space.</w:t>
      </w:r>
      <w:r>
        <w:rPr>
          <w:rFonts w:cstheme="minorHAnsi"/>
          <w:sz w:val="24"/>
          <w:szCs w:val="24"/>
        </w:rPr>
      </w:r>
    </w:p>
    <w:p>
      <w:pPr>
        <w:pStyle w:val="937"/>
        <w:numPr>
          <w:ilvl w:val="1"/>
          <w:numId w:val="15"/>
        </w:numPr>
        <w:spacing w:after="0" w:line="240" w:lineRule="auto"/>
        <w:rPr>
          <w:rFonts w:cstheme="minorHAnsi"/>
          <w:sz w:val="24"/>
          <w:szCs w:val="24"/>
        </w:rPr>
      </w:pPr>
      <w:r>
        <w:rPr>
          <w:rFonts w:cstheme="minorHAnsi"/>
          <w:sz w:val="24"/>
          <w:szCs w:val="24"/>
        </w:rPr>
        <w:t xml:space="preserve">DELETE free the table space while TRUNCATE does not.</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A sequence in SQL can generate a maximum number:</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39 digits</w:t>
      </w:r>
      <w:r>
        <w:rPr>
          <w:rFonts w:cstheme="minorHAnsi"/>
          <w:sz w:val="24"/>
          <w:szCs w:val="24"/>
        </w:rPr>
      </w:r>
    </w:p>
    <w:p>
      <w:pPr>
        <w:pStyle w:val="937"/>
        <w:numPr>
          <w:ilvl w:val="1"/>
          <w:numId w:val="17"/>
        </w:numPr>
        <w:spacing w:after="0" w:line="240" w:lineRule="auto"/>
        <w:rPr>
          <w:rFonts w:cstheme="minorHAnsi"/>
          <w:b/>
          <w:bCs/>
          <w:sz w:val="24"/>
          <w:szCs w:val="24"/>
        </w:rPr>
      </w:pPr>
      <w:r>
        <w:rPr>
          <w:rFonts w:cstheme="minorHAnsi"/>
          <w:b/>
          <w:bCs/>
          <w:sz w:val="24"/>
          <w:szCs w:val="24"/>
        </w:rPr>
        <w:t xml:space="preserve">38 digits</w:t>
      </w:r>
      <w:r>
        <w:rPr>
          <w:rFonts w:cstheme="minorHAnsi"/>
          <w:b/>
          <w:bCs/>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40 digits</w:t>
      </w:r>
      <w:r>
        <w:rPr>
          <w:rFonts w:cstheme="minorHAnsi"/>
          <w:sz w:val="24"/>
          <w:szCs w:val="24"/>
        </w:rPr>
      </w:r>
    </w:p>
    <w:p>
      <w:pPr>
        <w:pStyle w:val="937"/>
        <w:numPr>
          <w:ilvl w:val="1"/>
          <w:numId w:val="17"/>
        </w:numPr>
        <w:spacing w:after="0" w:line="240" w:lineRule="auto"/>
        <w:rPr>
          <w:rFonts w:cstheme="minorHAnsi"/>
          <w:sz w:val="24"/>
          <w:szCs w:val="24"/>
        </w:rPr>
      </w:pPr>
      <w:r>
        <w:rPr>
          <w:rFonts w:cstheme="minorHAnsi"/>
          <w:sz w:val="24"/>
          <w:szCs w:val="24"/>
        </w:rPr>
        <w:t xml:space="preserve">37 digits</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statement is correct to display all the cities with the condition, temperature, and humidity whose humidity is in the range of 60 to 75 from the 'whether' table?</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IN (60 to 75)</w:t>
      </w:r>
      <w:r>
        <w:rPr>
          <w:rFonts w:cstheme="minorHAnsi"/>
          <w:sz w:val="24"/>
          <w:szCs w:val="24"/>
        </w:rPr>
      </w:r>
    </w:p>
    <w:p>
      <w:pPr>
        <w:pStyle w:val="937"/>
        <w:numPr>
          <w:ilvl w:val="1"/>
          <w:numId w:val="18"/>
        </w:numPr>
        <w:spacing w:after="0" w:line="240" w:lineRule="auto"/>
        <w:rPr>
          <w:rFonts w:cstheme="minorHAnsi"/>
          <w:b/>
          <w:bCs/>
          <w:sz w:val="24"/>
          <w:szCs w:val="24"/>
        </w:rPr>
      </w:pPr>
      <w:r>
        <w:rPr>
          <w:rFonts w:cstheme="minorHAnsi"/>
          <w:b/>
          <w:bCs/>
          <w:sz w:val="24"/>
          <w:szCs w:val="24"/>
        </w:rPr>
        <w:t xml:space="preserve">SELECT * FROM weather WHERE humidity BETWEEN 60 AND 75 </w:t>
      </w:r>
      <w:r>
        <w:rPr>
          <w:rFonts w:cstheme="minorHAnsi"/>
          <w:b/>
          <w:bCs/>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NOT IN (60 AND 75)</w:t>
      </w:r>
      <w:r>
        <w:rPr>
          <w:rFonts w:cstheme="minorHAnsi"/>
          <w:sz w:val="24"/>
          <w:szCs w:val="24"/>
        </w:rPr>
      </w:r>
    </w:p>
    <w:p>
      <w:pPr>
        <w:pStyle w:val="937"/>
        <w:numPr>
          <w:ilvl w:val="1"/>
          <w:numId w:val="18"/>
        </w:numPr>
        <w:spacing w:after="0" w:line="240" w:lineRule="auto"/>
        <w:rPr>
          <w:rFonts w:cstheme="minorHAnsi"/>
          <w:sz w:val="24"/>
          <w:szCs w:val="24"/>
        </w:rPr>
      </w:pPr>
      <w:r>
        <w:rPr>
          <w:rFonts w:cstheme="minorHAnsi"/>
          <w:sz w:val="24"/>
          <w:szCs w:val="24"/>
        </w:rPr>
        <w:t xml:space="preserve">SELECT * FROM weather WHERE humidity NOT BETWEEN 60 AND 75</w:t>
      </w:r>
      <w:r>
        <w:rPr>
          <w:rFonts w:cstheme="minorHAnsi"/>
          <w:sz w:val="24"/>
          <w:szCs w:val="24"/>
        </w:rPr>
      </w:r>
    </w:p>
    <w:p>
      <w:pPr>
        <w:ind w:left="-2" w:firstLine="0"/>
        <w:spacing w:after="0" w:line="240" w:lineRule="auto"/>
        <w:rPr>
          <w:rFonts w:cstheme="minorHAnsi"/>
          <w:sz w:val="24"/>
          <w:szCs w:val="24"/>
        </w:rPr>
      </w:pPr>
      <w:r>
        <w:rPr>
          <w:rFonts w:cstheme="minorHAnsi"/>
          <w:sz w:val="24"/>
          <w:szCs w:val="24"/>
        </w:rPr>
      </w:r>
      <w:r>
        <w:rPr>
          <w:rFonts w:cstheme="minorHAnsi"/>
          <w:sz w:val="24"/>
          <w:szCs w:val="24"/>
        </w:rPr>
      </w:r>
    </w:p>
    <w:p>
      <w:pPr>
        <w:pStyle w:val="937"/>
        <w:numPr>
          <w:ilvl w:val="0"/>
          <w:numId w:val="12"/>
        </w:numPr>
        <w:spacing w:after="0" w:line="240" w:lineRule="auto"/>
        <w:rPr>
          <w:rFonts w:cstheme="minorHAnsi"/>
          <w:sz w:val="24"/>
          <w:szCs w:val="24"/>
        </w:rPr>
      </w:pPr>
      <w:r>
        <w:rPr>
          <w:rFonts w:cstheme="minorHAnsi"/>
          <w:sz w:val="24"/>
          <w:szCs w:val="24"/>
        </w:rPr>
        <w:t xml:space="preserve">Which of the following SQL query is correct for selecting the name of staffs from '</w:t>
      </w:r>
      <w:r>
        <w:rPr>
          <w:rFonts w:cstheme="minorHAnsi"/>
          <w:sz w:val="24"/>
          <w:szCs w:val="24"/>
        </w:rPr>
        <w:t xml:space="preserve">staffinfo</w:t>
      </w:r>
      <w:r>
        <w:rPr>
          <w:rFonts w:cstheme="minorHAnsi"/>
          <w:sz w:val="24"/>
          <w:szCs w:val="24"/>
        </w:rPr>
        <w:t xml:space="preserve">' table where salary is 10,000 or 25,000?</w:t>
      </w:r>
      <w:r>
        <w:rPr>
          <w:rFonts w:cstheme="minorHAnsi"/>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SELECT name FROM </w:t>
      </w:r>
      <w:r>
        <w:rPr>
          <w:rFonts w:cstheme="minorHAnsi"/>
          <w:sz w:val="24"/>
          <w:szCs w:val="24"/>
        </w:rPr>
        <w:t xml:space="preserve">staffinfo</w:t>
      </w:r>
      <w:r>
        <w:rPr>
          <w:rFonts w:cstheme="minorHAnsi"/>
          <w:sz w:val="24"/>
          <w:szCs w:val="24"/>
        </w:rPr>
        <w:t xml:space="preserve"> WHERE salary BETWEEN 10000 AND 25000;</w:t>
      </w:r>
      <w:r>
        <w:rPr>
          <w:rFonts w:cstheme="minorHAnsi"/>
          <w:sz w:val="24"/>
          <w:szCs w:val="24"/>
        </w:rPr>
      </w:r>
    </w:p>
    <w:p>
      <w:pPr>
        <w:pStyle w:val="937"/>
        <w:numPr>
          <w:ilvl w:val="1"/>
          <w:numId w:val="19"/>
        </w:numPr>
        <w:spacing w:after="0" w:line="240" w:lineRule="auto"/>
        <w:rPr>
          <w:rFonts w:cstheme="minorHAnsi"/>
          <w:b/>
          <w:bCs/>
          <w:sz w:val="24"/>
          <w:szCs w:val="24"/>
        </w:rPr>
      </w:pPr>
      <w:r>
        <w:rPr>
          <w:rFonts w:cstheme="minorHAnsi"/>
          <w:b/>
          <w:bCs/>
          <w:sz w:val="24"/>
          <w:szCs w:val="24"/>
        </w:rPr>
        <w:t xml:space="preserve">SELECT name FROM </w:t>
      </w:r>
      <w:r>
        <w:rPr>
          <w:rFonts w:cstheme="minorHAnsi"/>
          <w:b/>
          <w:bCs/>
          <w:sz w:val="24"/>
          <w:szCs w:val="24"/>
        </w:rPr>
        <w:t xml:space="preserve">staffinfo</w:t>
      </w:r>
      <w:r>
        <w:rPr>
          <w:rFonts w:cstheme="minorHAnsi"/>
          <w:b/>
          <w:bCs/>
          <w:sz w:val="24"/>
          <w:szCs w:val="24"/>
        </w:rPr>
        <w:t xml:space="preserve"> WHERE salary IN (10000, 25000); </w:t>
      </w:r>
      <w:r>
        <w:rPr>
          <w:rFonts w:cstheme="minorHAnsi"/>
          <w:b/>
          <w:bCs/>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Both A and B</w:t>
      </w:r>
      <w:r>
        <w:rPr>
          <w:rFonts w:cstheme="minorHAnsi"/>
          <w:sz w:val="24"/>
          <w:szCs w:val="24"/>
        </w:rPr>
      </w:r>
    </w:p>
    <w:p>
      <w:pPr>
        <w:pStyle w:val="937"/>
        <w:numPr>
          <w:ilvl w:val="1"/>
          <w:numId w:val="19"/>
        </w:numPr>
        <w:spacing w:after="0" w:line="240" w:lineRule="auto"/>
        <w:rPr>
          <w:rFonts w:cstheme="minorHAnsi"/>
          <w:sz w:val="24"/>
          <w:szCs w:val="24"/>
        </w:rPr>
      </w:pPr>
      <w:r>
        <w:rPr>
          <w:rFonts w:cstheme="minorHAnsi"/>
          <w:sz w:val="24"/>
          <w:szCs w:val="24"/>
        </w:rPr>
        <w:t xml:space="preserve">None of the above</w:t>
      </w:r>
      <w:r>
        <w:rPr>
          <w:rFonts w:cstheme="minorHAnsi"/>
          <w:sz w:val="24"/>
          <w:szCs w:val="24"/>
        </w:rPr>
      </w:r>
    </w:p>
    <w:p>
      <w:pPr>
        <w:ind w:left="0" w:firstLine="0"/>
        <w:spacing w:after="0" w:line="240" w:lineRule="auto"/>
        <w:rPr>
          <w:rFonts w:cstheme="minorHAnsi"/>
          <w:b/>
          <w:bCs/>
          <w:sz w:val="24"/>
          <w:szCs w:val="24"/>
        </w:rPr>
      </w:pPr>
      <w:r>
        <w:rPr>
          <w:rFonts w:cstheme="minorHAnsi"/>
          <w:b/>
          <w:bCs/>
          <w:sz w:val="24"/>
          <w:szCs w:val="24"/>
        </w:rPr>
      </w:r>
      <w:r>
        <w:rPr>
          <w:rFonts w:cstheme="minorHAnsi"/>
          <w:b/>
          <w:bCs/>
          <w:sz w:val="24"/>
          <w:szCs w:val="24"/>
        </w:rPr>
      </w:r>
    </w:p>
    <w:p>
      <w:pPr>
        <w:spacing w:after="0" w:line="240" w:lineRule="auto"/>
        <w:rPr>
          <w:rFonts w:cstheme="minorHAnsi"/>
          <w:b/>
          <w:bCs/>
          <w:sz w:val="24"/>
          <w:szCs w:val="24"/>
        </w:rPr>
      </w:pPr>
      <w:r>
        <w:rPr>
          <w:rFonts w:cstheme="minorHAnsi"/>
          <w:b/>
          <w:bCs/>
          <w:sz w:val="24"/>
          <w:szCs w:val="24"/>
        </w:rPr>
      </w:r>
      <w:r>
        <w:rPr>
          <w:rFonts w:cstheme="minorHAnsi"/>
          <w:b/>
          <w:bCs/>
          <w:sz w:val="24"/>
          <w:szCs w:val="24"/>
        </w:rP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w:t>
      </w:r>
      <w:r>
        <w:rPr>
          <w:rFonts w:ascii="Times New Roman" w:hAnsi="Times New Roman" w:eastAsia="Times New Roman" w:cs="Times New Roman"/>
          <w:b/>
          <w:u w:val="single"/>
        </w:rPr>
        <w:t xml:space="preserve">C(</w:t>
      </w:r>
      <w:r>
        <w:rPr>
          <w:rFonts w:ascii="Times New Roman" w:hAnsi="Times New Roman" w:eastAsia="Times New Roman" w:cs="Times New Roman"/>
          <w:b/>
          <w:u w:val="single"/>
        </w:rPr>
        <w:t xml:space="preserve">Coding Question) (</w:t>
      </w:r>
      <w:r>
        <w:rPr>
          <w:rFonts w:ascii="Times New Roman" w:hAnsi="Times New Roman" w:eastAsia="Times New Roman" w:cs="Times New Roman"/>
          <w:b/>
          <w:u w:val="single"/>
        </w:rPr>
        <w:t xml:space="preserve">4</w:t>
      </w:r>
      <w:r>
        <w:rPr>
          <w:rFonts w:ascii="Times New Roman" w:hAnsi="Times New Roman" w:eastAsia="Times New Roman" w:cs="Times New Roman"/>
          <w:b/>
          <w:u w:val="single"/>
        </w:rPr>
        <w:t xml:space="preserve">x5 marks=</w:t>
      </w:r>
      <w:r>
        <w:rPr>
          <w:rFonts w:ascii="Times New Roman" w:hAnsi="Times New Roman" w:eastAsia="Times New Roman" w:cs="Times New Roman"/>
          <w:b/>
          <w:u w:val="single"/>
        </w:rPr>
        <w:t xml:space="preserve">20</w:t>
      </w:r>
      <w:r>
        <w:rPr>
          <w:rFonts w:ascii="Times New Roman" w:hAnsi="Times New Roman" w:eastAsia="Times New Roman" w:cs="Times New Roman"/>
          <w:b/>
          <w:u w:val="single"/>
        </w:rPr>
        <w:t xml:space="preserve"> marks)</w:t>
      </w:r>
      <w:r>
        <w:rPr>
          <w:rFonts w:ascii="Times New Roman" w:hAnsi="Times New Roman" w:eastAsia="Times New Roman" w:cs="Times New Roman"/>
          <w:b/>
          <w:u w:val="single"/>
        </w:rP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Pr>
      <w:t xml:space="preserve">_______________________________________________________________________CS114 - 202</w:t>
    </w:r>
    <w:r>
      <w:rPr>
        <w:rFonts w:ascii="Times New Roman" w:hAnsi="Times New Roman" w:eastAsia="Times New Roman" w:cs="Times New Roman"/>
      </w:rPr>
      <w:t xml:space="preserve">2</w:t>
    </w:r>
    <w:r>
      <w:rPr>
        <w:rFonts w:ascii="Times New Roman" w:hAnsi="Times New Roman" w:eastAsia="Times New Roman" w:cs="Times New Roman"/>
        <w:color w:val="000000"/>
      </w:rPr>
      <w:t xml:space="preserve">-2</w:t>
    </w:r>
    <w:r>
      <w:rPr>
        <w:rFonts w:ascii="Times New Roman" w:hAnsi="Times New Roman" w:eastAsia="Times New Roman" w:cs="Times New Roman"/>
      </w:rPr>
      <w:t xml:space="preserve">3</w:t>
    </w:r>
    <w:r>
      <w:rPr>
        <w:rFonts w:ascii="Times New Roman" w:hAnsi="Times New Roman" w:eastAsia="Times New Roman" w:cs="Times New Roman"/>
        <w:color w:val="00000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251658240;o:allowoverlap:true;o:allowincell:true;mso-position-horizontal-relative:text;margin-left:500.00pt;mso-position-horizontal:absolute;mso-position-vertical-relative:text;margin-top:572.00pt;mso-position-vertical:absolute;width:57.10pt;height:174.15pt;mso-wrap-distance-left:9.00pt;mso-wrap-distance-top:0.00pt;mso-wrap-distance-right:9.00pt;mso-wrap-distance-bottom:0.00pt;v-text-anchor:top;visibility:visible;" filled="f" stroked="f">
              <v:textbox inset="0,0,0,0">
                <w:txbxContent>
                  <w:p>
                    <w:pPr>
                      <w:ind w:left="0" w:hanging="2"/>
                      <w:jc w:val="center"/>
                      <w:spacing w:line="275" w:lineRule="auto"/>
                    </w:pPr>
                    <w:r>
                      <w:rPr>
                        <w:rFonts w:ascii="Cambria" w:hAnsi="Cambria" w:eastAsia="Cambria" w:cs="Cambria"/>
                        <w:color w:val="000000"/>
                      </w:rPr>
                      <w:t xml:space="preserve">Page</w:t>
                    </w:r>
                    <w:r>
                      <w:rPr>
                        <w:rFonts w:ascii="Arial" w:hAnsi="Arial" w:eastAsia="Arial" w:cs="Arial"/>
                        <w:color w:val="000000"/>
                      </w:rPr>
                      <w:t xml:space="preserve"> </w:t>
                    </w:r>
                    <w:r>
                      <w:rPr>
                        <w:rFonts w:ascii="Arial" w:hAnsi="Arial" w:eastAsia="Arial" w:cs="Arial"/>
                        <w:color w:val="000000"/>
                      </w:rPr>
                      <w:t xml:space="preserve">PAGE</w:t>
                    </w:r>
                    <w:r>
                      <w:rPr>
                        <w:rFonts w:ascii="Arial" w:hAnsi="Arial" w:eastAsia="Arial" w:cs="Arial"/>
                        <w:color w:val="000000"/>
                      </w:rPr>
                      <w:t xml:space="preserve">    \* MERGEFORMAT </w:t>
                    </w:r>
                    <w:r>
                      <w:rPr>
                        <w:rFonts w:ascii="Cambria" w:hAnsi="Cambria" w:eastAsia="Cambria" w:cs="Cambria"/>
                        <w:color w:val="000000"/>
                        <w:sz w:val="44"/>
                      </w:rPr>
                      <w:t xml:space="preserve">1</w:t>
                    </w:r>
                    <w:r/>
                  </w:p>
                  <w:p>
                    <w:pPr>
                      <w:ind w:left="0" w:hanging="2"/>
                      <w:spacing w:line="275" w:lineRule="auto"/>
                    </w:pPr>
                    <w:r/>
                    <w:r/>
                  </w:p>
                </w:txbxContent>
              </v:textbox>
            </v:shape>
          </w:pict>
        </mc:Fallback>
      </mc:AlternateContent>
    </w:r>
    <w:r>
      <w:rPr>
        <w:rFonts w:ascii="Times New Roman" w:hAnsi="Times New Roman" w:eastAsia="Times New Roman" w:cs="Times New Roman"/>
        <w:color w:val="000000"/>
      </w:rP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rPr>
        <w:color w:val="00000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rPr>
        <w:color w:val="000000"/>
        <w:sz w:val="20"/>
        <w:szCs w:val="20"/>
      </w:rP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18" w:hanging="360"/>
      </w:pPr>
    </w:lvl>
    <w:lvl w:ilvl="1">
      <w:start w:val="1"/>
      <w:numFmt w:val="lowerLetter"/>
      <w:isLgl w:val="false"/>
      <w:suff w:val="tab"/>
      <w:lvlText w:val="%2."/>
      <w:lvlJc w:val="left"/>
      <w:pPr>
        <w:ind w:left="1438" w:hanging="360"/>
      </w:p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18" w:hanging="360"/>
      </w:pPr>
    </w:lvl>
    <w:lvl w:ilvl="1">
      <w:start w:val="1"/>
      <w:numFmt w:val="lowerLetter"/>
      <w:isLgl w:val="false"/>
      <w:suff w:val="tab"/>
      <w:lvlText w:val="%2)"/>
      <w:lvlJc w:val="left"/>
      <w:pPr>
        <w:ind w:left="1438" w:hanging="360"/>
      </w:p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abstractNum w:abstractNumId="11">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18" w:hanging="360"/>
      </w:pPr>
    </w:lvl>
    <w:lvl w:ilvl="1">
      <w:start w:val="1"/>
      <w:numFmt w:val="lowerLetter"/>
      <w:isLgl w:val="false"/>
      <w:suff w:val="tab"/>
      <w:lvlText w:val="%2)"/>
      <w:lvlJc w:val="left"/>
      <w:pPr>
        <w:ind w:left="1438" w:hanging="360"/>
      </w:pPr>
      <w:rPr>
        <w:rFonts w:hint="default"/>
      </w:rPr>
    </w:lvl>
    <w:lvl w:ilvl="2">
      <w:start w:val="1"/>
      <w:numFmt w:val="lowerRoman"/>
      <w:isLgl w:val="false"/>
      <w:suff w:val="tab"/>
      <w:lvlText w:val="%3."/>
      <w:lvlJc w:val="right"/>
      <w:pPr>
        <w:ind w:left="2158" w:hanging="180"/>
      </w:pPr>
    </w:lvl>
    <w:lvl w:ilvl="3">
      <w:start w:val="1"/>
      <w:numFmt w:val="decimal"/>
      <w:isLgl w:val="false"/>
      <w:suff w:val="tab"/>
      <w:lvlText w:val="%4."/>
      <w:lvlJc w:val="left"/>
      <w:pPr>
        <w:ind w:left="2878" w:hanging="360"/>
      </w:pPr>
    </w:lvl>
    <w:lvl w:ilvl="4">
      <w:start w:val="1"/>
      <w:numFmt w:val="lowerLetter"/>
      <w:isLgl w:val="false"/>
      <w:suff w:val="tab"/>
      <w:lvlText w:val="%5."/>
      <w:lvlJc w:val="left"/>
      <w:pPr>
        <w:ind w:left="3598" w:hanging="360"/>
      </w:pPr>
    </w:lvl>
    <w:lvl w:ilvl="5">
      <w:start w:val="1"/>
      <w:numFmt w:val="lowerRoman"/>
      <w:isLgl w:val="false"/>
      <w:suff w:val="tab"/>
      <w:lvlText w:val="%6."/>
      <w:lvlJc w:val="right"/>
      <w:pPr>
        <w:ind w:left="4318" w:hanging="180"/>
      </w:pPr>
    </w:lvl>
    <w:lvl w:ilvl="6">
      <w:start w:val="1"/>
      <w:numFmt w:val="decimal"/>
      <w:isLgl w:val="false"/>
      <w:suff w:val="tab"/>
      <w:lvlText w:val="%7."/>
      <w:lvlJc w:val="left"/>
      <w:pPr>
        <w:ind w:left="5038" w:hanging="360"/>
      </w:pPr>
    </w:lvl>
    <w:lvl w:ilvl="7">
      <w:start w:val="1"/>
      <w:numFmt w:val="lowerLetter"/>
      <w:isLgl w:val="false"/>
      <w:suff w:val="tab"/>
      <w:lvlText w:val="%8."/>
      <w:lvlJc w:val="left"/>
      <w:pPr>
        <w:ind w:left="5758" w:hanging="360"/>
      </w:pPr>
    </w:lvl>
    <w:lvl w:ilvl="8">
      <w:start w:val="1"/>
      <w:numFmt w:val="lowerRoman"/>
      <w:isLgl w:val="false"/>
      <w:suff w:val="tab"/>
      <w:lvlText w:val="%9."/>
      <w:lvlJc w:val="right"/>
      <w:pPr>
        <w:ind w:left="6478" w:hanging="180"/>
      </w:pPr>
    </w:lvl>
  </w:abstractNum>
  <w:num w:numId="1">
    <w:abstractNumId w:val="10"/>
  </w:num>
  <w:num w:numId="2">
    <w:abstractNumId w:val="9"/>
  </w:num>
  <w:num w:numId="3">
    <w:abstractNumId w:val="7"/>
  </w:num>
  <w:num w:numId="4">
    <w:abstractNumId w:val="17"/>
  </w:num>
  <w:num w:numId="5">
    <w:abstractNumId w:val="11"/>
  </w:num>
  <w:num w:numId="6">
    <w:abstractNumId w:val="3"/>
  </w:num>
  <w:num w:numId="7">
    <w:abstractNumId w:val="16"/>
  </w:num>
  <w:num w:numId="8">
    <w:abstractNumId w:val="13"/>
  </w:num>
  <w:num w:numId="9">
    <w:abstractNumId w:val="5"/>
  </w:num>
  <w:num w:numId="10">
    <w:abstractNumId w:val="14"/>
  </w:num>
  <w:num w:numId="11">
    <w:abstractNumId w:val="1"/>
  </w:num>
  <w:num w:numId="12">
    <w:abstractNumId w:val="6"/>
  </w:num>
  <w:num w:numId="13">
    <w:abstractNumId w:val="18"/>
  </w:num>
  <w:num w:numId="14">
    <w:abstractNumId w:val="15"/>
  </w:num>
  <w:num w:numId="15">
    <w:abstractNumId w:val="4"/>
  </w:num>
  <w:num w:numId="16">
    <w:abstractNumId w:val="2"/>
  </w:num>
  <w:num w:numId="17">
    <w:abstractNumId w:val="8"/>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87"/>
    <w:link w:val="934"/>
    <w:uiPriority w:val="99"/>
  </w:style>
  <w:style w:type="table" w:styleId="49">
    <w:name w:val="Table Grid Light"/>
    <w:basedOn w:val="7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
    <w:name w:val="Grid Table 5 Dark - Accent 5"/>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1">
    <w:name w:val="Grid Table 6 Colorful - Accent 1"/>
    <w:basedOn w:val="7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6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6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6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6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6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6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6">
    <w:name w:val="List Table 4 - Accent 1"/>
    <w:basedOn w:val="7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3">
    <w:name w:val="List Table 5 Dark - Accent 1"/>
    <w:basedOn w:val="7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7">
    <w:name w:val="List Table 7 Colorful - Accent 1"/>
    <w:basedOn w:val="7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758" w:default="1">
    <w:name w:val="Normal"/>
    <w:qFormat/>
    <w:pPr>
      <w:ind w:left="-1"/>
      <w:outlineLvl w:val="0"/>
    </w:pPr>
    <w:rPr>
      <w:position w:val="-1"/>
      <w:lang w:val="en-US" w:eastAsia="en-US"/>
    </w:rPr>
  </w:style>
  <w:style w:type="paragraph" w:styleId="759">
    <w:name w:val="Heading 1"/>
    <w:basedOn w:val="758"/>
    <w:next w:val="758"/>
    <w:link w:val="771"/>
    <w:uiPriority w:val="9"/>
    <w:qFormat/>
    <w:pPr>
      <w:keepLines/>
      <w:keepNext/>
      <w:spacing w:before="480" w:after="120"/>
    </w:pPr>
    <w:rPr>
      <w:b/>
      <w:sz w:val="48"/>
      <w:szCs w:val="48"/>
    </w:rPr>
  </w:style>
  <w:style w:type="paragraph" w:styleId="760">
    <w:name w:val="Heading 2"/>
    <w:basedOn w:val="758"/>
    <w:next w:val="758"/>
    <w:link w:val="772"/>
    <w:uiPriority w:val="9"/>
    <w:semiHidden/>
    <w:unhideWhenUsed/>
    <w:qFormat/>
    <w:pPr>
      <w:keepLines/>
      <w:keepNext/>
      <w:spacing w:before="360" w:after="80"/>
      <w:outlineLvl w:val="1"/>
    </w:pPr>
    <w:rPr>
      <w:b/>
      <w:sz w:val="36"/>
      <w:szCs w:val="36"/>
    </w:rPr>
  </w:style>
  <w:style w:type="paragraph" w:styleId="761">
    <w:name w:val="Heading 3"/>
    <w:basedOn w:val="758"/>
    <w:next w:val="758"/>
    <w:link w:val="773"/>
    <w:uiPriority w:val="9"/>
    <w:semiHidden/>
    <w:unhideWhenUsed/>
    <w:qFormat/>
    <w:pPr>
      <w:keepLines/>
      <w:keepNext/>
      <w:spacing w:before="280" w:after="80"/>
      <w:outlineLvl w:val="2"/>
    </w:pPr>
    <w:rPr>
      <w:b/>
      <w:sz w:val="28"/>
      <w:szCs w:val="28"/>
    </w:rPr>
  </w:style>
  <w:style w:type="paragraph" w:styleId="762">
    <w:name w:val="Heading 4"/>
    <w:basedOn w:val="758"/>
    <w:next w:val="758"/>
    <w:link w:val="774"/>
    <w:uiPriority w:val="9"/>
    <w:semiHidden/>
    <w:unhideWhenUsed/>
    <w:qFormat/>
    <w:pPr>
      <w:keepLines/>
      <w:keepNext/>
      <w:spacing w:before="240" w:after="40"/>
      <w:outlineLvl w:val="3"/>
    </w:pPr>
    <w:rPr>
      <w:b/>
      <w:sz w:val="24"/>
      <w:szCs w:val="24"/>
    </w:rPr>
  </w:style>
  <w:style w:type="paragraph" w:styleId="763">
    <w:name w:val="Heading 5"/>
    <w:basedOn w:val="758"/>
    <w:next w:val="758"/>
    <w:link w:val="775"/>
    <w:uiPriority w:val="9"/>
    <w:semiHidden/>
    <w:unhideWhenUsed/>
    <w:qFormat/>
    <w:pPr>
      <w:keepLines/>
      <w:keepNext/>
      <w:spacing w:before="220" w:after="40"/>
      <w:outlineLvl w:val="4"/>
    </w:pPr>
    <w:rPr>
      <w:b/>
    </w:rPr>
  </w:style>
  <w:style w:type="paragraph" w:styleId="764">
    <w:name w:val="Heading 6"/>
    <w:basedOn w:val="758"/>
    <w:next w:val="758"/>
    <w:link w:val="776"/>
    <w:uiPriority w:val="9"/>
    <w:semiHidden/>
    <w:unhideWhenUsed/>
    <w:qFormat/>
    <w:pPr>
      <w:keepLines/>
      <w:keepNext/>
      <w:spacing w:before="200" w:after="40"/>
      <w:outlineLvl w:val="5"/>
    </w:pPr>
    <w:rPr>
      <w:b/>
      <w:sz w:val="20"/>
      <w:szCs w:val="20"/>
    </w:rPr>
  </w:style>
  <w:style w:type="paragraph" w:styleId="765">
    <w:name w:val="Heading 7"/>
    <w:basedOn w:val="758"/>
    <w:next w:val="758"/>
    <w:link w:val="777"/>
    <w:uiPriority w:val="9"/>
    <w:unhideWhenUsed/>
    <w:qFormat/>
    <w:pPr>
      <w:keepLines/>
      <w:keepNext/>
      <w:spacing w:before="320"/>
      <w:outlineLvl w:val="6"/>
    </w:pPr>
    <w:rPr>
      <w:rFonts w:ascii="Arial" w:hAnsi="Arial" w:eastAsia="Arial" w:cs="Arial"/>
      <w:b/>
      <w:bCs/>
      <w:i/>
      <w:iCs/>
    </w:rPr>
  </w:style>
  <w:style w:type="paragraph" w:styleId="766">
    <w:name w:val="Heading 8"/>
    <w:basedOn w:val="758"/>
    <w:next w:val="758"/>
    <w:link w:val="778"/>
    <w:uiPriority w:val="9"/>
    <w:unhideWhenUsed/>
    <w:qFormat/>
    <w:pPr>
      <w:keepLines/>
      <w:keepNext/>
      <w:spacing w:before="320"/>
      <w:outlineLvl w:val="7"/>
    </w:pPr>
    <w:rPr>
      <w:rFonts w:ascii="Arial" w:hAnsi="Arial" w:eastAsia="Arial" w:cs="Arial"/>
      <w:i/>
      <w:iCs/>
    </w:rPr>
  </w:style>
  <w:style w:type="paragraph" w:styleId="767">
    <w:name w:val="Heading 9"/>
    <w:basedOn w:val="758"/>
    <w:next w:val="758"/>
    <w:link w:val="779"/>
    <w:uiPriority w:val="9"/>
    <w:unhideWhenUsed/>
    <w:qFormat/>
    <w:pPr>
      <w:keepLines/>
      <w:keepNext/>
      <w:spacing w:before="320"/>
      <w:outlineLvl w:val="8"/>
    </w:pPr>
    <w:rPr>
      <w:rFonts w:ascii="Arial" w:hAnsi="Arial" w:eastAsia="Arial" w:cs="Arial"/>
      <w:i/>
      <w:iCs/>
      <w:sz w:val="21"/>
      <w:szCs w:val="21"/>
    </w:rPr>
  </w:style>
  <w:style w:type="character" w:styleId="768" w:default="1">
    <w:name w:val="Default Paragraph Font"/>
    <w:uiPriority w:val="1"/>
    <w:semiHidden/>
    <w:unhideWhenUsed/>
  </w:style>
  <w:style w:type="table" w:styleId="769" w:default="1">
    <w:name w:val="Normal Table"/>
    <w:uiPriority w:val="99"/>
    <w:semiHidden/>
    <w:unhideWhenUsed/>
    <w:tblPr>
      <w:tblInd w:w="0" w:type="dxa"/>
      <w:tblCellMar>
        <w:left w:w="108" w:type="dxa"/>
        <w:top w:w="0" w:type="dxa"/>
        <w:right w:w="108" w:type="dxa"/>
        <w:bottom w:w="0" w:type="dxa"/>
      </w:tblCellMar>
    </w:tblPr>
  </w:style>
  <w:style w:type="numbering" w:styleId="770" w:default="1">
    <w:name w:val="No List"/>
    <w:uiPriority w:val="99"/>
    <w:semiHidden/>
    <w:unhideWhenUsed/>
  </w:style>
  <w:style w:type="character" w:styleId="771" w:customStyle="1">
    <w:name w:val="Heading 1 Char"/>
    <w:basedOn w:val="768"/>
    <w:link w:val="759"/>
    <w:uiPriority w:val="9"/>
    <w:rPr>
      <w:rFonts w:ascii="Arial" w:hAnsi="Arial" w:eastAsia="Arial" w:cs="Arial"/>
      <w:sz w:val="40"/>
      <w:szCs w:val="40"/>
    </w:rPr>
  </w:style>
  <w:style w:type="character" w:styleId="772" w:customStyle="1">
    <w:name w:val="Heading 2 Char"/>
    <w:basedOn w:val="768"/>
    <w:link w:val="760"/>
    <w:uiPriority w:val="9"/>
    <w:rPr>
      <w:rFonts w:ascii="Arial" w:hAnsi="Arial" w:eastAsia="Arial" w:cs="Arial"/>
      <w:sz w:val="34"/>
    </w:rPr>
  </w:style>
  <w:style w:type="character" w:styleId="773" w:customStyle="1">
    <w:name w:val="Heading 3 Char"/>
    <w:basedOn w:val="768"/>
    <w:link w:val="761"/>
    <w:uiPriority w:val="9"/>
    <w:rPr>
      <w:rFonts w:ascii="Arial" w:hAnsi="Arial" w:eastAsia="Arial" w:cs="Arial"/>
      <w:sz w:val="30"/>
      <w:szCs w:val="30"/>
    </w:rPr>
  </w:style>
  <w:style w:type="character" w:styleId="774" w:customStyle="1">
    <w:name w:val="Heading 4 Char"/>
    <w:basedOn w:val="768"/>
    <w:link w:val="762"/>
    <w:uiPriority w:val="9"/>
    <w:rPr>
      <w:rFonts w:ascii="Arial" w:hAnsi="Arial" w:eastAsia="Arial" w:cs="Arial"/>
      <w:b/>
      <w:bCs/>
      <w:sz w:val="26"/>
      <w:szCs w:val="26"/>
    </w:rPr>
  </w:style>
  <w:style w:type="character" w:styleId="775" w:customStyle="1">
    <w:name w:val="Heading 5 Char"/>
    <w:basedOn w:val="768"/>
    <w:link w:val="763"/>
    <w:uiPriority w:val="9"/>
    <w:rPr>
      <w:rFonts w:ascii="Arial" w:hAnsi="Arial" w:eastAsia="Arial" w:cs="Arial"/>
      <w:b/>
      <w:bCs/>
      <w:sz w:val="24"/>
      <w:szCs w:val="24"/>
    </w:rPr>
  </w:style>
  <w:style w:type="character" w:styleId="776" w:customStyle="1">
    <w:name w:val="Heading 6 Char"/>
    <w:basedOn w:val="768"/>
    <w:link w:val="764"/>
    <w:uiPriority w:val="9"/>
    <w:rPr>
      <w:rFonts w:ascii="Arial" w:hAnsi="Arial" w:eastAsia="Arial" w:cs="Arial"/>
      <w:b/>
      <w:bCs/>
      <w:sz w:val="22"/>
      <w:szCs w:val="22"/>
    </w:rPr>
  </w:style>
  <w:style w:type="character" w:styleId="777" w:customStyle="1">
    <w:name w:val="Heading 7 Char"/>
    <w:basedOn w:val="768"/>
    <w:link w:val="765"/>
    <w:uiPriority w:val="9"/>
    <w:rPr>
      <w:rFonts w:ascii="Arial" w:hAnsi="Arial" w:eastAsia="Arial" w:cs="Arial"/>
      <w:b/>
      <w:bCs/>
      <w:i/>
      <w:iCs/>
      <w:sz w:val="22"/>
      <w:szCs w:val="22"/>
    </w:rPr>
  </w:style>
  <w:style w:type="character" w:styleId="778" w:customStyle="1">
    <w:name w:val="Heading 8 Char"/>
    <w:basedOn w:val="768"/>
    <w:link w:val="766"/>
    <w:uiPriority w:val="9"/>
    <w:rPr>
      <w:rFonts w:ascii="Arial" w:hAnsi="Arial" w:eastAsia="Arial" w:cs="Arial"/>
      <w:i/>
      <w:iCs/>
      <w:sz w:val="22"/>
      <w:szCs w:val="22"/>
    </w:rPr>
  </w:style>
  <w:style w:type="character" w:styleId="779" w:customStyle="1">
    <w:name w:val="Heading 9 Char"/>
    <w:basedOn w:val="768"/>
    <w:link w:val="767"/>
    <w:uiPriority w:val="9"/>
    <w:rPr>
      <w:rFonts w:ascii="Arial" w:hAnsi="Arial" w:eastAsia="Arial" w:cs="Arial"/>
      <w:i/>
      <w:iCs/>
      <w:sz w:val="21"/>
      <w:szCs w:val="21"/>
    </w:rPr>
  </w:style>
  <w:style w:type="paragraph" w:styleId="780">
    <w:name w:val="No Spacing"/>
    <w:uiPriority w:val="1"/>
    <w:qFormat/>
    <w:pPr>
      <w:spacing w:after="0" w:line="240" w:lineRule="auto"/>
    </w:pPr>
  </w:style>
  <w:style w:type="character" w:styleId="781" w:customStyle="1">
    <w:name w:val="Title Char"/>
    <w:basedOn w:val="768"/>
    <w:link w:val="933"/>
    <w:uiPriority w:val="10"/>
    <w:rPr>
      <w:sz w:val="48"/>
      <w:szCs w:val="48"/>
    </w:rPr>
  </w:style>
  <w:style w:type="character" w:styleId="782" w:customStyle="1">
    <w:name w:val="Subtitle Char"/>
    <w:basedOn w:val="768"/>
    <w:link w:val="936"/>
    <w:uiPriority w:val="11"/>
    <w:rPr>
      <w:sz w:val="24"/>
      <w:szCs w:val="24"/>
    </w:rPr>
  </w:style>
  <w:style w:type="paragraph" w:styleId="783">
    <w:name w:val="Quote"/>
    <w:basedOn w:val="758"/>
    <w:next w:val="758"/>
    <w:link w:val="784"/>
    <w:uiPriority w:val="29"/>
    <w:qFormat/>
    <w:pPr>
      <w:ind w:left="720" w:right="720"/>
    </w:pPr>
    <w:rPr>
      <w:i/>
    </w:rPr>
  </w:style>
  <w:style w:type="character" w:styleId="784" w:customStyle="1">
    <w:name w:val="Quote Char"/>
    <w:link w:val="783"/>
    <w:uiPriority w:val="29"/>
    <w:rPr>
      <w:i/>
    </w:rPr>
  </w:style>
  <w:style w:type="paragraph" w:styleId="785">
    <w:name w:val="Intense Quote"/>
    <w:basedOn w:val="758"/>
    <w:next w:val="758"/>
    <w:link w:val="78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6" w:customStyle="1">
    <w:name w:val="Intense Quote Char"/>
    <w:link w:val="785"/>
    <w:uiPriority w:val="30"/>
    <w:rPr>
      <w:i/>
    </w:rPr>
  </w:style>
  <w:style w:type="paragraph" w:styleId="787">
    <w:name w:val="Caption"/>
    <w:basedOn w:val="758"/>
    <w:next w:val="758"/>
    <w:uiPriority w:val="35"/>
    <w:semiHidden/>
    <w:unhideWhenUsed/>
    <w:qFormat/>
    <w:rPr>
      <w:b/>
      <w:bCs/>
      <w:color w:val="4f81bd" w:themeColor="accent1"/>
      <w:sz w:val="18"/>
      <w:szCs w:val="18"/>
    </w:rPr>
  </w:style>
  <w:style w:type="character" w:styleId="788" w:customStyle="1">
    <w:name w:val="Footer Char1"/>
    <w:link w:val="934"/>
    <w:uiPriority w:val="99"/>
  </w:style>
  <w:style w:type="table" w:styleId="789">
    <w:name w:val="Table Grid"/>
    <w:basedOn w:val="7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90">
    <w:name w:val="Grid Table Light"/>
    <w:basedOn w:val="7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91">
    <w:name w:val="Plain Table 1"/>
    <w:basedOn w:val="7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2">
    <w:name w:val="Plain Table 2"/>
    <w:basedOn w:val="7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3">
    <w:name w:val="Plain Table 3"/>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4">
    <w:name w:val="Plain Table 4"/>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5">
    <w:name w:val="Plain Table 5"/>
    <w:basedOn w:val="7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96">
    <w:name w:val="Grid Table 1 Light"/>
    <w:basedOn w:val="7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97">
    <w:name w:val="Grid Table 1 Light Accent 1"/>
    <w:basedOn w:val="769"/>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98">
    <w:name w:val="Grid Table 1 Light Accent 2"/>
    <w:basedOn w:val="769"/>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99">
    <w:name w:val="Grid Table 1 Light Accent 3"/>
    <w:basedOn w:val="769"/>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00">
    <w:name w:val="Grid Table 1 Light Accent 4"/>
    <w:basedOn w:val="769"/>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01">
    <w:name w:val="Grid Table 1 Light Accent 5"/>
    <w:basedOn w:val="769"/>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02">
    <w:name w:val="Grid Table 1 Light Accent 6"/>
    <w:basedOn w:val="769"/>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03">
    <w:name w:val="Grid Table 2"/>
    <w:basedOn w:val="7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04">
    <w:name w:val="Grid Table 2 Accent 1"/>
    <w:basedOn w:val="769"/>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05">
    <w:name w:val="Grid Table 2 Accent 2"/>
    <w:basedOn w:val="769"/>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06">
    <w:name w:val="Grid Table 2 Accent 3"/>
    <w:basedOn w:val="769"/>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07">
    <w:name w:val="Grid Table 2 Accent 4"/>
    <w:basedOn w:val="769"/>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08">
    <w:name w:val="Grid Table 2 Accent 5"/>
    <w:basedOn w:val="769"/>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09">
    <w:name w:val="Grid Table 2 Accent 6"/>
    <w:basedOn w:val="769"/>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10">
    <w:name w:val="Grid Table 3"/>
    <w:basedOn w:val="7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1">
    <w:name w:val="Grid Table 3 Accent 1"/>
    <w:basedOn w:val="769"/>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2">
    <w:name w:val="Grid Table 3 Accent 2"/>
    <w:basedOn w:val="769"/>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3">
    <w:name w:val="Grid Table 3 Accent 3"/>
    <w:basedOn w:val="769"/>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4">
    <w:name w:val="Grid Table 3 Accent 4"/>
    <w:basedOn w:val="769"/>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5">
    <w:name w:val="Grid Table 3 Accent 5"/>
    <w:basedOn w:val="769"/>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6">
    <w:name w:val="Grid Table 3 Accent 6"/>
    <w:basedOn w:val="769"/>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7">
    <w:name w:val="Grid Table 4"/>
    <w:basedOn w:val="7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8">
    <w:name w:val="Grid Table 4 Accent 1"/>
    <w:basedOn w:val="769"/>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19">
    <w:name w:val="Grid Table 4 Accent 2"/>
    <w:basedOn w:val="769"/>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20">
    <w:name w:val="Grid Table 4 Accent 3"/>
    <w:basedOn w:val="769"/>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21">
    <w:name w:val="Grid Table 4 Accent 4"/>
    <w:basedOn w:val="769"/>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22">
    <w:name w:val="Grid Table 4 Accent 5"/>
    <w:basedOn w:val="769"/>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23">
    <w:name w:val="Grid Table 4 Accent 6"/>
    <w:basedOn w:val="769"/>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24">
    <w:name w:val="Grid Table 5 Dark"/>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25" w:customStyle="1">
    <w:name w:val="Grid Table 5 Dark- Accent 1"/>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26">
    <w:name w:val="Grid Table 5 Dark Accent 2"/>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27">
    <w:name w:val="Grid Table 5 Dark Accent 3"/>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28" w:customStyle="1">
    <w:name w:val="Grid Table 5 Dark- Accent 4"/>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29">
    <w:name w:val="Grid Table 5 Dark Accent 5"/>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30">
    <w:name w:val="Grid Table 5 Dark Accent 6"/>
    <w:basedOn w:val="7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31">
    <w:name w:val="Grid Table 6 Colorful"/>
    <w:basedOn w:val="7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32">
    <w:name w:val="Grid Table 6 Colorful Accent 1"/>
    <w:basedOn w:val="769"/>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33">
    <w:name w:val="Grid Table 6 Colorful Accent 2"/>
    <w:basedOn w:val="769"/>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34">
    <w:name w:val="Grid Table 6 Colorful Accent 3"/>
    <w:basedOn w:val="769"/>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35">
    <w:name w:val="Grid Table 6 Colorful Accent 4"/>
    <w:basedOn w:val="769"/>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36">
    <w:name w:val="Grid Table 6 Colorful Accent 5"/>
    <w:basedOn w:val="769"/>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7">
    <w:name w:val="Grid Table 6 Colorful Accent 6"/>
    <w:basedOn w:val="769"/>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8">
    <w:name w:val="Grid Table 7 Colorful"/>
    <w:basedOn w:val="7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9">
    <w:name w:val="Grid Table 7 Colorful Accent 1"/>
    <w:basedOn w:val="769"/>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40">
    <w:name w:val="Grid Table 7 Colorful Accent 2"/>
    <w:basedOn w:val="769"/>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41">
    <w:name w:val="Grid Table 7 Colorful Accent 3"/>
    <w:basedOn w:val="769"/>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42">
    <w:name w:val="Grid Table 7 Colorful Accent 4"/>
    <w:basedOn w:val="769"/>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43">
    <w:name w:val="Grid Table 7 Colorful Accent 5"/>
    <w:basedOn w:val="769"/>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44">
    <w:name w:val="Grid Table 7 Colorful Accent 6"/>
    <w:basedOn w:val="769"/>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45">
    <w:name w:val="List Table 1 Light"/>
    <w:basedOn w:val="7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6">
    <w:name w:val="List Table 1 Light Accent 1"/>
    <w:basedOn w:val="769"/>
    <w:uiPriority w:val="99"/>
    <w:pPr>
      <w:spacing w:after="0" w:line="240" w:lineRule="auto"/>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47">
    <w:name w:val="List Table 1 Light Accent 2"/>
    <w:basedOn w:val="769"/>
    <w:uiPriority w:val="99"/>
    <w:pPr>
      <w:spacing w:after="0" w:line="240" w:lineRule="auto"/>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48">
    <w:name w:val="List Table 1 Light Accent 3"/>
    <w:basedOn w:val="769"/>
    <w:uiPriority w:val="99"/>
    <w:pPr>
      <w:spacing w:after="0" w:line="240" w:lineRule="auto"/>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49">
    <w:name w:val="List Table 1 Light Accent 4"/>
    <w:basedOn w:val="769"/>
    <w:uiPriority w:val="99"/>
    <w:pPr>
      <w:spacing w:after="0" w:line="240" w:lineRule="auto"/>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50">
    <w:name w:val="List Table 1 Light Accent 5"/>
    <w:basedOn w:val="769"/>
    <w:uiPriority w:val="99"/>
    <w:pPr>
      <w:spacing w:after="0" w:line="240" w:lineRule="auto"/>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51">
    <w:name w:val="List Table 1 Light Accent 6"/>
    <w:basedOn w:val="769"/>
    <w:uiPriority w:val="99"/>
    <w:pPr>
      <w:spacing w:after="0" w:line="240" w:lineRule="auto"/>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52">
    <w:name w:val="List Table 2"/>
    <w:basedOn w:val="7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53">
    <w:name w:val="List Table 2 Accent 1"/>
    <w:basedOn w:val="769"/>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54">
    <w:name w:val="List Table 2 Accent 2"/>
    <w:basedOn w:val="769"/>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55">
    <w:name w:val="List Table 2 Accent 3"/>
    <w:basedOn w:val="769"/>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56">
    <w:name w:val="List Table 2 Accent 4"/>
    <w:basedOn w:val="769"/>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57">
    <w:name w:val="List Table 2 Accent 5"/>
    <w:basedOn w:val="769"/>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58">
    <w:name w:val="List Table 2 Accent 6"/>
    <w:basedOn w:val="769"/>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59">
    <w:name w:val="List Table 3"/>
    <w:basedOn w:val="7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0">
    <w:name w:val="List Table 3 Accent 1"/>
    <w:basedOn w:val="769"/>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61">
    <w:name w:val="List Table 3 Accent 2"/>
    <w:basedOn w:val="769"/>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62">
    <w:name w:val="List Table 3 Accent 3"/>
    <w:basedOn w:val="769"/>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63">
    <w:name w:val="List Table 3 Accent 4"/>
    <w:basedOn w:val="769"/>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64">
    <w:name w:val="List Table 3 Accent 5"/>
    <w:basedOn w:val="769"/>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65">
    <w:name w:val="List Table 3 Accent 6"/>
    <w:basedOn w:val="769"/>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66">
    <w:name w:val="List Table 4"/>
    <w:basedOn w:val="7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7">
    <w:name w:val="List Table 4 Accent 1"/>
    <w:basedOn w:val="769"/>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68">
    <w:name w:val="List Table 4 Accent 2"/>
    <w:basedOn w:val="769"/>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69">
    <w:name w:val="List Table 4 Accent 3"/>
    <w:basedOn w:val="769"/>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70">
    <w:name w:val="List Table 4 Accent 4"/>
    <w:basedOn w:val="769"/>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71">
    <w:name w:val="List Table 4 Accent 5"/>
    <w:basedOn w:val="769"/>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72">
    <w:name w:val="List Table 4 Accent 6"/>
    <w:basedOn w:val="769"/>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73">
    <w:name w:val="List Table 5 Dark"/>
    <w:basedOn w:val="7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74">
    <w:name w:val="List Table 5 Dark Accent 1"/>
    <w:basedOn w:val="769"/>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75">
    <w:name w:val="List Table 5 Dark Accent 2"/>
    <w:basedOn w:val="769"/>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76">
    <w:name w:val="List Table 5 Dark Accent 3"/>
    <w:basedOn w:val="769"/>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77">
    <w:name w:val="List Table 5 Dark Accent 4"/>
    <w:basedOn w:val="769"/>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78">
    <w:name w:val="List Table 5 Dark Accent 5"/>
    <w:basedOn w:val="769"/>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79">
    <w:name w:val="List Table 5 Dark Accent 6"/>
    <w:basedOn w:val="769"/>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80">
    <w:name w:val="List Table 6 Colorful"/>
    <w:basedOn w:val="7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81">
    <w:name w:val="List Table 6 Colorful Accent 1"/>
    <w:basedOn w:val="769"/>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82">
    <w:name w:val="List Table 6 Colorful Accent 2"/>
    <w:basedOn w:val="769"/>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83">
    <w:name w:val="List Table 6 Colorful Accent 3"/>
    <w:basedOn w:val="769"/>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84">
    <w:name w:val="List Table 6 Colorful Accent 4"/>
    <w:basedOn w:val="769"/>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85">
    <w:name w:val="List Table 6 Colorful Accent 5"/>
    <w:basedOn w:val="769"/>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86">
    <w:name w:val="List Table 6 Colorful Accent 6"/>
    <w:basedOn w:val="769"/>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87">
    <w:name w:val="List Table 7 Colorful"/>
    <w:basedOn w:val="7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88">
    <w:name w:val="List Table 7 Colorful Accent 1"/>
    <w:basedOn w:val="769"/>
    <w:uiPriority w:val="99"/>
    <w:pPr>
      <w:spacing w:after="0" w:line="240" w:lineRule="auto"/>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89">
    <w:name w:val="List Table 7 Colorful Accent 2"/>
    <w:basedOn w:val="769"/>
    <w:uiPriority w:val="99"/>
    <w:pPr>
      <w:spacing w:after="0" w:line="240" w:lineRule="auto"/>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90">
    <w:name w:val="List Table 7 Colorful Accent 3"/>
    <w:basedOn w:val="769"/>
    <w:uiPriority w:val="99"/>
    <w:pPr>
      <w:spacing w:after="0" w:line="240" w:lineRule="auto"/>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91">
    <w:name w:val="List Table 7 Colorful Accent 4"/>
    <w:basedOn w:val="769"/>
    <w:uiPriority w:val="99"/>
    <w:pPr>
      <w:spacing w:after="0" w:line="240" w:lineRule="auto"/>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92">
    <w:name w:val="List Table 7 Colorful Accent 5"/>
    <w:basedOn w:val="769"/>
    <w:uiPriority w:val="99"/>
    <w:pPr>
      <w:spacing w:after="0" w:line="240" w:lineRule="auto"/>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93">
    <w:name w:val="List Table 7 Colorful Accent 6"/>
    <w:basedOn w:val="769"/>
    <w:uiPriority w:val="99"/>
    <w:pPr>
      <w:spacing w:after="0" w:line="240" w:lineRule="auto"/>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94" w:customStyle="1">
    <w:name w:val="Lined - Accent"/>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95" w:customStyle="1">
    <w:name w:val="Lined - Accent 1"/>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96" w:customStyle="1">
    <w:name w:val="Lined - Accent 2"/>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97" w:customStyle="1">
    <w:name w:val="Lined - Accent 3"/>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98" w:customStyle="1">
    <w:name w:val="Lined - Accent 4"/>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99" w:customStyle="1">
    <w:name w:val="Lined - Accent 5"/>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00" w:customStyle="1">
    <w:name w:val="Lined - Accent 6"/>
    <w:basedOn w:val="769"/>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01" w:customStyle="1">
    <w:name w:val="Bordered &amp; Lined - Accent"/>
    <w:basedOn w:val="769"/>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02" w:customStyle="1">
    <w:name w:val="Bordered &amp; Lined - Accent 1"/>
    <w:basedOn w:val="769"/>
    <w:uiPriority w:val="99"/>
    <w:pPr>
      <w:spacing w:after="0"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03" w:customStyle="1">
    <w:name w:val="Bordered &amp; Lined - Accent 2"/>
    <w:basedOn w:val="769"/>
    <w:uiPriority w:val="99"/>
    <w:pPr>
      <w:spacing w:after="0"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04" w:customStyle="1">
    <w:name w:val="Bordered &amp; Lined - Accent 3"/>
    <w:basedOn w:val="769"/>
    <w:uiPriority w:val="99"/>
    <w:pPr>
      <w:spacing w:after="0"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05" w:customStyle="1">
    <w:name w:val="Bordered &amp; Lined - Accent 4"/>
    <w:basedOn w:val="769"/>
    <w:uiPriority w:val="99"/>
    <w:pPr>
      <w:spacing w:after="0"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06" w:customStyle="1">
    <w:name w:val="Bordered &amp; Lined - Accent 5"/>
    <w:basedOn w:val="769"/>
    <w:uiPriority w:val="99"/>
    <w:pPr>
      <w:spacing w:after="0"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07" w:customStyle="1">
    <w:name w:val="Bordered &amp; Lined - Accent 6"/>
    <w:basedOn w:val="769"/>
    <w:uiPriority w:val="99"/>
    <w:pPr>
      <w:spacing w:after="0"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08" w:customStyle="1">
    <w:name w:val="Bordered"/>
    <w:basedOn w:val="7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09" w:customStyle="1">
    <w:name w:val="Bordered - Accent 1"/>
    <w:basedOn w:val="769"/>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10" w:customStyle="1">
    <w:name w:val="Bordered - Accent 2"/>
    <w:basedOn w:val="769"/>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11" w:customStyle="1">
    <w:name w:val="Bordered - Accent 3"/>
    <w:basedOn w:val="769"/>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12" w:customStyle="1">
    <w:name w:val="Bordered - Accent 4"/>
    <w:basedOn w:val="769"/>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13" w:customStyle="1">
    <w:name w:val="Bordered - Accent 5"/>
    <w:basedOn w:val="769"/>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14" w:customStyle="1">
    <w:name w:val="Bordered - Accent 6"/>
    <w:basedOn w:val="769"/>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15">
    <w:name w:val="Hyperlink"/>
    <w:uiPriority w:val="99"/>
    <w:unhideWhenUsed/>
    <w:rPr>
      <w:color w:val="0000ff" w:themeColor="hyperlink"/>
      <w:u w:val="single"/>
    </w:rPr>
  </w:style>
  <w:style w:type="paragraph" w:styleId="916">
    <w:name w:val="footnote text"/>
    <w:basedOn w:val="758"/>
    <w:link w:val="917"/>
    <w:uiPriority w:val="99"/>
    <w:semiHidden/>
    <w:unhideWhenUsed/>
    <w:pPr>
      <w:spacing w:after="40" w:line="240" w:lineRule="auto"/>
    </w:pPr>
    <w:rPr>
      <w:sz w:val="18"/>
    </w:rPr>
  </w:style>
  <w:style w:type="character" w:styleId="917" w:customStyle="1">
    <w:name w:val="Footnote Text Char"/>
    <w:link w:val="916"/>
    <w:uiPriority w:val="99"/>
    <w:rPr>
      <w:sz w:val="18"/>
    </w:rPr>
  </w:style>
  <w:style w:type="character" w:styleId="918">
    <w:name w:val="footnote reference"/>
    <w:basedOn w:val="768"/>
    <w:uiPriority w:val="99"/>
    <w:unhideWhenUsed/>
    <w:rPr>
      <w:vertAlign w:val="superscript"/>
    </w:rPr>
  </w:style>
  <w:style w:type="paragraph" w:styleId="919">
    <w:name w:val="endnote text"/>
    <w:basedOn w:val="758"/>
    <w:link w:val="920"/>
    <w:uiPriority w:val="99"/>
    <w:semiHidden/>
    <w:unhideWhenUsed/>
    <w:pPr>
      <w:spacing w:after="0" w:line="240" w:lineRule="auto"/>
    </w:pPr>
    <w:rPr>
      <w:sz w:val="20"/>
    </w:rPr>
  </w:style>
  <w:style w:type="character" w:styleId="920" w:customStyle="1">
    <w:name w:val="Endnote Text Char"/>
    <w:link w:val="919"/>
    <w:uiPriority w:val="99"/>
    <w:rPr>
      <w:sz w:val="20"/>
    </w:rPr>
  </w:style>
  <w:style w:type="character" w:styleId="921">
    <w:name w:val="endnote reference"/>
    <w:basedOn w:val="768"/>
    <w:uiPriority w:val="99"/>
    <w:semiHidden/>
    <w:unhideWhenUsed/>
    <w:rPr>
      <w:vertAlign w:val="superscript"/>
    </w:rPr>
  </w:style>
  <w:style w:type="paragraph" w:styleId="922">
    <w:name w:val="toc 1"/>
    <w:basedOn w:val="758"/>
    <w:next w:val="758"/>
    <w:uiPriority w:val="39"/>
    <w:unhideWhenUsed/>
    <w:pPr>
      <w:ind w:left="0" w:firstLine="0"/>
      <w:spacing w:after="57"/>
    </w:pPr>
  </w:style>
  <w:style w:type="paragraph" w:styleId="923">
    <w:name w:val="toc 2"/>
    <w:basedOn w:val="758"/>
    <w:next w:val="758"/>
    <w:uiPriority w:val="39"/>
    <w:unhideWhenUsed/>
    <w:pPr>
      <w:ind w:left="283" w:firstLine="0"/>
      <w:spacing w:after="57"/>
    </w:pPr>
  </w:style>
  <w:style w:type="paragraph" w:styleId="924">
    <w:name w:val="toc 3"/>
    <w:basedOn w:val="758"/>
    <w:next w:val="758"/>
    <w:uiPriority w:val="39"/>
    <w:unhideWhenUsed/>
    <w:pPr>
      <w:ind w:left="567" w:firstLine="0"/>
      <w:spacing w:after="57"/>
    </w:pPr>
  </w:style>
  <w:style w:type="paragraph" w:styleId="925">
    <w:name w:val="toc 4"/>
    <w:basedOn w:val="758"/>
    <w:next w:val="758"/>
    <w:uiPriority w:val="39"/>
    <w:unhideWhenUsed/>
    <w:pPr>
      <w:ind w:left="850" w:firstLine="0"/>
      <w:spacing w:after="57"/>
    </w:pPr>
  </w:style>
  <w:style w:type="paragraph" w:styleId="926">
    <w:name w:val="toc 5"/>
    <w:basedOn w:val="758"/>
    <w:next w:val="758"/>
    <w:uiPriority w:val="39"/>
    <w:unhideWhenUsed/>
    <w:pPr>
      <w:ind w:left="1134" w:firstLine="0"/>
      <w:spacing w:after="57"/>
    </w:pPr>
  </w:style>
  <w:style w:type="paragraph" w:styleId="927">
    <w:name w:val="toc 6"/>
    <w:basedOn w:val="758"/>
    <w:next w:val="758"/>
    <w:uiPriority w:val="39"/>
    <w:unhideWhenUsed/>
    <w:pPr>
      <w:ind w:left="1417" w:firstLine="0"/>
      <w:spacing w:after="57"/>
    </w:pPr>
  </w:style>
  <w:style w:type="paragraph" w:styleId="928">
    <w:name w:val="toc 7"/>
    <w:basedOn w:val="758"/>
    <w:next w:val="758"/>
    <w:uiPriority w:val="39"/>
    <w:unhideWhenUsed/>
    <w:pPr>
      <w:ind w:left="1701" w:firstLine="0"/>
      <w:spacing w:after="57"/>
    </w:pPr>
  </w:style>
  <w:style w:type="paragraph" w:styleId="929">
    <w:name w:val="toc 8"/>
    <w:basedOn w:val="758"/>
    <w:next w:val="758"/>
    <w:uiPriority w:val="39"/>
    <w:unhideWhenUsed/>
    <w:pPr>
      <w:ind w:left="1984" w:firstLine="0"/>
      <w:spacing w:after="57"/>
    </w:pPr>
  </w:style>
  <w:style w:type="paragraph" w:styleId="930">
    <w:name w:val="toc 9"/>
    <w:basedOn w:val="758"/>
    <w:next w:val="758"/>
    <w:uiPriority w:val="39"/>
    <w:unhideWhenUsed/>
    <w:pPr>
      <w:ind w:left="2268" w:firstLine="0"/>
      <w:spacing w:after="57"/>
    </w:pPr>
  </w:style>
  <w:style w:type="paragraph" w:styleId="931">
    <w:name w:val="TOC Heading"/>
    <w:uiPriority w:val="39"/>
    <w:unhideWhenUsed/>
  </w:style>
  <w:style w:type="paragraph" w:styleId="932">
    <w:name w:val="table of figures"/>
    <w:basedOn w:val="758"/>
    <w:next w:val="758"/>
    <w:uiPriority w:val="99"/>
    <w:unhideWhenUsed/>
    <w:pPr>
      <w:spacing w:after="0"/>
    </w:pPr>
  </w:style>
  <w:style w:type="paragraph" w:styleId="933">
    <w:name w:val="Title"/>
    <w:basedOn w:val="758"/>
    <w:next w:val="758"/>
    <w:link w:val="781"/>
    <w:uiPriority w:val="10"/>
    <w:qFormat/>
    <w:pPr>
      <w:keepLines/>
      <w:keepNext/>
      <w:spacing w:before="480" w:after="120"/>
    </w:pPr>
    <w:rPr>
      <w:b/>
      <w:sz w:val="72"/>
      <w:szCs w:val="72"/>
    </w:rPr>
  </w:style>
  <w:style w:type="paragraph" w:styleId="934">
    <w:name w:val="Footer"/>
    <w:basedOn w:val="758"/>
    <w:link w:val="788"/>
    <w:qFormat/>
    <w:pPr>
      <w:tabs>
        <w:tab w:val="center" w:pos="4680" w:leader="none"/>
        <w:tab w:val="right" w:pos="9360" w:leader="none"/>
      </w:tabs>
    </w:pPr>
  </w:style>
  <w:style w:type="paragraph" w:styleId="935">
    <w:name w:val="Header"/>
    <w:basedOn w:val="758"/>
    <w:qFormat/>
    <w:pPr>
      <w:tabs>
        <w:tab w:val="center" w:pos="4680" w:leader="none"/>
        <w:tab w:val="right" w:pos="9360" w:leader="none"/>
      </w:tabs>
    </w:pPr>
  </w:style>
  <w:style w:type="paragraph" w:styleId="936">
    <w:name w:val="Subtitle"/>
    <w:basedOn w:val="758"/>
    <w:next w:val="758"/>
    <w:link w:val="782"/>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 w:type="paragraph" w:styleId="937">
    <w:name w:val="List Paragraph"/>
    <w:basedOn w:val="758"/>
    <w:pPr>
      <w:contextualSpacing/>
      <w:ind w:left="720"/>
    </w:pPr>
  </w:style>
  <w:style w:type="character" w:styleId="938" w:customStyle="1">
    <w:name w:val="Header Char"/>
    <w:rPr>
      <w:rFonts w:ascii="Calibri" w:hAnsi="Calibri" w:eastAsia="Calibri" w:cs="Times New Roman"/>
      <w:position w:val="-1"/>
      <w:vertAlign w:val="baseline"/>
      <w:cs w:val="0"/>
    </w:rPr>
  </w:style>
  <w:style w:type="character" w:styleId="939" w:customStyle="1">
    <w:name w:val="Footer Char"/>
    <w:rPr>
      <w:rFonts w:ascii="Calibri" w:hAnsi="Calibri" w:eastAsia="Calibri" w:cs="Times New Roman"/>
      <w:position w:val="-1"/>
      <w:vertAlign w:val="baseline"/>
      <w:cs w:val="0"/>
    </w:rPr>
  </w:style>
  <w:style w:type="table" w:styleId="940" w:customStyle="1">
    <w:name w:val="_Style 16"/>
    <w:basedOn w:val="769"/>
    <w:tblPr>
      <w:tblCellMar>
        <w:left w:w="100" w:type="dxa"/>
        <w:top w:w="100" w:type="dxa"/>
        <w:right w:w="100" w:type="dxa"/>
        <w:bottom w:w="100" w:type="dxa"/>
      </w:tblCellMar>
    </w:tblPr>
  </w:style>
  <w:style w:type="table" w:styleId="941" w:customStyle="1">
    <w:name w:val="_Style 17"/>
    <w:basedOn w:val="769"/>
    <w:tblPr>
      <w:tblCellMar>
        <w:left w:w="100" w:type="dxa"/>
        <w:top w:w="100" w:type="dxa"/>
        <w:right w:w="100" w:type="dxa"/>
        <w:bottom w:w="100" w:type="dxa"/>
      </w:tblCellMar>
    </w:tblPr>
  </w:style>
  <w:style w:type="table" w:styleId="942" w:customStyle="1">
    <w:name w:val="_Style 18"/>
    <w:basedOn w:val="769"/>
    <w:tblPr>
      <w:tblCellMar>
        <w:left w:w="100" w:type="dxa"/>
        <w:top w:w="100" w:type="dxa"/>
        <w:right w:w="100" w:type="dxa"/>
        <w:bottom w:w="100" w:type="dxa"/>
      </w:tblCellMar>
    </w:tblPr>
  </w:style>
  <w:style w:type="table" w:styleId="943" w:customStyle="1">
    <w:name w:val="StGen3"/>
    <w:basedOn w:val="769"/>
    <w:tblPr>
      <w:tblStyleRowBandSize w:val="1"/>
      <w:tblStyleColBandSize w:val="1"/>
      <w:tblCellMar>
        <w:left w:w="100" w:type="dxa"/>
        <w:top w:w="100" w:type="dxa"/>
        <w:right w:w="100" w:type="dxa"/>
        <w:bottom w:w="100" w:type="dxa"/>
      </w:tblCellMar>
    </w:tblPr>
  </w:style>
  <w:style w:type="table" w:styleId="944" w:customStyle="1">
    <w:name w:val="StGen4"/>
    <w:basedOn w:val="769"/>
    <w:tblPr>
      <w:tblStyleRowBandSize w:val="1"/>
      <w:tblStyleColBandSize w:val="1"/>
      <w:tblCellMar>
        <w:left w:w="100" w:type="dxa"/>
        <w:top w:w="100" w:type="dxa"/>
        <w:right w:w="100" w:type="dxa"/>
        <w:bottom w:w="100" w:type="dxa"/>
      </w:tblCellMar>
    </w:tblPr>
  </w:style>
  <w:style w:type="table" w:styleId="945" w:customStyle="1">
    <w:name w:val="StGen5"/>
    <w:basedOn w:val="769"/>
    <w:tblPr>
      <w:tblStyleRowBandSize w:val="1"/>
      <w:tblStyleColBandSize w:val="1"/>
      <w:tblCellMar>
        <w:left w:w="100" w:type="dxa"/>
        <w:top w:w="100" w:type="dxa"/>
        <w:right w:w="100" w:type="dxa"/>
        <w:bottom w:w="100" w:type="dxa"/>
      </w:tblCellMar>
    </w:tblPr>
  </w:style>
  <w:style w:type="table" w:styleId="946" w:customStyle="1">
    <w:name w:val="StGen6"/>
    <w:basedOn w:val="769"/>
    <w:tblPr>
      <w:tblStyleRowBandSize w:val="1"/>
      <w:tblStyleColBandSize w:val="1"/>
      <w:tblCellMar>
        <w:left w:w="100" w:type="dxa"/>
        <w:top w:w="100" w:type="dxa"/>
        <w:right w:w="100" w:type="dxa"/>
        <w:bottom w:w="100" w:type="dxa"/>
      </w:tblCellMar>
    </w:tblPr>
  </w:style>
  <w:style w:type="table" w:styleId="947" w:customStyle="1">
    <w:name w:val="StGen7"/>
    <w:basedOn w:val="769"/>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179</cp:revision>
  <dcterms:created xsi:type="dcterms:W3CDTF">2015-10-21T05:33:00Z</dcterms:created>
  <dcterms:modified xsi:type="dcterms:W3CDTF">2023-07-26T05:22:51Z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