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374E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7F374E" w:rsidRDefault="007F374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77777777" w:rsidR="007F374E" w:rsidRDefault="007F374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7777777" w:rsidR="007F374E" w:rsidRDefault="007F374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4B17B976" w14:textId="592E4659" w:rsidR="000D29F3" w:rsidRPr="000D29F3" w:rsidRDefault="000D29F3" w:rsidP="000D29F3">
      <w:pPr>
        <w:pStyle w:val="ListParagraph"/>
        <w:widowControl/>
        <w:numPr>
          <w:ilvl w:val="0"/>
          <w:numId w:val="1"/>
        </w:numPr>
        <w:spacing w:line="285" w:lineRule="atLeast"/>
        <w:rPr>
          <w:rFonts w:asciiTheme="minorHAnsi" w:eastAsia="Times New Roman" w:hAnsiTheme="minorHAnsi" w:cstheme="minorHAnsi"/>
          <w:sz w:val="21"/>
          <w:szCs w:val="21"/>
          <w:lang w:val="en-IN"/>
        </w:rPr>
      </w:pPr>
      <w:r w:rsidRPr="000D29F3">
        <w:rPr>
          <w:rFonts w:asciiTheme="minorHAnsi" w:eastAsia="Times New Roman" w:hAnsiTheme="minorHAnsi" w:cstheme="minorHAnsi"/>
          <w:sz w:val="21"/>
          <w:szCs w:val="21"/>
          <w:lang w:val="en-IN"/>
        </w:rPr>
        <w:t>Summer and fall might have higher bike rentals than spring and winter.</w:t>
      </w:r>
    </w:p>
    <w:p w14:paraId="6832C845" w14:textId="695A7181" w:rsidR="000D29F3" w:rsidRPr="000D29F3" w:rsidRDefault="000D29F3" w:rsidP="000D29F3">
      <w:pPr>
        <w:pStyle w:val="ListParagraph"/>
        <w:widowControl/>
        <w:numPr>
          <w:ilvl w:val="0"/>
          <w:numId w:val="1"/>
        </w:numPr>
        <w:spacing w:line="285" w:lineRule="atLeast"/>
        <w:rPr>
          <w:rFonts w:asciiTheme="minorHAnsi" w:eastAsia="Times New Roman" w:hAnsiTheme="minorHAnsi" w:cstheme="minorHAnsi"/>
          <w:sz w:val="21"/>
          <w:szCs w:val="21"/>
          <w:lang w:val="en-IN"/>
        </w:rPr>
      </w:pPr>
      <w:r w:rsidRPr="000D29F3">
        <w:rPr>
          <w:rFonts w:asciiTheme="minorHAnsi" w:eastAsia="Times New Roman" w:hAnsiTheme="minorHAnsi" w:cstheme="minorHAnsi"/>
          <w:sz w:val="21"/>
          <w:szCs w:val="21"/>
          <w:lang w:val="en-IN"/>
        </w:rPr>
        <w:t>Clear weather conditions will likely lead to higher rentals than rainy or misty conditions.</w:t>
      </w:r>
    </w:p>
    <w:p w14:paraId="7F39E830" w14:textId="74696FFE" w:rsidR="000D29F3" w:rsidRPr="000D29F3" w:rsidRDefault="000D29F3" w:rsidP="000D29F3">
      <w:pPr>
        <w:pStyle w:val="ListParagraph"/>
        <w:widowControl/>
        <w:numPr>
          <w:ilvl w:val="0"/>
          <w:numId w:val="1"/>
        </w:numPr>
        <w:spacing w:line="285" w:lineRule="atLeast"/>
        <w:rPr>
          <w:rFonts w:asciiTheme="minorHAnsi" w:eastAsia="Times New Roman" w:hAnsiTheme="minorHAnsi" w:cstheme="minorHAnsi"/>
          <w:sz w:val="21"/>
          <w:szCs w:val="21"/>
          <w:lang w:val="en-IN"/>
        </w:rPr>
      </w:pPr>
      <w:r w:rsidRPr="000D29F3">
        <w:rPr>
          <w:rFonts w:asciiTheme="minorHAnsi" w:eastAsia="Times New Roman" w:hAnsiTheme="minorHAnsi" w:cstheme="minorHAnsi"/>
          <w:sz w:val="21"/>
          <w:szCs w:val="21"/>
          <w:lang w:val="en-IN"/>
        </w:rPr>
        <w:t>Weekends or holidays might have different rental patterns than weekdays.</w:t>
      </w:r>
    </w:p>
    <w:p w14:paraId="6B8D7391" w14:textId="0D24CD44" w:rsidR="000D29F3" w:rsidRPr="000D29F3" w:rsidRDefault="000D29F3" w:rsidP="000D29F3">
      <w:pPr>
        <w:pStyle w:val="ListParagraph"/>
        <w:widowControl/>
        <w:numPr>
          <w:ilvl w:val="0"/>
          <w:numId w:val="1"/>
        </w:numPr>
        <w:spacing w:line="285" w:lineRule="atLeast"/>
        <w:rPr>
          <w:rFonts w:asciiTheme="minorHAnsi" w:eastAsia="Times New Roman" w:hAnsiTheme="minorHAnsi" w:cstheme="minorHAnsi"/>
          <w:sz w:val="21"/>
          <w:szCs w:val="21"/>
          <w:lang w:val="en-IN"/>
        </w:rPr>
      </w:pPr>
      <w:r w:rsidRPr="000D29F3">
        <w:rPr>
          <w:rFonts w:asciiTheme="minorHAnsi" w:eastAsia="Times New Roman" w:hAnsiTheme="minorHAnsi" w:cstheme="minorHAnsi"/>
          <w:sz w:val="21"/>
          <w:szCs w:val="21"/>
          <w:lang w:val="en-IN"/>
        </w:rPr>
        <w:t>Working days might have higher rentals compared to non-working days (or vice versa).</w:t>
      </w:r>
    </w:p>
    <w:p w14:paraId="00000008" w14:textId="77777777" w:rsidR="007F374E" w:rsidRDefault="007F374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7F374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7F374E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7F374E" w:rsidRDefault="00000000">
      <w:pPr>
        <w:tabs>
          <w:tab w:val="left" w:pos="458"/>
          <w:tab w:val="left" w:pos="788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2</w:t>
      </w:r>
      <w:proofErr w:type="gramEnd"/>
      <w:r>
        <w:t xml:space="preserve"> marks (Do not edit)</w:t>
      </w:r>
    </w:p>
    <w:p w14:paraId="0000000C" w14:textId="77777777" w:rsidR="007F374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0000000D" w14:textId="1022E39A" w:rsidR="007F374E" w:rsidRDefault="000D29F3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 remove the main column to avoid redundancy.</w:t>
      </w:r>
    </w:p>
    <w:p w14:paraId="0000000E" w14:textId="77777777" w:rsidR="007F374E" w:rsidRDefault="007F374E">
      <w:pPr>
        <w:tabs>
          <w:tab w:val="left" w:pos="458"/>
          <w:tab w:val="left" w:pos="7882"/>
        </w:tabs>
      </w:pPr>
    </w:p>
    <w:p w14:paraId="0000000F" w14:textId="77777777" w:rsidR="007F374E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1</w:t>
      </w:r>
      <w:proofErr w:type="gramEnd"/>
      <w:r>
        <w:t xml:space="preserve"> mark (Do not edit)</w:t>
      </w:r>
    </w:p>
    <w:p w14:paraId="00000011" w14:textId="77777777" w:rsidR="007F374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77777777" w:rsidR="007F374E" w:rsidRDefault="007F374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C58631D" w:rsidR="007F374E" w:rsidRPr="000D29F3" w:rsidRDefault="000D29F3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Cs/>
        </w:rPr>
      </w:pPr>
      <w:r w:rsidRPr="000D29F3">
        <w:rPr>
          <w:bCs/>
        </w:rPr>
        <w:t>Temp column</w:t>
      </w:r>
    </w:p>
    <w:p w14:paraId="00000014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7F374E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3</w:t>
      </w:r>
      <w:proofErr w:type="gramEnd"/>
      <w:r>
        <w:t xml:space="preserve"> marks (Do not edit)</w:t>
      </w:r>
    </w:p>
    <w:p w14:paraId="00000017" w14:textId="77777777" w:rsidR="007F374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3BA6DD83" w:rsidR="007F374E" w:rsidRDefault="000D29F3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 xml:space="preserve">Checked the R2_score. Also, plotted a scatter plot with line with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y_pred</w:t>
      </w:r>
      <w:proofErr w:type="spellEnd"/>
      <w:r>
        <w:t>.</w:t>
      </w:r>
    </w:p>
    <w:p w14:paraId="00000019" w14:textId="77777777" w:rsidR="007F374E" w:rsidRDefault="007F374E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7F374E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</w:t>
      </w:r>
      <w:proofErr w:type="gramStart"/>
      <w:r>
        <w:t>, which</w:t>
      </w:r>
      <w:proofErr w:type="gramEnd"/>
      <w:r>
        <w:t xml:space="preserve"> are the top 3 features contributing significantly towards explaining the demand of the shared bikes? (Do not edit)</w:t>
      </w:r>
      <w:r>
        <w:tab/>
      </w:r>
    </w:p>
    <w:p w14:paraId="0000001B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2</w:t>
      </w:r>
      <w:proofErr w:type="gramEnd"/>
      <w:r>
        <w:t xml:space="preserve"> marks (Do not edit)</w:t>
      </w:r>
    </w:p>
    <w:p w14:paraId="0000001C" w14:textId="77777777" w:rsidR="007F374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77777777" w:rsidR="007F374E" w:rsidRDefault="007F374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B19CBE5" w:rsidR="007F374E" w:rsidRDefault="000D29F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Temp, windspeed, </w:t>
      </w:r>
      <w:proofErr w:type="spellStart"/>
      <w:proofErr w:type="gramStart"/>
      <w:r>
        <w:rPr>
          <w:b w:val="0"/>
          <w:sz w:val="22"/>
          <w:szCs w:val="22"/>
        </w:rPr>
        <w:t>workingday</w:t>
      </w:r>
      <w:proofErr w:type="spellEnd"/>
      <w:proofErr w:type="gramEnd"/>
    </w:p>
    <w:p w14:paraId="0000001F" w14:textId="77777777" w:rsidR="007F374E" w:rsidRDefault="007F374E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7F374E" w:rsidRDefault="007F374E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7F374E" w:rsidRDefault="00000000">
      <w:pPr>
        <w:pStyle w:val="Heading1"/>
        <w:ind w:left="0"/>
      </w:pPr>
      <w:r>
        <w:t>General Subjective Questions</w:t>
      </w:r>
    </w:p>
    <w:p w14:paraId="00000022" w14:textId="77777777" w:rsidR="007F374E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4</w:t>
      </w:r>
      <w:proofErr w:type="gramEnd"/>
      <w:r>
        <w:t xml:space="preserve"> marks (Do not edit)</w:t>
      </w:r>
    </w:p>
    <w:p w14:paraId="00000024" w14:textId="77777777" w:rsidR="007F374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7F374E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77777777" w:rsidR="007F374E" w:rsidRDefault="007F374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7F374E" w:rsidRDefault="007F374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403110CE" w14:textId="77777777" w:rsidR="007A0894" w:rsidRPr="000D29F3" w:rsidRDefault="007A0894" w:rsidP="007A089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In simple terms linear regression </w:t>
      </w:r>
      <w:r w:rsidRPr="000D29F3">
        <w:rPr>
          <w:b w:val="0"/>
          <w:sz w:val="22"/>
          <w:szCs w:val="22"/>
        </w:rPr>
        <w:t>assumes that the relationship between the dependent variable (</w:t>
      </w:r>
    </w:p>
    <w:p w14:paraId="355E8DB2" w14:textId="6164C653" w:rsidR="007A0894" w:rsidRDefault="007A0894" w:rsidP="007A089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D29F3">
        <w:rPr>
          <w:b w:val="0"/>
          <w:sz w:val="22"/>
          <w:szCs w:val="22"/>
        </w:rPr>
        <w:t>and the independent variable is linear</w:t>
      </w:r>
      <w:r>
        <w:rPr>
          <w:b w:val="0"/>
          <w:sz w:val="22"/>
          <w:szCs w:val="22"/>
        </w:rPr>
        <w:t xml:space="preserve"> and therefore can be represented by a straight line. The best fi</w:t>
      </w:r>
      <w:r>
        <w:rPr>
          <w:b w:val="0"/>
          <w:sz w:val="22"/>
          <w:szCs w:val="22"/>
        </w:rPr>
        <w:t>t</w:t>
      </w:r>
      <w:r>
        <w:rPr>
          <w:b w:val="0"/>
          <w:sz w:val="22"/>
          <w:szCs w:val="22"/>
        </w:rPr>
        <w:t xml:space="preserve"> line passes through </w:t>
      </w:r>
      <w:proofErr w:type="gramStart"/>
      <w:r>
        <w:rPr>
          <w:b w:val="0"/>
          <w:sz w:val="22"/>
          <w:szCs w:val="22"/>
        </w:rPr>
        <w:t>the most</w:t>
      </w:r>
      <w:proofErr w:type="gramEnd"/>
      <w:r>
        <w:rPr>
          <w:b w:val="0"/>
          <w:sz w:val="22"/>
          <w:szCs w:val="22"/>
        </w:rPr>
        <w:t xml:space="preserve"> number of actual points but not all of them. That is why there are errors. However, the error is minimized by ordinary least square method. </w:t>
      </w:r>
      <w:r>
        <w:rPr>
          <w:b w:val="0"/>
          <w:sz w:val="22"/>
          <w:szCs w:val="22"/>
        </w:rPr>
        <w:t xml:space="preserve">There are </w:t>
      </w:r>
      <w:proofErr w:type="gramStart"/>
      <w:r>
        <w:rPr>
          <w:b w:val="0"/>
          <w:sz w:val="22"/>
          <w:szCs w:val="22"/>
        </w:rPr>
        <w:t>few</w:t>
      </w:r>
      <w:proofErr w:type="gramEnd"/>
      <w:r>
        <w:rPr>
          <w:b w:val="0"/>
          <w:sz w:val="22"/>
          <w:szCs w:val="22"/>
        </w:rPr>
        <w:t xml:space="preserve"> assumptions based on which the linear regression model operates:</w:t>
      </w:r>
    </w:p>
    <w:p w14:paraId="4ED04290" w14:textId="75641AC9" w:rsidR="007A0894" w:rsidRDefault="007A0894" w:rsidP="007A0894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observations should be independent of each other.</w:t>
      </w:r>
    </w:p>
    <w:p w14:paraId="5A409CB9" w14:textId="301A0AA1" w:rsidR="007A0894" w:rsidRDefault="007A0894" w:rsidP="007A0894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 multi-</w:t>
      </w:r>
      <w:proofErr w:type="spellStart"/>
      <w:r>
        <w:rPr>
          <w:b w:val="0"/>
          <w:sz w:val="22"/>
          <w:szCs w:val="22"/>
        </w:rPr>
        <w:t>colinearity</w:t>
      </w:r>
      <w:proofErr w:type="spellEnd"/>
      <w:r>
        <w:rPr>
          <w:b w:val="0"/>
          <w:sz w:val="22"/>
          <w:szCs w:val="22"/>
        </w:rPr>
        <w:t xml:space="preserve"> among the attributes.</w:t>
      </w:r>
    </w:p>
    <w:p w14:paraId="08A32DB8" w14:textId="5E39C432" w:rsidR="007A0894" w:rsidRDefault="007A0894" w:rsidP="007A0894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error variance should always be constant.</w:t>
      </w:r>
    </w:p>
    <w:p w14:paraId="57612810" w14:textId="62FA8A45" w:rsidR="007A0894" w:rsidRDefault="007A0894" w:rsidP="007A0894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errors follow a normal distribution.</w:t>
      </w:r>
    </w:p>
    <w:p w14:paraId="0000002A" w14:textId="77777777" w:rsidR="007F374E" w:rsidRDefault="007F374E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7F374E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3</w:t>
      </w:r>
      <w:proofErr w:type="gramEnd"/>
      <w:r>
        <w:t xml:space="preserve"> marks (Do not edit)</w:t>
      </w:r>
    </w:p>
    <w:p w14:paraId="0000002D" w14:textId="77777777" w:rsidR="007F374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7F374E" w:rsidRPr="007A0894" w:rsidRDefault="007F374E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1C535E9E" w:rsidR="007F374E" w:rsidRPr="007A0894" w:rsidRDefault="007A0894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</w:rPr>
      </w:pPr>
      <w:r w:rsidRPr="007A0894">
        <w:rPr>
          <w:bCs/>
        </w:rPr>
        <w:t>Anscombe’s Quartet is a set of four different datasets that have nearly identical summary statistics (mean, variance, correlation, regression line) but exhibit completely different distributions when visualized.</w:t>
      </w:r>
      <w:r>
        <w:rPr>
          <w:bCs/>
        </w:rPr>
        <w:t xml:space="preserve"> This highlights the importance of data visualization. That is why we always cannot depend upon the statistics summary. We always need to check the visualization for pattern or trend recognition.</w:t>
      </w:r>
    </w:p>
    <w:p w14:paraId="00000032" w14:textId="77777777" w:rsidR="007F374E" w:rsidRDefault="007F374E">
      <w:pPr>
        <w:tabs>
          <w:tab w:val="left" w:pos="458"/>
          <w:tab w:val="left" w:pos="7661"/>
        </w:tabs>
        <w:spacing w:before="19"/>
      </w:pPr>
    </w:p>
    <w:p w14:paraId="00000033" w14:textId="77777777" w:rsidR="007F374E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3</w:t>
      </w:r>
      <w:proofErr w:type="gramEnd"/>
      <w:r>
        <w:t xml:space="preserve"> marks (Do not edit)</w:t>
      </w:r>
    </w:p>
    <w:p w14:paraId="00000035" w14:textId="77777777" w:rsidR="007F374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7777777" w:rsidR="007F374E" w:rsidRDefault="007F374E">
      <w:pPr>
        <w:pStyle w:val="Heading1"/>
        <w:spacing w:before="20"/>
        <w:ind w:firstLine="100"/>
      </w:pPr>
    </w:p>
    <w:p w14:paraId="00000039" w14:textId="3FDE92E5" w:rsidR="007F374E" w:rsidRDefault="007A089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  <w:r>
        <w:t xml:space="preserve">Karl Pearson’s Coefficient is a statistical measure </w:t>
      </w:r>
      <w:r w:rsidR="00DE6189">
        <w:t xml:space="preserve">that determines the strength of </w:t>
      </w:r>
      <w:proofErr w:type="gramStart"/>
      <w:r w:rsidR="00DE6189">
        <w:t>relationship</w:t>
      </w:r>
      <w:proofErr w:type="gramEnd"/>
      <w:r w:rsidR="00DE6189">
        <w:t xml:space="preserve"> in between a direct and indirect variable along with its </w:t>
      </w:r>
      <w:proofErr w:type="gramStart"/>
      <w:r w:rsidR="00DE6189">
        <w:t>direction ;</w:t>
      </w:r>
      <w:proofErr w:type="gramEnd"/>
      <w:r w:rsidR="00DE6189">
        <w:t xml:space="preserve"> either positive or negative.</w:t>
      </w:r>
    </w:p>
    <w:p w14:paraId="0000003A" w14:textId="77777777" w:rsidR="007F374E" w:rsidRDefault="007F374E">
      <w:pPr>
        <w:tabs>
          <w:tab w:val="left" w:pos="458"/>
          <w:tab w:val="left" w:pos="7661"/>
        </w:tabs>
        <w:ind w:left="100"/>
      </w:pPr>
    </w:p>
    <w:p w14:paraId="0000003B" w14:textId="77777777" w:rsidR="007F374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3</w:t>
      </w:r>
      <w:proofErr w:type="gramEnd"/>
      <w:r>
        <w:t xml:space="preserve"> marks (Do not edit)</w:t>
      </w:r>
    </w:p>
    <w:p w14:paraId="0000003D" w14:textId="77777777" w:rsidR="007F374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77777777" w:rsidR="007F374E" w:rsidRDefault="007F374E">
      <w:pPr>
        <w:pStyle w:val="Heading1"/>
        <w:spacing w:before="20"/>
        <w:ind w:firstLine="100"/>
      </w:pPr>
    </w:p>
    <w:p w14:paraId="00000041" w14:textId="07EA1B1E" w:rsidR="007F374E" w:rsidRPr="007B17E2" w:rsidRDefault="00DE6189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Cs/>
        </w:rPr>
      </w:pPr>
      <w:r w:rsidRPr="007B17E2">
        <w:rPr>
          <w:bCs/>
        </w:rPr>
        <w:t xml:space="preserve">When two or more columns in a dataset have records with far different ranges its difficult for the machine to compare them correctly. This is because the machine might give </w:t>
      </w:r>
      <w:proofErr w:type="gramStart"/>
      <w:r w:rsidRPr="007B17E2">
        <w:rPr>
          <w:bCs/>
        </w:rPr>
        <w:t>a weighted</w:t>
      </w:r>
      <w:proofErr w:type="gramEnd"/>
      <w:r w:rsidRPr="007B17E2">
        <w:rPr>
          <w:bCs/>
        </w:rPr>
        <w:t xml:space="preserve"> priority to the bigger numbers while analyzing and during training. That is why all the columns need to be brought to similar ranges like suppose in between 0 and 1 for example. This will help </w:t>
      </w:r>
      <w:proofErr w:type="gramStart"/>
      <w:r w:rsidRPr="007B17E2">
        <w:rPr>
          <w:bCs/>
        </w:rPr>
        <w:t>reducing</w:t>
      </w:r>
      <w:proofErr w:type="gramEnd"/>
      <w:r w:rsidRPr="007B17E2">
        <w:rPr>
          <w:bCs/>
        </w:rPr>
        <w:t xml:space="preserve"> overestimating by the machine. In case of normalized </w:t>
      </w:r>
      <w:proofErr w:type="gramStart"/>
      <w:r w:rsidRPr="007B17E2">
        <w:rPr>
          <w:bCs/>
        </w:rPr>
        <w:t>scaling</w:t>
      </w:r>
      <w:proofErr w:type="gramEnd"/>
      <w:r w:rsidRPr="007B17E2">
        <w:rPr>
          <w:bCs/>
        </w:rPr>
        <w:t xml:space="preserve"> which is also called min-max scaling the value ranges between (0,1) or (-</w:t>
      </w:r>
      <w:proofErr w:type="gramStart"/>
      <w:r w:rsidRPr="007B17E2">
        <w:rPr>
          <w:bCs/>
        </w:rPr>
        <w:t>1 ,</w:t>
      </w:r>
      <w:proofErr w:type="gramEnd"/>
      <w:r w:rsidRPr="007B17E2">
        <w:rPr>
          <w:bCs/>
        </w:rPr>
        <w:t xml:space="preserve"> 1) whereas standardized scaling works in such a way that all the records would have a mean of 0 and standard deviation of 1. </w:t>
      </w:r>
    </w:p>
    <w:p w14:paraId="00000042" w14:textId="77777777" w:rsidR="007F374E" w:rsidRDefault="007F374E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7F374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3</w:t>
      </w:r>
      <w:proofErr w:type="gramEnd"/>
      <w:r>
        <w:t xml:space="preserve"> marks (Do not edit)</w:t>
      </w:r>
    </w:p>
    <w:p w14:paraId="00000045" w14:textId="77777777" w:rsidR="007F374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7F374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7F374E" w:rsidRDefault="007F374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20AED852" w:rsidR="007F374E" w:rsidRDefault="007F374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426F2EB3" w:rsidR="007F374E" w:rsidRPr="00DE6189" w:rsidRDefault="00DE618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VIF would become infinite if R</w:t>
      </w:r>
      <w:r w:rsidRPr="00DE6189">
        <w:rPr>
          <w:b w:val="0"/>
          <w:sz w:val="22"/>
          <w:szCs w:val="22"/>
          <w:vertAlign w:val="superscript"/>
        </w:rPr>
        <w:t>2</w:t>
      </w:r>
      <w:r>
        <w:rPr>
          <w:b w:val="0"/>
          <w:sz w:val="22"/>
          <w:szCs w:val="22"/>
          <w:vertAlign w:val="superscript"/>
        </w:rPr>
        <w:t xml:space="preserve"> </w:t>
      </w:r>
      <w:r>
        <w:rPr>
          <w:b w:val="0"/>
          <w:sz w:val="22"/>
          <w:szCs w:val="22"/>
        </w:rPr>
        <w:t xml:space="preserve">is 1. This can happen if </w:t>
      </w:r>
      <w:r w:rsidR="00862CC2">
        <w:rPr>
          <w:b w:val="0"/>
          <w:sz w:val="22"/>
          <w:szCs w:val="22"/>
        </w:rPr>
        <w:t xml:space="preserve">one </w:t>
      </w:r>
      <w:r>
        <w:rPr>
          <w:b w:val="0"/>
          <w:sz w:val="22"/>
          <w:szCs w:val="22"/>
        </w:rPr>
        <w:t xml:space="preserve">attribute is </w:t>
      </w:r>
      <w:r w:rsidR="00862CC2">
        <w:rPr>
          <w:b w:val="0"/>
          <w:sz w:val="22"/>
          <w:szCs w:val="22"/>
        </w:rPr>
        <w:t xml:space="preserve">the linear combination of other features. </w:t>
      </w:r>
      <w:proofErr w:type="gramStart"/>
      <w:r w:rsidR="00862CC2">
        <w:rPr>
          <w:b w:val="0"/>
          <w:sz w:val="22"/>
          <w:szCs w:val="22"/>
        </w:rPr>
        <w:t>Practically</w:t>
      </w:r>
      <w:proofErr w:type="gramEnd"/>
      <w:r w:rsidR="00862CC2">
        <w:rPr>
          <w:b w:val="0"/>
          <w:sz w:val="22"/>
          <w:szCs w:val="22"/>
        </w:rPr>
        <w:t xml:space="preserve"> due to redundant data in the dataset may lead to this situation.</w:t>
      </w:r>
    </w:p>
    <w:p w14:paraId="0000004B" w14:textId="77777777" w:rsidR="007F374E" w:rsidRDefault="007F374E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7F374E" w:rsidRDefault="007F374E">
      <w:pPr>
        <w:tabs>
          <w:tab w:val="left" w:pos="458"/>
        </w:tabs>
        <w:spacing w:line="267" w:lineRule="auto"/>
      </w:pPr>
    </w:p>
    <w:p w14:paraId="0000004D" w14:textId="77777777" w:rsidR="007F374E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7F374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7F374E" w:rsidRDefault="00000000">
      <w:pPr>
        <w:tabs>
          <w:tab w:val="left" w:pos="7862"/>
        </w:tabs>
      </w:pPr>
      <w:r>
        <w:rPr>
          <w:b/>
        </w:rPr>
        <w:t>Total Marks</w:t>
      </w:r>
      <w:proofErr w:type="gramStart"/>
      <w:r>
        <w:rPr>
          <w:b/>
        </w:rPr>
        <w:t>:</w:t>
      </w:r>
      <w:r>
        <w:t xml:space="preserve">  3</w:t>
      </w:r>
      <w:proofErr w:type="gramEnd"/>
      <w:r>
        <w:t xml:space="preserve"> marks (Do not edit)</w:t>
      </w:r>
    </w:p>
    <w:p w14:paraId="00000050" w14:textId="77777777" w:rsidR="007F374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7F374E" w:rsidRDefault="007F374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7F374E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77777777" w:rsidR="007F374E" w:rsidRDefault="007F374E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4" w14:textId="0D288275" w:rsidR="007F374E" w:rsidRPr="00862CC2" w:rsidRDefault="00862CC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 w:rsidRPr="00862CC2">
        <w:rPr>
          <w:b w:val="0"/>
          <w:bCs w:val="0"/>
          <w:sz w:val="22"/>
          <w:szCs w:val="22"/>
        </w:rPr>
        <w:t>Used to check for normal distribution of data</w:t>
      </w:r>
      <w:r>
        <w:rPr>
          <w:b w:val="0"/>
          <w:bCs w:val="0"/>
          <w:sz w:val="22"/>
          <w:szCs w:val="22"/>
        </w:rPr>
        <w:t xml:space="preserve">. Help in determining one-tailed tests. Helps identify potential outliers. </w:t>
      </w:r>
    </w:p>
    <w:p w14:paraId="00000055" w14:textId="77777777" w:rsidR="007F374E" w:rsidRDefault="007F374E">
      <w:pPr>
        <w:pStyle w:val="Heading1"/>
        <w:spacing w:before="20"/>
        <w:ind w:firstLine="100"/>
      </w:pPr>
    </w:p>
    <w:p w14:paraId="00000056" w14:textId="77777777" w:rsidR="007F374E" w:rsidRDefault="007F374E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7F374E" w:rsidRDefault="007F374E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7F374E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00201"/>
    <w:multiLevelType w:val="hybridMultilevel"/>
    <w:tmpl w:val="93B4097E"/>
    <w:lvl w:ilvl="0" w:tplc="AD8C6D6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152E35EA"/>
    <w:multiLevelType w:val="hybridMultilevel"/>
    <w:tmpl w:val="AA864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29433">
    <w:abstractNumId w:val="1"/>
  </w:num>
  <w:num w:numId="2" w16cid:durableId="57640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74E"/>
    <w:rsid w:val="000D29F3"/>
    <w:rsid w:val="007A0894"/>
    <w:rsid w:val="007B17E2"/>
    <w:rsid w:val="007F374E"/>
    <w:rsid w:val="00862CC2"/>
    <w:rsid w:val="00DE49D3"/>
    <w:rsid w:val="00D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84E0"/>
  <w15:docId w15:val="{2787F86D-F96C-4EBF-9789-F0DE4169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ANIRUDHA SAHU</cp:lastModifiedBy>
  <cp:revision>4</cp:revision>
  <dcterms:created xsi:type="dcterms:W3CDTF">2024-08-29T05:36:00Z</dcterms:created>
  <dcterms:modified xsi:type="dcterms:W3CDTF">2025-03-05T18:51:00Z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