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Learner worksheet: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School, study and work: subjects, study skills, jobs, duties, workplace phrases, school.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subjects.</w:t>
      </w:r>
    </w:p>
    <w:p>
      <w:r>
        <w:t>Match each word to a meaning: study skills.</w:t>
      </w:r>
    </w:p>
    <w:p>
      <w:r>
        <w:t>Match each word to a meaning: jobs.</w:t>
      </w:r>
    </w:p>
    <w:p>
      <w:r>
        <w:t>Match each word to a meaning: duties.</w:t>
      </w:r>
    </w:p>
    <w:p>
      <w:r>
        <w:t>Match each word to a meaning: workplace phrases.</w:t>
      </w:r>
    </w:p>
    <w:p>
      <w:r>
        <w:t>Match each word to a meaning: school.</w:t>
      </w:r>
    </w:p>
    <w:p>
      <w:r>
        <w:t>Match each word to a meaning: study.</w:t>
      </w:r>
    </w:p>
    <w:p>
      <w:r>
        <w:t>Match each word to a meaning: classroom.</w:t>
      </w:r>
    </w:p>
    <w:p>
      <w:r>
        <w:rPr>
          <w:b/>
          <w:color w:val="071B3A"/>
          <w:sz w:val="26"/>
        </w:rPr>
        <w:t>Language practice</w:t>
      </w:r>
    </w:p>
    <w:p>
      <w:r>
        <w:t>Use there is / there are.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describe people and things.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School, study and work. Include two words from the vocabulary bank and one correct example of there is / there are.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