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A1-M03 Home practice pack: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A1-M03 - School, study and work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school, study and work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