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A1-M08 Vocabulary bank: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A1-M08 - Stories, literature and creative expression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Core words</w:t>
      </w:r>
    </w:p>
    <w:p>
      <w:r>
        <w:t>Genres: use it in a spoken sentence about Stories, literature and creative expression.</w:t>
      </w:r>
    </w:p>
    <w:p>
      <w:r>
        <w:t>Characters: use it in a spoken sentence about Stories, literature and creative expression.</w:t>
      </w:r>
    </w:p>
    <w:p>
      <w:r>
        <w:t>Settings: use it in a spoken sentence about Stories, literature and creative expression.</w:t>
      </w:r>
    </w:p>
    <w:p>
      <w:r>
        <w:t>Plot: use it in a spoken sentence about Stories, literature and creative expression.</w:t>
      </w:r>
    </w:p>
    <w:p>
      <w:r>
        <w:t>Figurative Language: use it in a spoken sentence about Stories, literature and creative expression.</w:t>
      </w:r>
    </w:p>
    <w:p>
      <w:r>
        <w:t>Stories: use it in a spoken sentence about Stories, literature and creative expression.</w:t>
      </w:r>
    </w:p>
    <w:p>
      <w:r>
        <w:t>Literature: use it in a spoken sentence about Stories, literature and creative expression.</w:t>
      </w:r>
    </w:p>
    <w:p>
      <w:r>
        <w:t>Creative: use it in a spoken sentence about Stories, literature and creative expression.</w:t>
      </w:r>
    </w:p>
    <w:p>
      <w:r>
        <w:t>Expression: use it in a spoken sentence about Stories, literature and creative expression.</w:t>
      </w:r>
    </w:p>
    <w:p>
      <w:r>
        <w:t>Narratives: use it in a spoken sentence about Stories, literature and creative expression.</w:t>
      </w:r>
    </w:p>
    <w:p>
      <w:r>
        <w:t>Poetry: use it in a spoken sentence about Stories, literature and creative expression.</w:t>
      </w:r>
    </w:p>
    <w:p>
      <w:r>
        <w:t>Performance: use it in a spoken sentence about Stories, literature and creative expression.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