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B1-M02 Learner worksheet: Family, community and relationships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Independent English</w:t>
      </w:r>
    </w:p>
    <w:p>
      <w:r>
        <w:t>Level: B1</w:t>
      </w:r>
    </w:p>
    <w:p>
      <w:r>
        <w:t>Module: B1-M02 - Family, community and relationships</w:t>
      </w:r>
    </w:p>
    <w:p>
      <w:r>
        <w:t>Resource type: Learner worksheet</w:t>
      </w:r>
    </w:p>
    <w:p>
      <w:r>
        <w:t>Adaptive use: core/remediation/extension depending on score</w:t>
      </w:r>
    </w:p>
    <w:p>
      <w:r>
        <w:t>Learner expectation: paragraph-level communication, reasons, opinions, examples and independent pair work.</w:t>
      </w:r>
    </w:p>
    <w:p>
      <w:r>
        <w:rPr>
          <w:b/>
          <w:color w:val="071B3A"/>
          <w:sz w:val="26"/>
        </w:rPr>
        <w:t>Warm-up</w:t>
      </w:r>
    </w:p>
    <w:p>
      <w:r>
        <w:t>Circle or write three words connected to Family, community and relationships: family, personality, emotions, community places, community, relationships.</w:t>
      </w:r>
    </w:p>
    <w:p>
      <w:r>
        <w:rPr>
          <w:b/>
          <w:color w:val="071B3A"/>
          <w:sz w:val="26"/>
        </w:rPr>
        <w:t>Vocabulary practice</w:t>
      </w:r>
    </w:p>
    <w:p>
      <w:r>
        <w:t>Match each word to a meaning: family.</w:t>
      </w:r>
    </w:p>
    <w:p>
      <w:r>
        <w:t>Match each word to a meaning: personality.</w:t>
      </w:r>
    </w:p>
    <w:p>
      <w:r>
        <w:t>Match each word to a meaning: emotions.</w:t>
      </w:r>
    </w:p>
    <w:p>
      <w:r>
        <w:t>Match each word to a meaning: community places.</w:t>
      </w:r>
    </w:p>
    <w:p>
      <w:r>
        <w:t>Match each word to a meaning: community.</w:t>
      </w:r>
    </w:p>
    <w:p>
      <w:r>
        <w:t>Match each word to a meaning: relationships.</w:t>
      </w:r>
    </w:p>
    <w:p>
      <w:r>
        <w:t>Match each word to a meaning: people.</w:t>
      </w:r>
    </w:p>
    <w:p>
      <w:r>
        <w:t>Match each word to a meaning: roles.</w:t>
      </w:r>
    </w:p>
    <w:p>
      <w:r>
        <w:rPr>
          <w:b/>
          <w:color w:val="071B3A"/>
          <w:sz w:val="26"/>
        </w:rPr>
        <w:t>Language practice</w:t>
      </w:r>
    </w:p>
    <w:p>
      <w:r>
        <w:t>Use past continuous and narrative tenses. Complete: I can ___ because ___. My partner can ___ and ___.</w:t>
      </w:r>
    </w:p>
    <w:p>
      <w:r>
        <w:rPr>
          <w:b/>
          <w:color w:val="071B3A"/>
          <w:sz w:val="26"/>
        </w:rPr>
        <w:t>Speaking task</w:t>
      </w:r>
    </w:p>
    <w:p>
      <w:r>
        <w:t>Ask and answer three questions to tell stories. Use polite turn-taking and one follow-up question.</w:t>
      </w:r>
    </w:p>
    <w:p>
      <w:r>
        <w:rPr>
          <w:b/>
          <w:color w:val="071B3A"/>
          <w:sz w:val="26"/>
        </w:rPr>
        <w:t>Writing task</w:t>
      </w:r>
    </w:p>
    <w:p>
      <w:r>
        <w:t>Write 5-8 sentences about Family, community and relationships. Include two words from the vocabulary bank and one correct example of past continuous and narrative tenses.</w:t>
      </w:r>
    </w:p>
    <w:p>
      <w:r>
        <w:rPr>
          <w:b/>
          <w:color w:val="071B3A"/>
          <w:sz w:val="26"/>
        </w:rPr>
        <w:t>Reflection</w:t>
      </w:r>
    </w:p>
    <w:p>
      <w:r>
        <w:t>What was easy? What was difficult? What will you practise next?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