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handle travel and service situations.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