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C2-M07 Speaking card set: Media, technology and digital citizenship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Mastery English</w:t>
      </w:r>
    </w:p>
    <w:p>
      <w:r>
        <w:t>Level: C2</w:t>
      </w:r>
    </w:p>
    <w:p>
      <w:r>
        <w:t>Module: C2-M07 - Media, technology and digital citizenship</w:t>
      </w:r>
    </w:p>
    <w:p>
      <w:r>
        <w:t>Resource type: Speaking card set</w:t>
      </w:r>
    </w:p>
    <w:p>
      <w:r>
        <w:t>Adaptive use: core/remediation/extension depending on score</w:t>
      </w:r>
    </w:p>
    <w:p>
      <w:r>
        <w:t>Learner expectation: near-native precision, flexible register, independent research, critique and publication-quality output.</w:t>
      </w:r>
    </w:p>
    <w:p>
      <w:r>
        <w:rPr>
          <w:b/>
          <w:color w:val="071B3A"/>
          <w:sz w:val="26"/>
        </w:rPr>
        <w:t>Speaking cards</w:t>
      </w:r>
    </w:p>
    <w:p>
      <w:r>
        <w:t>Card 1: Ask your partner about media, technology and digital citizenship using: How/What/Why/When...? Include one follow-up question.</w:t>
      </w:r>
    </w:p>
    <w:p>
      <w:r>
        <w:t>Card 2: Ask your partner about media, technology and digital citizenship using: How/What/Why/When...? Include one follow-up question.</w:t>
      </w:r>
    </w:p>
    <w:p>
      <w:r>
        <w:t>Card 3: Ask your partner about media, technology and digital citizenship using: How/What/Why/When...? Include one follow-up question.</w:t>
      </w:r>
    </w:p>
    <w:p>
      <w:r>
        <w:t>Card 4: Ask your partner about media, technology and digital citizenship using: How/What/Why/When...? Include one follow-up question.</w:t>
      </w:r>
    </w:p>
    <w:p>
      <w:r>
        <w:t>Card 5: Ask your partner about media, technology and digital citizenship using: How/What/Why/When...? Include one follow-up question.</w:t>
      </w:r>
    </w:p>
    <w:p>
      <w:r>
        <w:t>Card 6: Ask your partner about media, technology and digital citizenship using: How/What/Why/When...? Include one follow-up question.</w:t>
      </w:r>
    </w:p>
    <w:p>
      <w:r>
        <w:t>Card 7: Ask your partner about media, technology and digital citizenship using: How/What/Why/When...? Include one follow-up question.</w:t>
      </w:r>
    </w:p>
    <w:p>
      <w:r>
        <w:t>Card 8: Ask your partner about media, technology and digital citizenship using: How/What/Why/When...? Include one follow-up question.</w:t>
      </w:r>
    </w:p>
    <w:p>
      <w:r>
        <w:rPr>
          <w:b/>
          <w:color w:val="071B3A"/>
          <w:sz w:val="26"/>
        </w:rPr>
        <w:t>Conversation rules</w:t>
      </w:r>
    </w:p>
    <w:p>
      <w:r>
        <w:t>Listen fully, answer in a complete sentence, ask one follow-up, thank your partner, and report one thing you learned.</w:t>
      </w:r>
    </w:p>
    <w:p>
      <w:r>
        <w:rPr>
          <w:b/>
          <w:color w:val="071B3A"/>
          <w:sz w:val="26"/>
        </w:rPr>
        <w:t>Teacher assessment</w:t>
      </w:r>
    </w:p>
    <w:p>
      <w:r>
        <w:t>Score: task completion, clarity, interaction, vocabulary range, grammar control, pronunciation/fluency.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