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309A" w14:textId="77777777" w:rsidR="00927126" w:rsidRPr="00927126" w:rsidRDefault="00927126" w:rsidP="00927126">
      <w:pPr>
        <w:pStyle w:val="Heading1"/>
        <w:rPr>
          <w:color w:val="auto"/>
        </w:rPr>
      </w:pPr>
      <w:r w:rsidRPr="00927126">
        <w:rPr>
          <w:color w:val="auto"/>
        </w:rPr>
        <w:t>Name: Anirudh Dharane</w:t>
      </w:r>
    </w:p>
    <w:p w14:paraId="648E3C24" w14:textId="77777777" w:rsidR="00927126" w:rsidRPr="00927126" w:rsidRDefault="00927126" w:rsidP="00927126">
      <w:pPr>
        <w:pStyle w:val="Heading1"/>
        <w:rPr>
          <w:color w:val="auto"/>
        </w:rPr>
      </w:pPr>
      <w:r w:rsidRPr="00927126">
        <w:rPr>
          <w:color w:val="auto"/>
        </w:rPr>
        <w:t>SRN: PES1UG24CS555</w:t>
      </w:r>
    </w:p>
    <w:p w14:paraId="3FA613C2" w14:textId="77777777" w:rsidR="00927126" w:rsidRPr="00927126" w:rsidRDefault="00927126" w:rsidP="00927126">
      <w:pPr>
        <w:pStyle w:val="Heading1"/>
        <w:rPr>
          <w:color w:val="auto"/>
        </w:rPr>
      </w:pPr>
      <w:r w:rsidRPr="00927126">
        <w:rPr>
          <w:color w:val="auto"/>
        </w:rPr>
        <w:t>Section: J</w:t>
      </w:r>
    </w:p>
    <w:p w14:paraId="08A3AA2E" w14:textId="77777777" w:rsidR="00927126" w:rsidRDefault="00927126">
      <w:pPr>
        <w:pStyle w:val="Heading1"/>
      </w:pPr>
    </w:p>
    <w:p w14:paraId="4E68623A" w14:textId="77777777" w:rsidR="00927126" w:rsidRDefault="00927126">
      <w:pPr>
        <w:pStyle w:val="Heading1"/>
      </w:pPr>
    </w:p>
    <w:p w14:paraId="01B45F37" w14:textId="09C46521" w:rsidR="00927126" w:rsidRDefault="00000000">
      <w:pPr>
        <w:pStyle w:val="Heading1"/>
      </w:pPr>
      <w:r>
        <w:t>Use-Case Flow Specification</w:t>
      </w:r>
    </w:p>
    <w:p w14:paraId="2C9795E6" w14:textId="77777777" w:rsidR="00927126" w:rsidRDefault="00927126">
      <w:pPr>
        <w:pStyle w:val="Heading1"/>
      </w:pPr>
    </w:p>
    <w:p w14:paraId="476E8DFF" w14:textId="77777777" w:rsidR="00AF6AC9" w:rsidRDefault="00000000">
      <w:pPr>
        <w:pStyle w:val="Heading2"/>
      </w:pPr>
      <w:r>
        <w:t xml:space="preserve">Use Case: Book </w:t>
      </w:r>
      <w:proofErr w:type="spellStart"/>
      <w:r>
        <w:t>Counseling</w:t>
      </w:r>
      <w:proofErr w:type="spellEnd"/>
      <w:r>
        <w:t xml:space="preserve"> Session</w:t>
      </w:r>
    </w:p>
    <w:p w14:paraId="774A5ADB" w14:textId="77777777" w:rsidR="00AF6AC9" w:rsidRDefault="00000000">
      <w:pPr>
        <w:spacing w:after="100"/>
      </w:pPr>
      <w:r>
        <w:rPr>
          <w:i/>
          <w:iCs/>
        </w:rPr>
        <w:t xml:space="preserve">Corporate Mental Wellness &amp; </w:t>
      </w:r>
      <w:proofErr w:type="spellStart"/>
      <w:r>
        <w:rPr>
          <w:i/>
          <w:iCs/>
        </w:rPr>
        <w:t>Counseling</w:t>
      </w:r>
      <w:proofErr w:type="spellEnd"/>
      <w:r>
        <w:rPr>
          <w:i/>
          <w:iCs/>
        </w:rPr>
        <w:t xml:space="preserve"> Platform</w:t>
      </w:r>
    </w:p>
    <w:p w14:paraId="7A8C80FC" w14:textId="77777777" w:rsidR="00AF6AC9" w:rsidRDefault="00000000">
      <w:pPr>
        <w:pStyle w:val="Heading3"/>
      </w:pPr>
      <w:r>
        <w:t>Actors</w:t>
      </w:r>
    </w:p>
    <w:p w14:paraId="7B3D4671" w14:textId="77777777" w:rsidR="00AF6AC9" w:rsidRDefault="00000000">
      <w:pPr>
        <w:spacing w:after="100"/>
      </w:pPr>
      <w:r>
        <w:t>Primary: Corporate Employee.  Secondary: Licensed Therapist, System (Scheduling Engine).</w:t>
      </w:r>
    </w:p>
    <w:p w14:paraId="78C469D7" w14:textId="77777777" w:rsidR="00AF6AC9" w:rsidRDefault="00000000">
      <w:pPr>
        <w:pStyle w:val="Heading3"/>
      </w:pPr>
      <w:r>
        <w:t>Preconditions</w:t>
      </w:r>
    </w:p>
    <w:p w14:paraId="221D42A3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The employee is authenticated and has an active anonymized pseudo-ID.</w:t>
      </w:r>
    </w:p>
    <w:p w14:paraId="57921F7C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At least one licensed therapist has published open availability slots.</w:t>
      </w:r>
    </w:p>
    <w:p w14:paraId="1BCEC1B3" w14:textId="77777777" w:rsidR="00AF6AC9" w:rsidRDefault="00000000">
      <w:pPr>
        <w:pStyle w:val="Heading3"/>
      </w:pPr>
      <w:r>
        <w:t>Postconditions</w:t>
      </w:r>
    </w:p>
    <w:p w14:paraId="65E9A7D9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Success: A confidential session is reserved in the schedule under the employee's pseudo-ID, and both parties receive confirmation.</w:t>
      </w:r>
    </w:p>
    <w:p w14:paraId="4FD91609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Failure: No slot is reserved and the employee is informed of the reason.</w:t>
      </w:r>
    </w:p>
    <w:p w14:paraId="562F27D1" w14:textId="77777777" w:rsidR="00AF6AC9" w:rsidRDefault="00000000">
      <w:pPr>
        <w:pStyle w:val="Heading3"/>
      </w:pPr>
      <w:r>
        <w:t>Main Success Scenario</w:t>
      </w:r>
    </w:p>
    <w:p w14:paraId="6A1760E1" w14:textId="77777777" w:rsidR="00AF6AC9" w:rsidRDefault="00000000">
      <w:pPr>
        <w:spacing w:after="60"/>
      </w:pPr>
      <w:r>
        <w:rPr>
          <w:b/>
          <w:bCs/>
        </w:rPr>
        <w:t xml:space="preserve">1. </w:t>
      </w:r>
      <w:r>
        <w:t xml:space="preserve">Employee selects "Book </w:t>
      </w:r>
      <w:proofErr w:type="spellStart"/>
      <w:r>
        <w:t>Counseling</w:t>
      </w:r>
      <w:proofErr w:type="spellEnd"/>
      <w:r>
        <w:t xml:space="preserve"> Session" from the portal dashboard.</w:t>
      </w:r>
    </w:p>
    <w:p w14:paraId="1DEC7D6B" w14:textId="77777777" w:rsidR="00AF6AC9" w:rsidRDefault="00000000">
      <w:pPr>
        <w:spacing w:after="60"/>
      </w:pPr>
      <w:r>
        <w:rPr>
          <w:b/>
          <w:bCs/>
        </w:rPr>
        <w:t xml:space="preserve">2. </w:t>
      </w:r>
      <w:r>
        <w:t>System invokes Generate Pseudo-ID («include») to confirm/attach the employee's anonymized identifier to the request.</w:t>
      </w:r>
    </w:p>
    <w:p w14:paraId="14943802" w14:textId="77777777" w:rsidR="00AF6AC9" w:rsidRDefault="00000000">
      <w:pPr>
        <w:spacing w:after="60"/>
      </w:pPr>
      <w:r>
        <w:rPr>
          <w:b/>
          <w:bCs/>
        </w:rPr>
        <w:t xml:space="preserve">3. </w:t>
      </w:r>
      <w:r>
        <w:t>System displays a list of licensed therapists with open slots, showing specialty tags but no identifying employee data to the therapist side.</w:t>
      </w:r>
    </w:p>
    <w:p w14:paraId="153558CE" w14:textId="77777777" w:rsidR="00AF6AC9" w:rsidRDefault="00000000">
      <w:pPr>
        <w:spacing w:after="60"/>
      </w:pPr>
      <w:r>
        <w:rPr>
          <w:b/>
          <w:bCs/>
        </w:rPr>
        <w:t xml:space="preserve">4. </w:t>
      </w:r>
      <w:r>
        <w:t>Employee selects a therapist and a preferred date/time slot.</w:t>
      </w:r>
    </w:p>
    <w:p w14:paraId="3A9C9387" w14:textId="77777777" w:rsidR="00AF6AC9" w:rsidRDefault="00000000">
      <w:pPr>
        <w:spacing w:after="60"/>
      </w:pPr>
      <w:r>
        <w:rPr>
          <w:b/>
          <w:bCs/>
        </w:rPr>
        <w:t xml:space="preserve">5. </w:t>
      </w:r>
      <w:r>
        <w:t xml:space="preserve">System validates the slot is still available and within the employee's </w:t>
      </w:r>
      <w:proofErr w:type="spellStart"/>
      <w:r>
        <w:t>timezone</w:t>
      </w:r>
      <w:proofErr w:type="spellEnd"/>
      <w:r>
        <w:t>-adjusted business hours.</w:t>
      </w:r>
    </w:p>
    <w:p w14:paraId="23D480D4" w14:textId="77777777" w:rsidR="00AF6AC9" w:rsidRDefault="00000000">
      <w:pPr>
        <w:spacing w:after="60"/>
      </w:pPr>
      <w:r>
        <w:rPr>
          <w:b/>
          <w:bCs/>
        </w:rPr>
        <w:t xml:space="preserve">6. </w:t>
      </w:r>
      <w:r>
        <w:t>Employee confirms the booking.</w:t>
      </w:r>
    </w:p>
    <w:p w14:paraId="2A5F163D" w14:textId="77777777" w:rsidR="00AF6AC9" w:rsidRDefault="00000000">
      <w:pPr>
        <w:spacing w:after="60"/>
      </w:pPr>
      <w:r>
        <w:rPr>
          <w:b/>
          <w:bCs/>
        </w:rPr>
        <w:t xml:space="preserve">7. </w:t>
      </w:r>
      <w:r>
        <w:t>System reserves the slot, removes it from the therapist's public availability, and generates a booking record tagged only with the pseudo-ID.</w:t>
      </w:r>
    </w:p>
    <w:p w14:paraId="1CE4F81B" w14:textId="77777777" w:rsidR="00AF6AC9" w:rsidRDefault="00000000">
      <w:pPr>
        <w:spacing w:after="60"/>
      </w:pPr>
      <w:r>
        <w:rPr>
          <w:b/>
          <w:bCs/>
        </w:rPr>
        <w:t xml:space="preserve">8. </w:t>
      </w:r>
      <w:r>
        <w:t>System displays a confirmation screen to the employee and sends a calendar invite (without employer identity) to the therapist.</w:t>
      </w:r>
    </w:p>
    <w:p w14:paraId="170EE466" w14:textId="77777777" w:rsidR="00AF6AC9" w:rsidRDefault="00000000">
      <w:pPr>
        <w:spacing w:after="60"/>
      </w:pPr>
      <w:r>
        <w:rPr>
          <w:b/>
          <w:bCs/>
        </w:rPr>
        <w:t xml:space="preserve">9. </w:t>
      </w:r>
      <w:r>
        <w:t>Use case ends successfully.</w:t>
      </w:r>
    </w:p>
    <w:p w14:paraId="315CE690" w14:textId="77777777" w:rsidR="00AF6AC9" w:rsidRDefault="00000000">
      <w:pPr>
        <w:pStyle w:val="Heading3"/>
      </w:pPr>
      <w:r>
        <w:t>Alternate Flow</w:t>
      </w:r>
    </w:p>
    <w:p w14:paraId="5405DD0E" w14:textId="77777777" w:rsidR="00AF6AC9" w:rsidRDefault="00000000">
      <w:pPr>
        <w:spacing w:after="100"/>
      </w:pPr>
      <w:r>
        <w:rPr>
          <w:b/>
          <w:bCs/>
        </w:rPr>
        <w:t>5a. Slot No Longer Available</w:t>
      </w:r>
    </w:p>
    <w:p w14:paraId="7FFE4B82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5a1. System detects the selected slot was booked by another employee moments earlier.</w:t>
      </w:r>
    </w:p>
    <w:p w14:paraId="59A3A9DE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5a2. System displays a "slot unavailable" message and refreshes the list of open slots.</w:t>
      </w:r>
    </w:p>
    <w:p w14:paraId="76B89C5C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5a3. Employee selects an alternate slot and the flow resumes at step 5.</w:t>
      </w:r>
    </w:p>
    <w:p w14:paraId="23537926" w14:textId="77777777" w:rsidR="00AF6AC9" w:rsidRDefault="00000000">
      <w:pPr>
        <w:pStyle w:val="ListParagraph"/>
        <w:numPr>
          <w:ilvl w:val="0"/>
          <w:numId w:val="1"/>
        </w:numPr>
        <w:spacing w:after="60"/>
      </w:pPr>
      <w:r>
        <w:t>5a4. If no alternate slots exist within 24 hours, the employee is offered to join a waitlist and the use case ends.</w:t>
      </w:r>
    </w:p>
    <w:sectPr w:rsidR="00AF6AC9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44474"/>
    <w:multiLevelType w:val="hybridMultilevel"/>
    <w:tmpl w:val="D78250AA"/>
    <w:lvl w:ilvl="0" w:tplc="173E1624">
      <w:start w:val="1"/>
      <w:numFmt w:val="bullet"/>
      <w:lvlText w:val="●"/>
      <w:lvlJc w:val="left"/>
      <w:pPr>
        <w:ind w:left="720" w:hanging="360"/>
      </w:pPr>
    </w:lvl>
    <w:lvl w:ilvl="1" w:tplc="AF560EE2">
      <w:start w:val="1"/>
      <w:numFmt w:val="bullet"/>
      <w:lvlText w:val="○"/>
      <w:lvlJc w:val="left"/>
      <w:pPr>
        <w:ind w:left="1440" w:hanging="360"/>
      </w:pPr>
    </w:lvl>
    <w:lvl w:ilvl="2" w:tplc="4E86C2AC">
      <w:start w:val="1"/>
      <w:numFmt w:val="bullet"/>
      <w:lvlText w:val="■"/>
      <w:lvlJc w:val="left"/>
      <w:pPr>
        <w:ind w:left="2160" w:hanging="360"/>
      </w:pPr>
    </w:lvl>
    <w:lvl w:ilvl="3" w:tplc="E5AED04E">
      <w:start w:val="1"/>
      <w:numFmt w:val="bullet"/>
      <w:lvlText w:val="●"/>
      <w:lvlJc w:val="left"/>
      <w:pPr>
        <w:ind w:left="2880" w:hanging="360"/>
      </w:pPr>
    </w:lvl>
    <w:lvl w:ilvl="4" w:tplc="EB6C16E8">
      <w:start w:val="1"/>
      <w:numFmt w:val="bullet"/>
      <w:lvlText w:val="○"/>
      <w:lvlJc w:val="left"/>
      <w:pPr>
        <w:ind w:left="3600" w:hanging="360"/>
      </w:pPr>
    </w:lvl>
    <w:lvl w:ilvl="5" w:tplc="2E32B5B4">
      <w:start w:val="1"/>
      <w:numFmt w:val="bullet"/>
      <w:lvlText w:val="■"/>
      <w:lvlJc w:val="left"/>
      <w:pPr>
        <w:ind w:left="4320" w:hanging="360"/>
      </w:pPr>
    </w:lvl>
    <w:lvl w:ilvl="6" w:tplc="2ACE6774">
      <w:start w:val="1"/>
      <w:numFmt w:val="bullet"/>
      <w:lvlText w:val="●"/>
      <w:lvlJc w:val="left"/>
      <w:pPr>
        <w:ind w:left="5040" w:hanging="360"/>
      </w:pPr>
    </w:lvl>
    <w:lvl w:ilvl="7" w:tplc="360CCDC8">
      <w:start w:val="1"/>
      <w:numFmt w:val="bullet"/>
      <w:lvlText w:val="●"/>
      <w:lvlJc w:val="left"/>
      <w:pPr>
        <w:ind w:left="5760" w:hanging="360"/>
      </w:pPr>
    </w:lvl>
    <w:lvl w:ilvl="8" w:tplc="16AC0D4C">
      <w:start w:val="1"/>
      <w:numFmt w:val="bullet"/>
      <w:lvlText w:val="●"/>
      <w:lvlJc w:val="left"/>
      <w:pPr>
        <w:ind w:left="6480" w:hanging="360"/>
      </w:pPr>
    </w:lvl>
  </w:abstractNum>
  <w:num w:numId="1" w16cid:durableId="1957372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C9"/>
    <w:rsid w:val="007736B9"/>
    <w:rsid w:val="007C68E8"/>
    <w:rsid w:val="00927126"/>
    <w:rsid w:val="00A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E112"/>
  <w15:docId w15:val="{FA2F7AAD-997A-4726-9DA0-C5C2C79C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2712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Dharane</cp:lastModifiedBy>
  <cp:revision>2</cp:revision>
  <dcterms:created xsi:type="dcterms:W3CDTF">2026-08-25T08:51:00Z</dcterms:created>
  <dcterms:modified xsi:type="dcterms:W3CDTF">2026-08-25T09:36:00Z</dcterms:modified>
</cp:coreProperties>
</file>