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CD" w:rsidRPr="00A35730" w:rsidRDefault="00A35730" w:rsidP="00A35730">
      <w:pPr>
        <w:jc w:val="center"/>
        <w:rPr>
          <w:rFonts w:ascii="Castellar" w:hAnsi="Castellar"/>
          <w:color w:val="FF0000"/>
          <w:sz w:val="36"/>
          <w:szCs w:val="36"/>
        </w:rPr>
      </w:pPr>
      <w:r w:rsidRPr="00A35730">
        <w:rPr>
          <w:rFonts w:ascii="Castellar" w:hAnsi="Castellar"/>
          <w:color w:val="FF0000"/>
          <w:sz w:val="36"/>
          <w:szCs w:val="36"/>
        </w:rPr>
        <w:t>COMPILER DESIGN</w:t>
      </w:r>
    </w:p>
    <w:p w:rsidR="00A35730" w:rsidRPr="00A35730" w:rsidRDefault="00A35730" w:rsidP="00A35730">
      <w:pPr>
        <w:jc w:val="center"/>
        <w:rPr>
          <w:rFonts w:ascii="Bell MT" w:hAnsi="Bell MT"/>
          <w:b/>
          <w:sz w:val="28"/>
          <w:szCs w:val="28"/>
        </w:rPr>
      </w:pPr>
      <w:r w:rsidRPr="00A35730">
        <w:rPr>
          <w:rFonts w:ascii="Bell MT" w:hAnsi="Bell MT"/>
          <w:b/>
          <w:sz w:val="28"/>
          <w:szCs w:val="28"/>
        </w:rPr>
        <w:t>ASSIGNMENT 1</w:t>
      </w:r>
    </w:p>
    <w:p w:rsidR="00A35730" w:rsidRDefault="00A35730" w:rsidP="00A35730">
      <w:pPr>
        <w:jc w:val="center"/>
        <w:rPr>
          <w:rFonts w:ascii="Bell MT" w:hAnsi="Bell MT"/>
          <w:b/>
          <w:sz w:val="28"/>
          <w:szCs w:val="28"/>
        </w:rPr>
      </w:pPr>
      <w:r w:rsidRPr="00A35730">
        <w:rPr>
          <w:rFonts w:ascii="Bell MT" w:hAnsi="Bell MT"/>
          <w:b/>
          <w:sz w:val="28"/>
          <w:szCs w:val="28"/>
        </w:rPr>
        <w:t>LEX ANALYSER</w:t>
      </w:r>
    </w:p>
    <w:p w:rsidR="00A35730" w:rsidRDefault="00A35730" w:rsidP="00A35730">
      <w:pPr>
        <w:rPr>
          <w:rFonts w:ascii="Bell MT" w:hAnsi="Bell MT"/>
          <w:b/>
          <w:sz w:val="28"/>
          <w:szCs w:val="28"/>
        </w:rPr>
      </w:pPr>
    </w:p>
    <w:p w:rsidR="00A35730" w:rsidRDefault="00A35730" w:rsidP="00A35730">
      <w:pPr>
        <w:rPr>
          <w:rFonts w:ascii="Bell MT" w:hAnsi="Bell MT"/>
          <w:b/>
          <w:sz w:val="28"/>
          <w:szCs w:val="28"/>
        </w:rPr>
      </w:pPr>
    </w:p>
    <w:p w:rsidR="009E52AF" w:rsidRPr="009E52AF" w:rsidRDefault="00A35730" w:rsidP="00A35730">
      <w:pPr>
        <w:rPr>
          <w:rFonts w:ascii="Bell MT" w:hAnsi="Bell MT"/>
          <w:color w:val="0070C0"/>
          <w:sz w:val="28"/>
          <w:szCs w:val="28"/>
        </w:rPr>
      </w:pPr>
      <w:r>
        <w:rPr>
          <w:rFonts w:ascii="Bell MT" w:hAnsi="Bell MT"/>
          <w:color w:val="ED7D31" w:themeColor="accent2"/>
          <w:sz w:val="28"/>
          <w:szCs w:val="28"/>
        </w:rPr>
        <w:t>ANIRUDH J</w:t>
      </w:r>
      <w:r w:rsidRPr="00A35730">
        <w:rPr>
          <w:rFonts w:ascii="Bell MT" w:hAnsi="Bell MT"/>
          <w:color w:val="ED7D31" w:themeColor="accent2"/>
          <w:sz w:val="28"/>
          <w:szCs w:val="28"/>
        </w:rPr>
        <w:t>AK</w:t>
      </w:r>
      <w:r>
        <w:rPr>
          <w:rFonts w:ascii="Bell MT" w:hAnsi="Bell MT"/>
          <w:color w:val="ED7D31" w:themeColor="accent2"/>
          <w:sz w:val="28"/>
          <w:szCs w:val="28"/>
        </w:rPr>
        <w:t>H</w:t>
      </w:r>
      <w:r w:rsidRPr="00A35730">
        <w:rPr>
          <w:rFonts w:ascii="Bell MT" w:hAnsi="Bell MT"/>
          <w:color w:val="ED7D31" w:themeColor="accent2"/>
          <w:sz w:val="28"/>
          <w:szCs w:val="28"/>
        </w:rPr>
        <w:t>OTIA</w:t>
      </w:r>
      <w:r>
        <w:rPr>
          <w:rFonts w:ascii="Bell MT" w:hAnsi="Bell MT"/>
          <w:color w:val="ED7D31" w:themeColor="accent2"/>
          <w:sz w:val="28"/>
          <w:szCs w:val="28"/>
        </w:rPr>
        <w:t xml:space="preserve">   </w:t>
      </w:r>
      <w:r w:rsidR="009E52AF">
        <w:rPr>
          <w:rFonts w:ascii="Bell MT" w:hAnsi="Bell MT"/>
          <w:color w:val="ED7D31" w:themeColor="accent2"/>
          <w:sz w:val="28"/>
          <w:szCs w:val="28"/>
        </w:rPr>
        <w:t xml:space="preserve">: </w:t>
      </w:r>
      <w:r w:rsidR="009E52AF" w:rsidRPr="009E52AF">
        <w:rPr>
          <w:rFonts w:ascii="Bell MT" w:hAnsi="Bell MT"/>
          <w:color w:val="0070C0"/>
          <w:sz w:val="28"/>
          <w:szCs w:val="28"/>
        </w:rPr>
        <w:t>Group Leader</w:t>
      </w:r>
    </w:p>
    <w:p w:rsidR="00A35730" w:rsidRDefault="00A35730" w:rsidP="00A35730">
      <w:pPr>
        <w:rPr>
          <w:rFonts w:ascii="Bell MT" w:hAnsi="Bell MT"/>
          <w:color w:val="00B050"/>
          <w:sz w:val="28"/>
          <w:szCs w:val="28"/>
        </w:rPr>
      </w:pPr>
      <w:r w:rsidRPr="009E52AF">
        <w:rPr>
          <w:rFonts w:ascii="Bell MT" w:hAnsi="Bell MT"/>
          <w:color w:val="00B050"/>
          <w:sz w:val="28"/>
          <w:szCs w:val="28"/>
        </w:rPr>
        <w:t>S20190010062</w:t>
      </w:r>
    </w:p>
    <w:p w:rsidR="009E52AF" w:rsidRDefault="009E52AF" w:rsidP="00A35730">
      <w:pPr>
        <w:rPr>
          <w:rFonts w:ascii="Bell MT" w:hAnsi="Bell MT"/>
          <w:color w:val="00B050"/>
          <w:sz w:val="28"/>
          <w:szCs w:val="28"/>
        </w:rPr>
      </w:pPr>
      <w:r>
        <w:rPr>
          <w:rFonts w:ascii="Bell MT" w:hAnsi="Bell MT"/>
          <w:color w:val="00B050"/>
          <w:sz w:val="28"/>
          <w:szCs w:val="28"/>
        </w:rPr>
        <w:t>CGPA: 9.2</w:t>
      </w:r>
    </w:p>
    <w:p w:rsidR="009E52AF" w:rsidRPr="009E52AF" w:rsidRDefault="009E52AF" w:rsidP="00A35730">
      <w:pPr>
        <w:rPr>
          <w:rFonts w:ascii="Bell MT" w:hAnsi="Bell MT"/>
          <w:color w:val="323E4F" w:themeColor="text2" w:themeShade="BF"/>
          <w:sz w:val="28"/>
          <w:szCs w:val="28"/>
        </w:rPr>
      </w:pPr>
      <w:r>
        <w:rPr>
          <w:rFonts w:ascii="Bell MT" w:hAnsi="Bell MT"/>
          <w:color w:val="323E4F" w:themeColor="text2" w:themeShade="BF"/>
          <w:sz w:val="28"/>
          <w:szCs w:val="28"/>
        </w:rPr>
        <w:t>Formatting the date to the specified requirements.</w:t>
      </w:r>
    </w:p>
    <w:p w:rsidR="00A35730" w:rsidRPr="00A35730" w:rsidRDefault="00A35730" w:rsidP="00A35730">
      <w:pPr>
        <w:rPr>
          <w:rFonts w:ascii="Bell MT" w:hAnsi="Bell MT"/>
          <w:color w:val="ED7D31" w:themeColor="accent2"/>
          <w:sz w:val="28"/>
          <w:szCs w:val="28"/>
        </w:rPr>
      </w:pPr>
    </w:p>
    <w:p w:rsidR="009E52AF" w:rsidRDefault="00A35730" w:rsidP="00A35730">
      <w:pPr>
        <w:rPr>
          <w:rFonts w:ascii="Bell MT" w:hAnsi="Bell MT"/>
          <w:color w:val="ED7D31" w:themeColor="accent2"/>
          <w:sz w:val="28"/>
          <w:szCs w:val="28"/>
        </w:rPr>
      </w:pPr>
      <w:r w:rsidRPr="00A35730">
        <w:rPr>
          <w:rFonts w:ascii="Bell MT" w:hAnsi="Bell MT"/>
          <w:color w:val="ED7D31" w:themeColor="accent2"/>
          <w:sz w:val="28"/>
          <w:szCs w:val="28"/>
        </w:rPr>
        <w:t>HARDIK SHARMA</w:t>
      </w:r>
      <w:r>
        <w:rPr>
          <w:rFonts w:ascii="Bell MT" w:hAnsi="Bell MT"/>
          <w:color w:val="ED7D31" w:themeColor="accent2"/>
          <w:sz w:val="28"/>
          <w:szCs w:val="28"/>
        </w:rPr>
        <w:t xml:space="preserve">          </w:t>
      </w:r>
    </w:p>
    <w:p w:rsidR="00A35730" w:rsidRPr="009E52AF" w:rsidRDefault="00A35730" w:rsidP="00A35730">
      <w:pPr>
        <w:rPr>
          <w:rFonts w:ascii="Bell MT" w:hAnsi="Bell MT"/>
          <w:color w:val="00B050"/>
          <w:sz w:val="28"/>
          <w:szCs w:val="28"/>
        </w:rPr>
      </w:pPr>
      <w:r w:rsidRPr="009E52AF">
        <w:rPr>
          <w:rFonts w:ascii="Bell MT" w:hAnsi="Bell MT"/>
          <w:color w:val="00B050"/>
          <w:sz w:val="28"/>
          <w:szCs w:val="28"/>
        </w:rPr>
        <w:t>S20190010062</w:t>
      </w:r>
    </w:p>
    <w:p w:rsidR="00A35730" w:rsidRDefault="009E52AF" w:rsidP="00A35730">
      <w:pPr>
        <w:rPr>
          <w:rFonts w:ascii="Bell MT" w:hAnsi="Bell MT"/>
          <w:color w:val="00B050"/>
          <w:sz w:val="28"/>
          <w:szCs w:val="28"/>
        </w:rPr>
      </w:pPr>
      <w:r w:rsidRPr="009E52AF">
        <w:rPr>
          <w:rFonts w:ascii="Bell MT" w:hAnsi="Bell MT"/>
          <w:color w:val="00B050"/>
          <w:sz w:val="28"/>
          <w:szCs w:val="28"/>
        </w:rPr>
        <w:t>CGPA: 8.3</w:t>
      </w:r>
    </w:p>
    <w:p w:rsidR="009E52AF" w:rsidRPr="009E52AF" w:rsidRDefault="009E52AF" w:rsidP="00A35730">
      <w:pPr>
        <w:rPr>
          <w:rFonts w:ascii="Bell MT" w:hAnsi="Bell MT"/>
          <w:color w:val="323E4F" w:themeColor="text2" w:themeShade="BF"/>
          <w:sz w:val="28"/>
          <w:szCs w:val="28"/>
        </w:rPr>
      </w:pPr>
      <w:r w:rsidRPr="009E52AF">
        <w:rPr>
          <w:rFonts w:ascii="Bell MT" w:hAnsi="Bell MT"/>
          <w:color w:val="323E4F" w:themeColor="text2" w:themeShade="BF"/>
          <w:sz w:val="28"/>
          <w:szCs w:val="28"/>
        </w:rPr>
        <w:t>Making every sentence</w:t>
      </w:r>
      <w:r>
        <w:rPr>
          <w:rFonts w:ascii="Bell MT" w:hAnsi="Bell MT"/>
          <w:color w:val="323E4F" w:themeColor="text2" w:themeShade="BF"/>
          <w:sz w:val="28"/>
          <w:szCs w:val="28"/>
        </w:rPr>
        <w:t xml:space="preserve"> starting letter as Capital letter.</w:t>
      </w:r>
    </w:p>
    <w:p w:rsidR="009E52AF" w:rsidRPr="009E52AF" w:rsidRDefault="009E52AF" w:rsidP="00A35730">
      <w:pPr>
        <w:rPr>
          <w:rFonts w:ascii="Bell MT" w:hAnsi="Bell MT"/>
          <w:color w:val="323E4F" w:themeColor="text2" w:themeShade="BF"/>
          <w:sz w:val="28"/>
          <w:szCs w:val="28"/>
        </w:rPr>
      </w:pPr>
    </w:p>
    <w:p w:rsidR="009E52AF" w:rsidRDefault="00A35730" w:rsidP="00A35730">
      <w:pPr>
        <w:rPr>
          <w:rFonts w:ascii="Bell MT" w:hAnsi="Bell MT"/>
          <w:color w:val="ED7D31" w:themeColor="accent2"/>
          <w:sz w:val="28"/>
          <w:szCs w:val="28"/>
        </w:rPr>
      </w:pPr>
      <w:r w:rsidRPr="00A35730">
        <w:rPr>
          <w:rFonts w:ascii="Bell MT" w:hAnsi="Bell MT"/>
          <w:color w:val="ED7D31" w:themeColor="accent2"/>
          <w:sz w:val="28"/>
          <w:szCs w:val="28"/>
        </w:rPr>
        <w:t xml:space="preserve">HIMESH KUMAR </w:t>
      </w:r>
      <w:r>
        <w:rPr>
          <w:rFonts w:ascii="Bell MT" w:hAnsi="Bell MT"/>
          <w:color w:val="ED7D31" w:themeColor="accent2"/>
          <w:sz w:val="28"/>
          <w:szCs w:val="28"/>
        </w:rPr>
        <w:t xml:space="preserve">           </w:t>
      </w:r>
    </w:p>
    <w:p w:rsidR="00A35730" w:rsidRDefault="00A35730" w:rsidP="00A35730">
      <w:pPr>
        <w:rPr>
          <w:rFonts w:ascii="Bell MT" w:hAnsi="Bell MT"/>
          <w:color w:val="00B050"/>
          <w:sz w:val="28"/>
          <w:szCs w:val="28"/>
        </w:rPr>
      </w:pPr>
      <w:r w:rsidRPr="009E52AF">
        <w:rPr>
          <w:rFonts w:ascii="Bell MT" w:hAnsi="Bell MT"/>
          <w:color w:val="00B050"/>
          <w:sz w:val="28"/>
          <w:szCs w:val="28"/>
        </w:rPr>
        <w:t>S20190010062</w:t>
      </w:r>
    </w:p>
    <w:p w:rsidR="009E52AF" w:rsidRDefault="009E52AF" w:rsidP="00A35730">
      <w:pPr>
        <w:rPr>
          <w:rFonts w:ascii="Bell MT" w:hAnsi="Bell MT"/>
          <w:color w:val="00B050"/>
          <w:sz w:val="28"/>
          <w:szCs w:val="28"/>
        </w:rPr>
      </w:pPr>
      <w:r>
        <w:rPr>
          <w:rFonts w:ascii="Bell MT" w:hAnsi="Bell MT"/>
          <w:color w:val="00B050"/>
          <w:sz w:val="28"/>
          <w:szCs w:val="28"/>
        </w:rPr>
        <w:t>CGPA:  7.1</w:t>
      </w:r>
    </w:p>
    <w:p w:rsidR="009E52AF" w:rsidRDefault="009E52AF" w:rsidP="00A35730">
      <w:pPr>
        <w:rPr>
          <w:rFonts w:ascii="Bell MT" w:hAnsi="Bell MT"/>
          <w:color w:val="323E4F" w:themeColor="text2" w:themeShade="BF"/>
          <w:sz w:val="28"/>
          <w:szCs w:val="28"/>
        </w:rPr>
      </w:pPr>
      <w:r w:rsidRPr="009E52AF">
        <w:rPr>
          <w:rFonts w:ascii="Bell MT" w:hAnsi="Bell MT"/>
          <w:color w:val="323E4F" w:themeColor="text2" w:themeShade="BF"/>
          <w:sz w:val="28"/>
          <w:szCs w:val="28"/>
        </w:rPr>
        <w:t>M</w:t>
      </w:r>
      <w:r>
        <w:rPr>
          <w:rFonts w:ascii="Bell MT" w:hAnsi="Bell MT"/>
          <w:color w:val="323E4F" w:themeColor="text2" w:themeShade="BF"/>
          <w:sz w:val="28"/>
          <w:szCs w:val="28"/>
        </w:rPr>
        <w:t>aking start of every paragraph of essay with a tab.</w:t>
      </w:r>
    </w:p>
    <w:p w:rsidR="009E52AF" w:rsidRDefault="009E52AF" w:rsidP="00A35730">
      <w:pPr>
        <w:rPr>
          <w:rFonts w:ascii="Bell MT" w:hAnsi="Bell MT"/>
          <w:color w:val="323E4F" w:themeColor="text2" w:themeShade="BF"/>
          <w:sz w:val="28"/>
          <w:szCs w:val="28"/>
        </w:rPr>
      </w:pPr>
    </w:p>
    <w:p w:rsidR="009E52AF" w:rsidRPr="009E52AF" w:rsidRDefault="009E52AF" w:rsidP="00A35730">
      <w:pPr>
        <w:rPr>
          <w:rFonts w:ascii="Bell MT" w:hAnsi="Bell MT"/>
          <w:color w:val="2E74B5" w:themeColor="accent1" w:themeShade="BF"/>
          <w:sz w:val="28"/>
          <w:szCs w:val="28"/>
        </w:rPr>
      </w:pPr>
      <w:r>
        <w:rPr>
          <w:rFonts w:ascii="Bell MT" w:hAnsi="Bell MT"/>
          <w:color w:val="2E74B5" w:themeColor="accent1" w:themeShade="BF"/>
          <w:sz w:val="28"/>
          <w:szCs w:val="28"/>
        </w:rPr>
        <w:t>Everyone contributed in making of the report.</w:t>
      </w:r>
    </w:p>
    <w:p w:rsidR="009E52AF" w:rsidRDefault="009E52AF" w:rsidP="00A35730">
      <w:pPr>
        <w:rPr>
          <w:rFonts w:ascii="Bell MT" w:hAnsi="Bell MT"/>
          <w:color w:val="00B050"/>
          <w:sz w:val="28"/>
          <w:szCs w:val="28"/>
        </w:rPr>
      </w:pPr>
      <w:bookmarkStart w:id="0" w:name="_GoBack"/>
      <w:bookmarkEnd w:id="0"/>
    </w:p>
    <w:p w:rsidR="009E52AF" w:rsidRDefault="009E52AF" w:rsidP="00A35730">
      <w:pPr>
        <w:rPr>
          <w:rFonts w:ascii="Bell MT" w:hAnsi="Bell MT"/>
          <w:color w:val="00B050"/>
          <w:sz w:val="28"/>
          <w:szCs w:val="28"/>
        </w:rPr>
      </w:pPr>
    </w:p>
    <w:p w:rsidR="009E52AF" w:rsidRPr="009E52AF" w:rsidRDefault="009E52AF" w:rsidP="00A35730">
      <w:pPr>
        <w:rPr>
          <w:rFonts w:ascii="Bell MT" w:hAnsi="Bell MT"/>
          <w:color w:val="00B050"/>
          <w:sz w:val="28"/>
          <w:szCs w:val="28"/>
        </w:rPr>
      </w:pPr>
      <w:r>
        <w:rPr>
          <w:rFonts w:ascii="Bell MT" w:hAnsi="Bell MT"/>
          <w:color w:val="00B050"/>
          <w:sz w:val="28"/>
          <w:szCs w:val="28"/>
        </w:rPr>
        <w:t xml:space="preserve">Average </w:t>
      </w:r>
      <w:proofErr w:type="gramStart"/>
      <w:r>
        <w:rPr>
          <w:rFonts w:ascii="Bell MT" w:hAnsi="Bell MT"/>
          <w:color w:val="00B050"/>
          <w:sz w:val="28"/>
          <w:szCs w:val="28"/>
        </w:rPr>
        <w:t>CGPA :</w:t>
      </w:r>
      <w:proofErr w:type="gramEnd"/>
      <w:r>
        <w:rPr>
          <w:rFonts w:ascii="Bell MT" w:hAnsi="Bell MT"/>
          <w:color w:val="00B050"/>
          <w:sz w:val="28"/>
          <w:szCs w:val="28"/>
        </w:rPr>
        <w:t xml:space="preserve">  ( 9.2  +  8.3  + 7.1 )/3  =   </w:t>
      </w:r>
      <w:r w:rsidRPr="009E52AF">
        <w:rPr>
          <w:rFonts w:ascii="Bell MT" w:hAnsi="Bell MT"/>
          <w:b/>
          <w:color w:val="00B050"/>
          <w:sz w:val="32"/>
          <w:szCs w:val="32"/>
        </w:rPr>
        <w:t>8.2</w:t>
      </w:r>
    </w:p>
    <w:sectPr w:rsidR="009E52AF" w:rsidRPr="009E52AF" w:rsidSect="009E52AF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30"/>
    <w:rsid w:val="009E52AF"/>
    <w:rsid w:val="00A35730"/>
    <w:rsid w:val="00F4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8B1A5-B650-4CDE-980F-24C18EB2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A347E-4ECC-4419-87A2-1686EED61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sharma</dc:creator>
  <cp:keywords/>
  <dc:description/>
  <cp:lastModifiedBy>hardik sharma</cp:lastModifiedBy>
  <cp:revision>1</cp:revision>
  <dcterms:created xsi:type="dcterms:W3CDTF">2021-09-11T10:30:00Z</dcterms:created>
  <dcterms:modified xsi:type="dcterms:W3CDTF">2021-09-11T10:49:00Z</dcterms:modified>
</cp:coreProperties>
</file>