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-Bold" w:hAnsi="HelveticaNeue-Bold"/>
          <w:b/>
          <w:bCs w:val="false"/>
          <w:color w:val="000000"/>
          <w:sz w:val="22"/>
          <w:u w:val="single"/>
        </w:rPr>
        <w:t>OVERVIEW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$pipenv install django~=4.2.3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$pipenv shell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$django-admin startproject project_name .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$exit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Create Dockerfile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Create docker-compose.yml file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$docker compose up -d —build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Check if its working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$docker compose exec &lt;service_name&gt; ______command goes here____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From here on wards every command preceed with docker compose exec web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$python manage.py startapp app_name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Register the app in settings.py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Change the type of the database in settings.py /which ever you want to use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For postgres use the following command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$pipenv install psycopg2-binary==2.9.6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Then Create a model in the models.py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$python manage.py makemigrations &lt;app name&gt;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$python manage.py migrate &lt;app name&gt;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Now register the app into admin.py . create a custom admin class if necessary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$python manage.py createsuperuser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now login to the admin panel see if you can see the model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Tillhere everything is same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$pipenv install djangorestframework~=3.14.0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Add ‘rest_framework’ to installed apps in settings.py of the project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Configure urls.py in project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add urls.py in the app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then add a serializer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then add views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$pipenv install django-cors-headers~=4.2.0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add ‘corsheaders’ to INSTALLED_APPS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add ‘corsheaders.middleware.CorsMiddleware’ to the middleware section above common middleware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create cors_allowed_origin at the bottom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bCs w:val="false"/>
          <w:color w:val="000000"/>
          <w:sz w:val="22"/>
          <w:u w:val="none"/>
        </w:rPr>
        <w:t>For csrf just add the trusted origins directly at the bottom in settings.py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-Bold" w:hAnsi="HelveticaNeue-Bold"/>
          <w:b/>
          <w:bCs w:val="false"/>
          <w:color w:val="000000"/>
          <w:sz w:val="22"/>
          <w:u w:val="single"/>
        </w:rPr>
        <w:t>DJANGO REST FRAMEWORK SETTINGS</w:t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InternetLink"/>
          <w:sz w:val="22"/>
          <w:u w:val="none"/>
          <w:b w:val="false"/>
          <w:rFonts w:ascii="HelveticaNeue" w:hAnsi="HelveticaNeue"/>
          <w:color w:val="000000"/>
        </w:rPr>
        <w:instrText> HYPERLINK "https://www.django-rest-framework.org/api-guide/settings/" \l "accessing-settings"</w:instrText>
      </w:r>
      <w:r>
        <w:rPr>
          <w:rStyle w:val="InternetLink"/>
          <w:sz w:val="22"/>
          <w:u w:val="none"/>
          <w:b w:val="false"/>
          <w:rFonts w:ascii="HelveticaNeue" w:hAnsi="HelveticaNeue"/>
          <w:color w:val="000000"/>
        </w:rPr>
        <w:fldChar w:fldCharType="separate"/>
      </w:r>
      <w:r>
        <w:rPr>
          <w:rStyle w:val="InternetLink"/>
          <w:rFonts w:ascii="HelveticaNeue" w:hAnsi="HelveticaNeue"/>
          <w:b w:val="false"/>
          <w:color w:val="000000"/>
          <w:sz w:val="22"/>
          <w:u w:val="none"/>
        </w:rPr>
        <w:t>https://www.django-rest-framework.org/api-guide/settings/#accessing-settings</w:t>
      </w:r>
      <w:r>
        <w:rPr>
          <w:rStyle w:val="InternetLink"/>
          <w:sz w:val="22"/>
          <w:u w:val="none"/>
          <w:b w:val="false"/>
          <w:rFonts w:ascii="HelveticaNeue" w:hAnsi="HelveticaNeue"/>
          <w:color w:val="000000"/>
        </w:rPr>
        <w:fldChar w:fldCharType="end"/>
      </w:r>
    </w:p>
    <w:p>
      <w:pPr>
        <w:pStyle w:val="Normal"/>
        <w:bidi w:val="0"/>
        <w:jc w:val="start"/>
        <w:rPr/>
      </w:pPr>
      <w:hyperlink r:id="rId2">
        <w:r>
          <w:rPr>
            <w:rStyle w:val="InternetLink"/>
            <w:rFonts w:ascii="HelveticaNeue" w:hAnsi="HelveticaNeue"/>
            <w:b w:val="false"/>
            <w:color w:val="000000"/>
            <w:sz w:val="22"/>
            <w:u w:val="none"/>
          </w:rPr>
          <w:t>https://www.django-rest-framework.org/api-guide/settings/</w:t>
        </w:r>
      </w:hyperlink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We can configure django’s rest framework in settings.py. The confirguration is namespaced inside a single django setting named REST_FRAMEWORK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#settings.py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from rest_framework.settings import api_settings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REST_FRAMEWORK={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>‘DEFAULT_RENDERER_CLASSES’:[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ab/>
        <w:t>‘rest_framework.renderers.JSONRenderer’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>],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>‘DEFAULT_PARSER_CLASSES’:[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ab/>
        <w:t>‘rest_framework.parsers.JSONParser’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>]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>‘DEFAULT_PERMISSION_CLASSES’:[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ab/>
        <w:t>‘rest_framework.permissions.AllowAny”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ab/>
        <w:t>]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}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The api_settings object will check for user cusomized settings. Any setting that uses string import paths to refer to a class will automatically import and return the referenced class instead of the string literal.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DEFAULT_RENDERE_CLASSES: list or tuples of renderer class determining teh default set of renderers used when returning a response object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DEFAULT_PARSER_CLASSES: parsers used when accessing request.data property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DEFAULT_AUTHENTICATION_CLASSES: list of authenticators used when accessing the request.user or request.auth properties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rFonts w:ascii="HelveticaNeue" w:hAnsi="HelveticaNeue"/>
          <w:b w:val="false"/>
          <w:color w:val="000000"/>
          <w:sz w:val="22"/>
          <w:u w:val="none"/>
        </w:rPr>
        <w:t>DEFAULT_PERMISSION_CLASSES: default set of permissions checked at the start of the view. permissions must be granted by every class in the list.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/>
        <w:instrText> HYPERLINK "https://www.django-rest-framework.org/api-guide/settings/" \l "accessing-settings"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/>
        <w:instrText> HYPERLINK "https://www.django-rest-framework.org/api-guide/settings/" \l "accessing-settings"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  <w:t>django admin module</w:t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from django.contrib import admin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admin allows us to configure the admin interface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admin interface allows us to interact with application data.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admin.site.register():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admin.site object provides method to register models and their corresponding admin classes.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 xml:space="preserve">Once you create a model register it in the admin.py of that particular app. You can also create an admin class so that you can customize it. 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7345" cy="2095500"/>
            <wp:effectExtent l="0" t="0" r="0" b="0"/>
            <wp:wrapSquare wrapText="largest"/>
            <wp:docPr id="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Here TodoAdmin is a custom admin class that sets the list_display attribute. That way in the admin panel data is shown as a list with 2 fields title and body in the admin panel.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  <w:t>SERIALIZERS</w:t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Serializers are used to parse the data. For example I need to send the response as json data. But what I have is a model data. Serializers parse that model data into json data.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serializers.ModelSerializer provides a built in serializer for django models.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 xml:space="preserve">It consists of a nested class Meta which specifies which model it should serialize and what fields. 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9485" cy="1965325"/>
            <wp:effectExtent l="0" t="0" r="0" b="0"/>
            <wp:wrapSquare wrapText="largest"/>
            <wp:docPr id="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The id field is automatically created by django even though our model just consists of title and body as given below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2710" cy="2263140"/>
            <wp:effectExtent l="0" t="0" r="0" b="0"/>
            <wp:wrapSquare wrapText="largest"/>
            <wp:docPr id="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While django creates id automatically, it expects a </w:t>
      </w:r>
      <w:r>
        <w:rPr>
          <w:b w:val="false"/>
          <w:bCs w:val="false"/>
          <w:i/>
          <w:iCs/>
          <w:u w:val="none"/>
        </w:rPr>
        <w:t>pk</w:t>
      </w:r>
      <w:r>
        <w:rPr>
          <w:b w:val="false"/>
          <w:bCs w:val="false"/>
          <w:i w:val="false"/>
          <w:iCs w:val="false"/>
          <w:u w:val="none"/>
        </w:rPr>
        <w:t xml:space="preserve"> value in the url to retrieve a particular record.They are both same at a particular level.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</w:rPr>
        <w:instrText> HYPERLINK "https://docs.djangoproject.com/en/4.0/ref/models/instances/" \l "the-pk-property"</w:instrText>
      </w:r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separate"/>
      </w:r>
      <w:hyperlink r:id="rId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https://docs.djangoproject.com/en/4.0/ref/models/instances/#the-pk-property</w:t>
        </w:r>
      </w:hyperlink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InternetLink"/>
          <w:i w:val="false"/>
          <w:u w:val="none"/>
          <w:b w:val="false"/>
          <w:iCs w:val="false"/>
          <w:bCs w:val="false"/>
        </w:rPr>
        <w:instrText> HYPERLINK "https://docs.python.org/3.10/library/functions.html" \l "id"</w:instrText>
      </w:r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separate"/>
      </w:r>
      <w:hyperlink r:id="rId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https://docs.python.org/3.10/library/functions.html#id</w:t>
        </w:r>
      </w:hyperlink>
      <w:r>
        <w:rPr>
          <w:rStyle w:val="InternetLink"/>
          <w:i w:val="false"/>
          <w:u w:val="none"/>
          <w:b w:val="false"/>
          <w:iCs w:val="false"/>
          <w:bCs w:val="false"/>
        </w:rPr>
        <w:fldChar w:fldCharType="end"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  <w:t xml:space="preserve">THE FOLLOWING ARE THE VIEWS FOR THE ABOVE </w:t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InternetLink"/>
          <w:u w:val="none"/>
          <w:b w:val="false"/>
          <w:bCs w:val="false"/>
        </w:rPr>
        <w:instrText> HYPERLINK "https://www.django-rest-framework.org/api-guide/generic-views/" \l "listapiview"</w:instrText>
      </w:r>
      <w:r>
        <w:rPr>
          <w:rStyle w:val="InternetLink"/>
          <w:u w:val="none"/>
          <w:b w:val="false"/>
          <w:bCs w:val="false"/>
        </w:rPr>
        <w:fldChar w:fldCharType="separate"/>
      </w:r>
      <w:hyperlink r:id="rId8">
        <w:r>
          <w:rPr>
            <w:rStyle w:val="InternetLink"/>
            <w:b w:val="false"/>
            <w:bCs w:val="false"/>
            <w:u w:val="none"/>
          </w:rPr>
          <w:t>https://www.django-rest-framework.org/api-guide/generic-views/#listapiview</w:t>
        </w:r>
      </w:hyperlink>
      <w:r>
        <w:rPr>
          <w:rStyle w:val="InternetLink"/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9145" cy="336931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In Django REST framework, the `RetrieveAPIView` is a built-in generic view that is used to handle the retrieval of a single object from the database and serialize it into a response. It is specifically designed for read-only operations that fetch a single instance of a model.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In the above code queryset and serializer_class are pre-defined attributes.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How does DetailTodo know it should get only one of the data?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 xml:space="preserve">Its because we specified a </w:t>
      </w:r>
      <w:r>
        <w:rPr>
          <w:u w:val="none"/>
          <w:b w:val="false"/>
          <w:bCs w:val="false"/>
        </w:rPr>
        <w:fldChar w:fldCharType="end"/>
      </w:r>
      <w:r>
        <w:rPr>
          <w:b w:val="false"/>
          <w:bCs w:val="false"/>
          <w:i/>
          <w:iCs/>
          <w:u w:val="none"/>
        </w:rPr>
        <w:t>pk</w:t>
      </w:r>
      <w:r>
        <w:rPr>
          <w:b w:val="false"/>
          <w:bCs w:val="false"/>
          <w:i w:val="false"/>
          <w:iCs w:val="false"/>
          <w:u w:val="none"/>
        </w:rPr>
        <w:t xml:space="preserve"> in the url. It will obtain the parameters and search for it. The urls.py of the todos app is as follows:</w:t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205168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The as_view is used to convert a class based view into a functin based view. It is used to generate a callable view function.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fldChar w:fldCharType="begin"/>
      </w:r>
      <w:r>
        <w:rPr>
          <w:u w:val="single"/>
          <w:b/>
          <w:bCs/>
        </w:rPr>
        <w:instrText> HYPERLINK "https://www.django-rest-framework.org/api-guide/settings/" \l "accessing-settings"</w:instrText>
      </w:r>
      <w:r>
        <w:rPr>
          <w:u w:val="single"/>
          <w:b/>
          <w:bCs/>
        </w:rPr>
        <w:fldChar w:fldCharType="separate"/>
      </w:r>
      <w:r>
        <w:rPr>
          <w:b/>
          <w:bCs/>
          <w:u w:val="single"/>
        </w:rPr>
        <w:t>CORS</w:t>
      </w:r>
      <w:r>
        <w:rPr>
          <w:u w:val="single"/>
          <w:b/>
          <w:bCs/>
        </w:rPr>
        <w:fldChar w:fldCharType="end"/>
      </w:r>
    </w:p>
    <w:p>
      <w:pPr>
        <w:pStyle w:val="Normal"/>
        <w:bidi w:val="0"/>
        <w:jc w:val="start"/>
        <w:rPr/>
      </w:pPr>
      <w:hyperlink r:id="rId12">
        <w:r>
          <w:rPr>
            <w:rStyle w:val="InternetLink"/>
            <w:b w:val="false"/>
            <w:bCs w:val="false"/>
            <w:u w:val="none"/>
          </w:rPr>
          <w:t>https://www.django-rest-framework.org/topics/ajax-csrf-cors/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hyperlink r:id="rId13">
        <w:r>
          <w:rPr>
            <w:rStyle w:val="InternetLink"/>
            <w:b w:val="false"/>
            <w:bCs w:val="false"/>
            <w:u w:val="none"/>
          </w:rPr>
          <w:t>https://developer.mozilla.org/en-US/docs/Web/HTTP/CORS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hyperlink r:id="rId14">
        <w:r>
          <w:rPr>
            <w:rStyle w:val="InternetLink"/>
            <w:b w:val="false"/>
            <w:bCs w:val="false"/>
            <w:u w:val="none"/>
          </w:rPr>
          <w:t>https://github.com/adamchainz/django-cors-headers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django-cors-headers is the default choice.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after installing cors: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add it to installed apps,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add it to middlware,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add CORS_ALLOWED_ORIGINS at the bottom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fldChar w:fldCharType="begin"/>
      </w:r>
      <w:r>
        <w:rPr>
          <w:u w:val="none"/>
          <w:b w:val="false"/>
          <w:bCs w:val="false"/>
        </w:rPr>
        <w:instrText> HYPERLINK "https://www.django-rest-framework.org/api-guide/settings/" \l "accessing-settings"</w:instrText>
      </w:r>
      <w:r>
        <w:rPr>
          <w:u w:val="none"/>
          <w:b w:val="false"/>
          <w:bCs w:val="false"/>
        </w:rPr>
        <w:fldChar w:fldCharType="separate"/>
      </w:r>
      <w:r>
        <w:rPr>
          <w:b w:val="false"/>
          <w:bCs w:val="false"/>
          <w:u w:val="none"/>
        </w:rPr>
        <w:t>All the above in settings.py</w:t>
      </w:r>
      <w:r>
        <w:rPr>
          <w:u w:val="none"/>
          <w:b w:val="false"/>
          <w:bCs w:val="false"/>
        </w:rPr>
        <w:fldChar w:fldCharType="end"/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242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sz w:val="22"/>
          <w:u w:val="single"/>
        </w:rPr>
        <w:t>CSRF protection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2"/>
          <w:u w:val="none"/>
        </w:rPr>
        <w:t>Given that we are building an SPA, csrf protection is important.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2"/>
          <w:u w:val="none"/>
        </w:rPr>
        <w:t>Add CSRF trusted origins to the settings.py</w:t>
      </w:r>
    </w:p>
    <w:p>
      <w:pPr>
        <w:pStyle w:val="Normal"/>
        <w:bidi w:val="0"/>
        <w:jc w:val="start"/>
        <w:rPr>
          <w:sz w:val="22"/>
        </w:rPr>
      </w:pPr>
      <w:r>
        <w:rPr>
          <w:rFonts w:ascii="Liberation Serif" w:hAnsi="Liberation Serif"/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7900" cy="354266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2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sz w:val="22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sz w:val="22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HelveticaNeue-Bold" w:hAnsi="HelveticaNeue-Bold"/>
          <w:sz w:val="22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Neue-Bold">
    <w:charset w:val="01" w:characterSet="utf-8"/>
    <w:family w:val="roman"/>
    <w:pitch w:val="variable"/>
  </w:font>
  <w:font w:name="HelveticaNeu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setting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django-rest-framework.org/topics/ajax-csrf-cors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developer.mozilla.org/en-US/docs/Web/HTTP/CORS" TargetMode="External"/><Relationship Id="rId14" Type="http://schemas.openxmlformats.org/officeDocument/2006/relationships/hyperlink" Target="https://github.com/adamchainz/django-cors-headers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LibreOffice/7.2.5.2$MacOSX_X86_64 LibreOffice_project/499f9727c189e6ef3471021d6132d4c694f357e5</Application>
  <AppVersion>15.0000</AppVersion>
  <Pages>6</Pages>
  <Words>711</Words>
  <Characters>4566</Characters>
  <CharactersWithSpaces>5200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2023-07-30T21:55:09Z</dcterms:created>
  <dc:creator/>
  <dc:description/>
  <dc:language>en-IN</dc:language>
  <cp:lastModifiedBy/>
  <dcterms:modified xsi:type="dcterms:W3CDTF">2023-07-30T22:31:04Z</dcterms:modified>
  <cp:revision>21</cp:revision>
  <dc:subject/>
  <dc:title/>
</cp:coreProperties>
</file>