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B50" w:rsidRPr="00191B50" w:rsidRDefault="00191B50" w:rsidP="00191B50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191B5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Data_Bootcamp_Final_Project</w:t>
      </w:r>
      <w:proofErr w:type="spellEnd"/>
    </w:p>
    <w:p w:rsidR="00191B50" w:rsidRPr="00191B50" w:rsidRDefault="00191B50" w:rsidP="00191B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91B50">
        <w:rPr>
          <w:rFonts w:ascii="Segoe UI" w:eastAsia="Times New Roman" w:hAnsi="Segoe UI" w:cs="Segoe UI"/>
          <w:color w:val="24292E"/>
          <w:sz w:val="24"/>
          <w:szCs w:val="24"/>
        </w:rPr>
        <w:t xml:space="preserve">This project was completed by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Anirudh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Nuthalapati</w:t>
      </w:r>
      <w:proofErr w:type="spellEnd"/>
      <w:r w:rsidRPr="00191B50">
        <w:rPr>
          <w:rFonts w:ascii="Segoe UI" w:eastAsia="Times New Roman" w:hAnsi="Segoe UI" w:cs="Segoe UI"/>
          <w:color w:val="24292E"/>
          <w:sz w:val="24"/>
          <w:szCs w:val="24"/>
        </w:rPr>
        <w:t xml:space="preserve"> in partial fulfilment of ECON-UB.0232, Data Bootcamp, Fall 2017. I certify that the NYU Stern Honor Code applies to this project. </w:t>
      </w:r>
      <w:proofErr w:type="gramStart"/>
      <w:r w:rsidRPr="00191B50">
        <w:rPr>
          <w:rFonts w:ascii="Segoe UI" w:eastAsia="Times New Roman" w:hAnsi="Segoe UI" w:cs="Segoe UI"/>
          <w:color w:val="24292E"/>
          <w:sz w:val="24"/>
          <w:szCs w:val="24"/>
        </w:rPr>
        <w:t>In particular, I</w:t>
      </w:r>
      <w:proofErr w:type="gramEnd"/>
      <w:r w:rsidRPr="00191B50">
        <w:rPr>
          <w:rFonts w:ascii="Segoe UI" w:eastAsia="Times New Roman" w:hAnsi="Segoe UI" w:cs="Segoe UI"/>
          <w:color w:val="24292E"/>
          <w:sz w:val="24"/>
          <w:szCs w:val="24"/>
        </w:rPr>
        <w:t xml:space="preserve"> have:</w:t>
      </w:r>
    </w:p>
    <w:p w:rsidR="00191B50" w:rsidRPr="00191B50" w:rsidRDefault="00191B50" w:rsidP="00191B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91B50">
        <w:rPr>
          <w:rFonts w:ascii="Segoe UI" w:eastAsia="Times New Roman" w:hAnsi="Segoe UI" w:cs="Segoe UI"/>
          <w:color w:val="24292E"/>
          <w:sz w:val="24"/>
          <w:szCs w:val="24"/>
        </w:rPr>
        <w:t>Clearly acknowledged the work and efforts of others when submitting written work as our own. The incorporation of the work of others--including but not limited to their ideas, data, creative expression, and direct quotations (which should be designated with quotation marks), or paraphrasing thereof-- has been fully and appropriately referenced using notations both in the text and the bibliography.</w:t>
      </w:r>
    </w:p>
    <w:p w:rsidR="00191B50" w:rsidRPr="00191B50" w:rsidRDefault="00191B50" w:rsidP="00191B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91B50">
        <w:rPr>
          <w:rFonts w:ascii="Segoe UI" w:eastAsia="Times New Roman" w:hAnsi="Segoe UI" w:cs="Segoe UI"/>
          <w:color w:val="24292E"/>
          <w:sz w:val="24"/>
          <w:szCs w:val="24"/>
        </w:rPr>
        <w:t>And I understand that:</w:t>
      </w:r>
    </w:p>
    <w:p w:rsidR="00191B50" w:rsidRPr="00191B50" w:rsidRDefault="00191B50" w:rsidP="00191B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91B50">
        <w:rPr>
          <w:rFonts w:ascii="Segoe UI" w:eastAsia="Times New Roman" w:hAnsi="Segoe UI" w:cs="Segoe UI"/>
          <w:color w:val="24292E"/>
          <w:sz w:val="24"/>
          <w:szCs w:val="24"/>
        </w:rPr>
        <w:t>Submitting the same or substantially similar work in multiple courses, either in the same semester or in a different semester, without the express approval of all instructors is strictly forbidden.</w:t>
      </w:r>
    </w:p>
    <w:p w:rsidR="00191B50" w:rsidRPr="00191B50" w:rsidRDefault="00191B50" w:rsidP="00191B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91B50">
        <w:rPr>
          <w:rFonts w:ascii="Segoe UI" w:eastAsia="Times New Roman" w:hAnsi="Segoe UI" w:cs="Segoe UI"/>
          <w:color w:val="24292E"/>
          <w:sz w:val="24"/>
          <w:szCs w:val="24"/>
        </w:rPr>
        <w:t>I acknowledge that a failure to abide by NYU Stern Honor Code will result in a failing grade for the project and course.</w:t>
      </w:r>
    </w:p>
    <w:p w:rsidR="00191B50" w:rsidRPr="00191B50" w:rsidRDefault="00191B50" w:rsidP="00191B50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91B5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Project Description</w:t>
      </w:r>
      <w:r w:rsidRPr="00191B50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</w:rPr>
        <w:t>gold pricing factors</w:t>
      </w:r>
      <w:bookmarkStart w:id="0" w:name="_GoBack"/>
      <w:bookmarkEnd w:id="0"/>
    </w:p>
    <w:p w:rsidR="00502EE3" w:rsidRDefault="00502EE3"/>
    <w:sectPr w:rsidR="00502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50"/>
    <w:rsid w:val="00191B50"/>
    <w:rsid w:val="0050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F905"/>
  <w15:chartTrackingRefBased/>
  <w15:docId w15:val="{0B8F8F27-9644-4D14-BB51-0CFAEDB5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1B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B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91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1B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nuthal</dc:creator>
  <cp:keywords/>
  <dc:description/>
  <cp:lastModifiedBy>anu nuthal</cp:lastModifiedBy>
  <cp:revision>1</cp:revision>
  <dcterms:created xsi:type="dcterms:W3CDTF">2017-12-24T04:54:00Z</dcterms:created>
  <dcterms:modified xsi:type="dcterms:W3CDTF">2017-12-24T04:54:00Z</dcterms:modified>
</cp:coreProperties>
</file>