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0D1B3E" w:val="clear"/>
            <w:tcMar>
              <w:top w:type="dxa" w:w="100"/>
              <w:left w:type="dxa" w:w="160"/>
              <w:bottom w:type="dxa" w:w="100"/>
              <w:right w:type="dxa" w:w="160"/>
            </w:tcMar>
          </w:tcPr>
          <w:p>
            <w:pPr>
              <w:spacing w:after="80" w:before="0"/>
            </w:pPr>
            <w:r>
              <w:rPr>
                <w:rFonts w:ascii="Arial" w:cs="Arial" w:eastAsia="Arial" w:hAnsi="Arial"/>
                <w:b/>
                <w:bCs/>
                <w:color w:val="6A8DB8"/>
                <w:sz w:val="18"/>
                <w:szCs w:val="18"/>
              </w:rPr>
              <w:t xml:space="preserve">GENAI &amp; AGENTIC AI ENGINEERING  ·  DAY 6 · SESSION 2  ·  HANDS-ON</w:t>
            </w:r>
          </w:p>
          <w:p>
            <w:pPr>
              <w:spacing w:after="80" w:before="0"/>
            </w:pPr>
            <w:r>
              <w:rPr>
                <w:rFonts w:ascii="Arial" w:cs="Arial" w:eastAsia="Arial" w:hAnsi="Arial"/>
                <w:b/>
                <w:bCs/>
                <w:color w:val="FFFFFF"/>
                <w:sz w:val="28"/>
                <w:szCs w:val="28"/>
              </w:rPr>
              <w:t xml:space="preserve">Hands-On: Design an AI Recruitment Agent</w:t>
            </w:r>
          </w:p>
          <w:p>
            <w:pPr>
              <w:spacing w:after="80" w:before="0"/>
            </w:pPr>
            <w:r>
              <w:rPr>
                <w:rFonts w:ascii="Arial" w:cs="Arial" w:eastAsia="Arial" w:hAnsi="Arial"/>
                <w:color w:val="B0BEC5"/>
                <w:sz w:val="22"/>
                <w:szCs w:val="22"/>
              </w:rPr>
              <w:t xml:space="preserve">Five exercises. Design, trace, and stress-test a truly agentic system that completes a hiring task — not a chatbot that answers questions.</w:t>
            </w:r>
          </w:p>
          <w:p>
            <w:pPr>
              <w:spacing w:after="120" w:before="0"/>
            </w:pPr>
            <w:r>
              <w:rPr>
                <w:rFonts w:ascii="Arial" w:cs="Arial" w:eastAsia="Arial" w:hAnsi="Arial"/>
                <w:b/>
                <w:bCs/>
                <w:color w:val="C8962E"/>
                <w:sz w:val="20"/>
                <w:szCs w:val="20"/>
              </w:rPr>
              <w:t xml:space="preserve">QUESTIONS &amp; MODEL ANSWERS</w:t>
            </w:r>
            <w:r>
              <w:rPr>
                <w:rFonts w:ascii="Arial" w:cs="Arial" w:eastAsia="Arial" w:hAnsi="Arial"/>
                <w:color w:val="8899AA"/>
                <w:sz w:val="18"/>
                <w:szCs w:val="18"/>
              </w:rPr>
              <w:t xml:space="preserve">      ·      ~60–75 min      ·      design exercises (paper first, code in Session 4)      ·      ADVANCED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BEB" w:val="clear"/>
            <w:tcMar>
              <w:top w:type="dxa" w:w="100"/>
              <w:left w:type="dxa" w:w="160"/>
              <w:bottom w:type="dxa" w:w="100"/>
              <w:right w:type="dxa" w:w="160"/>
            </w:tcMar>
          </w:tcPr>
          <w:p>
            <w:pPr>
              <w:spacing w:after="60" w:before="0"/>
            </w:pPr>
            <w:r>
              <w:rPr>
                <w:rFonts w:ascii="Arial" w:cs="Arial" w:eastAsia="Arial" w:hAnsi="Arial"/>
                <w:b/>
                <w:bCs/>
                <w:sz w:val="22"/>
                <w:szCs w:val="22"/>
              </w:rPr>
              <w:t xml:space="preserve">A NEW PROJECT — NOT THE CHATBOT</w:t>
            </w:r>
          </w:p>
          <w:p>
            <w:pPr>
              <w:spacing w:after="120" w:before="0"/>
            </w:pPr>
            <w:r>
              <w:rPr>
                <w:rFonts w:ascii="Arial" w:cs="Arial" w:eastAsia="Arial" w:hAnsi="Arial"/>
                <w:sz w:val="22"/>
                <w:szCs w:val="22"/>
              </w:rPr>
              <w:t xml:space="preserve">The BVRIT chatbot was a chatbot-with-tools: a user asks a question, the system answers. That is not truly agentic. This exercise is different. You are building a Recruitment Agent that receives a GOAL (“process these candidates for this role”), plans its own steps, executes them autonomously, and delivers a completed TASK — a ranked shortlist with tailored interview questions. The agent decides what to do. You design the system that lets it decide well.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EDF2F7" w:val="clear"/>
            <w:tcMar>
              <w:top w:type="dxa" w:w="100"/>
              <w:left w:type="dxa" w:w="160"/>
              <w:bottom w:type="dxa" w:w="100"/>
              <w:right w:type="dxa" w:w="160"/>
            </w:tcMar>
          </w:tcPr>
          <w:p>
            <w:pPr>
              <w:spacing w:after="60" w:before="0"/>
            </w:pPr>
            <w:r>
              <w:rPr>
                <w:rFonts w:ascii="Arial" w:cs="Arial" w:eastAsia="Arial" w:hAnsi="Arial"/>
                <w:b/>
                <w:bCs/>
                <w:sz w:val="22"/>
                <w:szCs w:val="22"/>
              </w:rPr>
              <w:t xml:space="preserve">THE SCENARIO</w:t>
            </w:r>
          </w:p>
          <w:p>
            <w:pPr>
              <w:spacing w:after="40" w:before="0"/>
            </w:pPr>
            <w:r>
              <w:rPr>
                <w:rFonts w:ascii="Arial" w:cs="Arial" w:eastAsia="Arial" w:hAnsi="Arial"/>
                <w:sz w:val="22"/>
                <w:szCs w:val="22"/>
              </w:rPr>
              <w:t xml:space="preserve">TechVest Global (the company you saw in this morning’s demo) needs to hire a Junior AI Engineer. You have:</w:t>
            </w:r>
          </w:p>
          <w:p>
            <w:pPr>
              <w:spacing w:after="40" w:before="0"/>
            </w:pPr>
            <w:r>
              <w:rPr>
                <w:rFonts w:ascii="Arial" w:cs="Arial" w:eastAsia="Arial" w:hAnsi="Arial"/>
                <w:b/>
                <w:bCs/>
                <w:sz w:val="22"/>
                <w:szCs w:val="22"/>
              </w:rPr>
              <w:t xml:space="preserve">1 Job Description: </w:t>
            </w:r>
            <w:r>
              <w:rPr>
                <w:rFonts w:ascii="Arial" w:cs="Arial" w:eastAsia="Arial" w:hAnsi="Arial"/>
                <w:sz w:val="22"/>
                <w:szCs w:val="22"/>
              </w:rPr>
              <w:t xml:space="preserve">Junior AI Engineer — requires Python, LangChain, RAG experience, familiarity with vector databases, good communication skills. Nice to have: experience with LangGraph, Docker, CI/CD.</w:t>
            </w:r>
          </w:p>
          <w:p>
            <w:pPr>
              <w:spacing w:after="40" w:before="0"/>
            </w:pPr>
            <w:r>
              <w:rPr>
                <w:rFonts w:ascii="Arial" w:cs="Arial" w:eastAsia="Arial" w:hAnsi="Arial"/>
                <w:b/>
                <w:bCs/>
                <w:sz w:val="22"/>
                <w:szCs w:val="22"/>
              </w:rPr>
              <w:t xml:space="preserve">3 Candidate Profiles:</w:t>
            </w:r>
          </w:p>
          <w:p>
            <w:pPr>
              <w:spacing w:after="40" w:before="0"/>
            </w:pPr>
            <w:r>
              <w:rPr>
                <w:rFonts w:ascii="Arial" w:cs="Arial" w:eastAsia="Arial" w:hAnsi="Arial"/>
                <w:b/>
                <w:bCs/>
                <w:sz w:val="22"/>
                <w:szCs w:val="22"/>
              </w:rPr>
              <w:t xml:space="preserve">  Candidate A (Priya): </w:t>
            </w:r>
            <w:r>
              <w:rPr>
                <w:rFonts w:ascii="Arial" w:cs="Arial" w:eastAsia="Arial" w:hAnsi="Arial"/>
                <w:sz w:val="22"/>
                <w:szCs w:val="22"/>
              </w:rPr>
              <w:t xml:space="preserve">B.Tech CSE, strong Python, built a RAG chatbot, knows ChromaDB, no LangGraph experience, excellent communication.</w:t>
            </w:r>
          </w:p>
          <w:p>
            <w:pPr>
              <w:spacing w:after="40" w:before="0"/>
            </w:pPr>
            <w:r>
              <w:rPr>
                <w:rFonts w:ascii="Arial" w:cs="Arial" w:eastAsia="Arial" w:hAnsi="Arial"/>
                <w:b/>
                <w:bCs/>
                <w:sz w:val="22"/>
                <w:szCs w:val="22"/>
              </w:rPr>
              <w:t xml:space="preserve">  Candidate B (Rahul): </w:t>
            </w:r>
            <w:r>
              <w:rPr>
                <w:rFonts w:ascii="Arial" w:cs="Arial" w:eastAsia="Arial" w:hAnsi="Arial"/>
                <w:sz w:val="22"/>
                <w:szCs w:val="22"/>
              </w:rPr>
              <w:t xml:space="preserve">B.Tech IT, Python + Java, no RAG experience, knows Docker and CI/CD, built REST APIs, average communication.</w:t>
            </w:r>
          </w:p>
          <w:p>
            <w:pPr>
              <w:spacing w:after="120" w:before="0"/>
            </w:pPr>
            <w:r>
              <w:rPr>
                <w:rFonts w:ascii="Arial" w:cs="Arial" w:eastAsia="Arial" w:hAnsi="Arial"/>
                <w:b/>
                <w:bCs/>
                <w:sz w:val="22"/>
                <w:szCs w:val="22"/>
              </w:rPr>
              <w:t xml:space="preserve">  Candidate C (Meera): </w:t>
            </w:r>
            <w:r>
              <w:rPr>
                <w:rFonts w:ascii="Arial" w:cs="Arial" w:eastAsia="Arial" w:hAnsi="Arial"/>
                <w:sz w:val="22"/>
                <w:szCs w:val="22"/>
              </w:rPr>
              <w:t xml:space="preserve">M.Tech AI&amp;ML, published a paper on embeddings, knows LangChain + LangGraph + FAISS, weak on Docker, strong communication.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BEB" w:val="clear"/>
            <w:tcMar>
              <w:top w:type="dxa" w:w="100"/>
              <w:left w:type="dxa" w:w="160"/>
              <w:bottom w:type="dxa" w:w="100"/>
              <w:right w:type="dxa" w:w="160"/>
            </w:tcMar>
          </w:tcPr>
          <w:p>
            <w:pPr>
              <w:spacing w:after="60" w:before="0"/>
            </w:pPr>
            <w:r>
              <w:rPr>
                <w:rFonts w:ascii="Arial" w:cs="Arial" w:eastAsia="Arial" w:hAnsi="Arial"/>
                <w:b/>
                <w:bCs/>
                <w:sz w:val="22"/>
                <w:szCs w:val="22"/>
              </w:rPr>
              <w:t xml:space="preserve">Model answers include design rationale and full traces</w:t>
            </w:r>
          </w:p>
          <w:p>
            <w:pPr>
              <w:spacing w:after="120" w:before="0"/>
            </w:pPr>
            <w:r>
              <w:rPr>
                <w:rFonts w:ascii="Arial" w:cs="Arial" w:eastAsia="Arial" w:hAnsi="Arial"/>
                <w:sz w:val="22"/>
                <w:szCs w:val="22"/>
              </w:rPr>
              <w:t xml:space="preserve">Each answer shows the design decision, why it is the right choice, what the wrong choice would cause, and the complete agent execution trace.</w:t>
            </w:r>
          </w:p>
        </w:tc>
      </w:tr>
    </w:tbl>
    <w:p>
      <w:pPr>
        <w:spacing w:after="80" w:before="0"/>
      </w:pPr>
    </w:p>
    <w:p>
      <w:pPr>
        <w:spacing w:after="120" w:before="300"/>
      </w:pPr>
      <w:r>
        <w:rPr>
          <w:rFonts w:ascii="Arial" w:cs="Arial" w:eastAsia="Arial" w:hAnsi="Arial"/>
          <w:b/>
          <w:bCs/>
          <w:color w:val="0F2D55"/>
          <w:sz w:val="26"/>
          <w:szCs w:val="26"/>
        </w:rPr>
        <w:t xml:space="preserve">Exercise 1 · Design the Recruitment Agent — Four Decisions</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Task definition · tool design · stopping condition · output format</w:t>
      </w:r>
    </w:p>
    <w:p>
      <w:pPr>
        <w:spacing w:after="40" w:before="0"/>
      </w:pPr>
    </w:p>
    <w:p>
      <w:pPr>
        <w:spacing w:after="120" w:before="0"/>
      </w:pPr>
      <w:r>
        <w:rPr>
          <w:rFonts w:ascii="Arial" w:cs="Arial" w:eastAsia="Arial" w:hAnsi="Arial"/>
          <w:sz w:val="22"/>
          <w:szCs w:val="22"/>
        </w:rPr>
        <w:t xml:space="preserve">Design the agent by filling in all four decisions. Each tool must have a name, a specific description (the routing brain), input parameters, and return type.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0FFF4" w:val="clear"/>
            <w:tcMar>
              <w:top w:type="dxa" w:w="100"/>
              <w:left w:type="dxa" w:w="160"/>
              <w:bottom w:type="dxa" w:w="100"/>
              <w:right w:type="dxa" w:w="160"/>
            </w:tcMar>
          </w:tcPr>
          <w:p>
            <w:pPr>
              <w:spacing w:after="80" w:before="0"/>
            </w:pPr>
            <w:r>
              <w:rPr>
                <w:rFonts w:ascii="Arial" w:cs="Arial" w:eastAsia="Arial" w:hAnsi="Arial"/>
                <w:b/>
                <w:bCs/>
                <w:sz w:val="22"/>
                <w:szCs w:val="22"/>
              </w:rPr>
              <w:t xml:space="preserve">Decision 1: THE TASK — </w:t>
            </w:r>
            <w:r>
              <w:rPr>
                <w:rFonts w:ascii="Arial" w:cs="Arial" w:eastAsia="Arial" w:hAnsi="Arial"/>
                <w:sz w:val="22"/>
                <w:szCs w:val="22"/>
              </w:rPr>
              <w:t xml:space="preserve">What does this agent accomplish? (Be specific — not “help with hiring.”)</w:t>
            </w:r>
          </w:p>
          <w:p>
            <w:pPr>
              <w:spacing w:after="80" w:before="0"/>
            </w:pPr>
            <w:r>
              <w:rPr>
                <w:rFonts w:ascii="Arial" w:cs="Arial" w:eastAsia="Arial" w:hAnsi="Arial"/>
                <w:b/>
                <w:bCs/>
                <w:sz w:val="22"/>
                <w:szCs w:val="22"/>
              </w:rPr>
              <w:t xml:space="preserve">Decision 2: THE TOOLS — </w:t>
            </w:r>
            <w:r>
              <w:rPr>
                <w:rFonts w:ascii="Arial" w:cs="Arial" w:eastAsia="Arial" w:hAnsi="Arial"/>
                <w:sz w:val="22"/>
                <w:szCs w:val="22"/>
              </w:rPr>
              <w:t xml:space="preserve">List each tool: name, description, parameters, return type.</w:t>
            </w:r>
          </w:p>
          <w:p>
            <w:pPr>
              <w:spacing w:after="80" w:before="0"/>
            </w:pPr>
            <w:r>
              <w:rPr>
                <w:rFonts w:ascii="Arial" w:cs="Arial" w:eastAsia="Arial" w:hAnsi="Arial"/>
                <w:b/>
                <w:bCs/>
                <w:sz w:val="22"/>
                <w:szCs w:val="22"/>
              </w:rPr>
              <w:t xml:space="preserve">Decision 3: THE STOPPING CONDITION — </w:t>
            </w:r>
            <w:r>
              <w:rPr>
                <w:rFonts w:ascii="Arial" w:cs="Arial" w:eastAsia="Arial" w:hAnsi="Arial"/>
                <w:sz w:val="22"/>
                <w:szCs w:val="22"/>
              </w:rPr>
              <w:t xml:space="preserve">How does the agent know it is done? (Must be verifiable yes/no.)</w:t>
            </w:r>
          </w:p>
          <w:p>
            <w:pPr>
              <w:spacing w:after="120" w:before="0"/>
            </w:pPr>
            <w:r>
              <w:rPr>
                <w:rFonts w:ascii="Arial" w:cs="Arial" w:eastAsia="Arial" w:hAnsi="Arial"/>
                <w:b/>
                <w:bCs/>
                <w:sz w:val="22"/>
                <w:szCs w:val="22"/>
              </w:rPr>
              <w:t xml:space="preserve">Decision 4: THE OUTPUT FORMAT — </w:t>
            </w:r>
            <w:r>
              <w:rPr>
                <w:rFonts w:ascii="Arial" w:cs="Arial" w:eastAsia="Arial" w:hAnsi="Arial"/>
                <w:sz w:val="22"/>
                <w:szCs w:val="22"/>
              </w:rPr>
              <w:t xml:space="preserve">What does the final deliverable look like?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80" w:before="200"/>
      </w:pPr>
      <w:r>
        <w:rPr>
          <w:rFonts w:ascii="Arial" w:cs="Arial" w:eastAsia="Arial" w:hAnsi="Arial"/>
          <w:b/>
          <w:bCs/>
          <w:color w:val="0F7173"/>
          <w:sz w:val="22"/>
          <w:szCs w:val="22"/>
        </w:rPr>
        <w:t xml:space="preserve">Model answer</w:t>
      </w:r>
    </w:p>
    <w:p>
      <w:pPr>
        <w:spacing w:after="80" w:before="200"/>
      </w:pPr>
      <w:r>
        <w:rPr>
          <w:rFonts w:ascii="Arial" w:cs="Arial" w:eastAsia="Arial" w:hAnsi="Arial"/>
          <w:b/>
          <w:bCs/>
          <w:color w:val="0F7173"/>
          <w:sz w:val="23"/>
          <w:szCs w:val="23"/>
        </w:rPr>
        <w:t xml:space="preserve">Decision 1: The task</w:t>
      </w:r>
    </w:p>
    <w:p>
      <w:pPr>
        <w:spacing w:after="120" w:before="0"/>
      </w:pPr>
      <w:r>
        <w:rPr>
          <w:rFonts w:ascii="Arial" w:cs="Arial" w:eastAsia="Arial" w:hAnsi="Arial"/>
          <w:sz w:val="22"/>
          <w:szCs w:val="22"/>
        </w:rPr>
        <w:t xml:space="preserve">"Given a job description and a set of candidate profiles, produce a ranked shortlist with: a match score per candidate, identified skill gaps, and 3 tailored interview questions per candidate based on their specific gaps. The agent processes each candidate autonomously and produces a structured hiring recommendation."</w:t>
      </w:r>
    </w:p>
    <w:p>
      <w:pPr>
        <w:spacing w:after="80" w:before="200"/>
      </w:pPr>
      <w:r>
        <w:rPr>
          <w:rFonts w:ascii="Arial" w:cs="Arial" w:eastAsia="Arial" w:hAnsi="Arial"/>
          <w:b/>
          <w:bCs/>
          <w:color w:val="0F7173"/>
          <w:sz w:val="23"/>
          <w:szCs w:val="23"/>
        </w:rPr>
        <w:t xml:space="preserve">Decision 2: The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40"/>
            </w:pPr>
            <w:r>
              <w:rPr>
                <w:rFonts w:ascii="Courier New" w:cs="Courier New" w:eastAsia="Courier New" w:hAnsi="Courier New"/>
                <w:sz w:val="20"/>
                <w:szCs w:val="20"/>
              </w:rPr>
              <w:t xml:space="preserve">Tool 1: extract_requirements</w:t>
            </w:r>
          </w:p>
          <w:p>
            <w:pPr>
              <w:spacing w:after="40"/>
            </w:pPr>
            <w:r>
              <w:rPr>
                <w:rFonts w:ascii="Courier New" w:cs="Courier New" w:eastAsia="Courier New" w:hAnsi="Courier New"/>
                <w:sz w:val="20"/>
                <w:szCs w:val="20"/>
              </w:rPr>
              <w:t xml:space="preserve">  Description: Parse a job description and extract: required</w:t>
            </w:r>
          </w:p>
          <w:p>
            <w:pPr>
              <w:spacing w:after="40"/>
            </w:pPr>
            <w:r>
              <w:rPr>
                <w:rFonts w:ascii="Courier New" w:cs="Courier New" w:eastAsia="Courier New" w:hAnsi="Courier New"/>
                <w:sz w:val="20"/>
                <w:szCs w:val="20"/>
              </w:rPr>
              <w:t xml:space="preserve">    skills (list), nice-to-have skills (list), minimum</w:t>
            </w:r>
          </w:p>
          <w:p>
            <w:pPr>
              <w:spacing w:after="40"/>
            </w:pPr>
            <w:r>
              <w:rPr>
                <w:rFonts w:ascii="Courier New" w:cs="Courier New" w:eastAsia="Courier New" w:hAnsi="Courier New"/>
                <w:sz w:val="20"/>
                <w:szCs w:val="20"/>
              </w:rPr>
              <w:t xml:space="preserve">    qualifications, and key responsibilities.</w:t>
            </w:r>
          </w:p>
          <w:p>
            <w:pPr>
              <w:spacing w:after="40"/>
            </w:pPr>
            <w:r>
              <w:rPr>
                <w:rFonts w:ascii="Courier New" w:cs="Courier New" w:eastAsia="Courier New" w:hAnsi="Courier New"/>
                <w:sz w:val="20"/>
                <w:szCs w:val="20"/>
              </w:rPr>
              <w:t xml:space="preserve">  Parameters: jd_text (string)</w:t>
            </w:r>
          </w:p>
          <w:p>
            <w:pPr>
              <w:spacing w:after="40"/>
            </w:pPr>
            <w:r>
              <w:rPr>
                <w:rFonts w:ascii="Courier New" w:cs="Courier New" w:eastAsia="Courier New" w:hAnsi="Courier New"/>
                <w:sz w:val="20"/>
                <w:szCs w:val="20"/>
              </w:rPr>
              <w:t xml:space="preserve">  Returns: {required: string[], nice_to_have: string[],</w:t>
            </w:r>
          </w:p>
          <w:p>
            <w:pPr>
              <w:spacing w:after="40"/>
            </w:pPr>
            <w:r>
              <w:rPr>
                <w:rFonts w:ascii="Courier New" w:cs="Courier New" w:eastAsia="Courier New" w:hAnsi="Courier New"/>
                <w:sz w:val="20"/>
                <w:szCs w:val="20"/>
              </w:rPr>
              <w:t xml:space="preserve">           qualifications: string, responsibilities: string[]}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Tool 2: score_candidate</w:t>
            </w:r>
          </w:p>
          <w:p>
            <w:pPr>
              <w:spacing w:after="40"/>
            </w:pPr>
            <w:r>
              <w:rPr>
                <w:rFonts w:ascii="Courier New" w:cs="Courier New" w:eastAsia="Courier New" w:hAnsi="Courier New"/>
                <w:sz w:val="20"/>
                <w:szCs w:val="20"/>
              </w:rPr>
              <w:t xml:space="preserve">  Description: Score a candidate profile against extracted</w:t>
            </w:r>
          </w:p>
          <w:p>
            <w:pPr>
              <w:spacing w:after="40"/>
            </w:pPr>
            <w:r>
              <w:rPr>
                <w:rFonts w:ascii="Courier New" w:cs="Courier New" w:eastAsia="Courier New" w:hAnsi="Courier New"/>
                <w:sz w:val="20"/>
                <w:szCs w:val="20"/>
              </w:rPr>
              <w:t xml:space="preserve">    job requirements. Returns a match percentage and which</w:t>
            </w:r>
          </w:p>
          <w:p>
            <w:pPr>
              <w:spacing w:after="40"/>
            </w:pPr>
            <w:r>
              <w:rPr>
                <w:rFonts w:ascii="Courier New" w:cs="Courier New" w:eastAsia="Courier New" w:hAnsi="Courier New"/>
                <w:sz w:val="20"/>
                <w:szCs w:val="20"/>
              </w:rPr>
              <w:t xml:space="preserve">    required skills are met vs missing.</w:t>
            </w:r>
          </w:p>
          <w:p>
            <w:pPr>
              <w:spacing w:after="40"/>
            </w:pPr>
            <w:r>
              <w:rPr>
                <w:rFonts w:ascii="Courier New" w:cs="Courier New" w:eastAsia="Courier New" w:hAnsi="Courier New"/>
                <w:sz w:val="20"/>
                <w:szCs w:val="20"/>
              </w:rPr>
              <w:t xml:space="preserve">  Parameters: candidate_profile (string), requirements (object)</w:t>
            </w:r>
          </w:p>
          <w:p>
            <w:pPr>
              <w:spacing w:after="40"/>
            </w:pPr>
            <w:r>
              <w:rPr>
                <w:rFonts w:ascii="Courier New" w:cs="Courier New" w:eastAsia="Courier New" w:hAnsi="Courier New"/>
                <w:sz w:val="20"/>
                <w:szCs w:val="20"/>
              </w:rPr>
              <w:t xml:space="preserve">  Returns: {score: number, met: string[], missing: string[]}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Tool 3: gap_analysis</w:t>
            </w:r>
          </w:p>
          <w:p>
            <w:pPr>
              <w:spacing w:after="40"/>
            </w:pPr>
            <w:r>
              <w:rPr>
                <w:rFonts w:ascii="Courier New" w:cs="Courier New" w:eastAsia="Courier New" w:hAnsi="Courier New"/>
                <w:sz w:val="20"/>
                <w:szCs w:val="20"/>
              </w:rPr>
              <w:t xml:space="preserve">  Description: For a candidate with missing skills, assess</w:t>
            </w:r>
          </w:p>
          <w:p>
            <w:pPr>
              <w:spacing w:after="40"/>
            </w:pPr>
            <w:r>
              <w:rPr>
                <w:rFonts w:ascii="Courier New" w:cs="Courier New" w:eastAsia="Courier New" w:hAnsi="Courier New"/>
                <w:sz w:val="20"/>
                <w:szCs w:val="20"/>
              </w:rPr>
              <w:t xml:space="preserve">    the severity of each gap: critical (blocks hiring),</w:t>
            </w:r>
          </w:p>
          <w:p>
            <w:pPr>
              <w:spacing w:after="40"/>
            </w:pPr>
            <w:r>
              <w:rPr>
                <w:rFonts w:ascii="Courier New" w:cs="Courier New" w:eastAsia="Courier New" w:hAnsi="Courier New"/>
                <w:sz w:val="20"/>
                <w:szCs w:val="20"/>
              </w:rPr>
              <w:t xml:space="preserve">    moderate (trainable in 3 months), or minor (nice-to-have).</w:t>
            </w:r>
          </w:p>
          <w:p>
            <w:pPr>
              <w:spacing w:after="40"/>
            </w:pPr>
            <w:r>
              <w:rPr>
                <w:rFonts w:ascii="Courier New" w:cs="Courier New" w:eastAsia="Courier New" w:hAnsi="Courier New"/>
                <w:sz w:val="20"/>
                <w:szCs w:val="20"/>
              </w:rPr>
              <w:t xml:space="preserve">  Parameters: candidate_name (string), missing_skills (string[])</w:t>
            </w:r>
          </w:p>
          <w:p>
            <w:pPr>
              <w:spacing w:after="40"/>
            </w:pPr>
            <w:r>
              <w:rPr>
                <w:rFonts w:ascii="Courier New" w:cs="Courier New" w:eastAsia="Courier New" w:hAnsi="Courier New"/>
                <w:sz w:val="20"/>
                <w:szCs w:val="20"/>
              </w:rPr>
              <w:t xml:space="preserve">  Returns: {critical: string[], moderate: string[], minor: string[]}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Tool 4: generate_questions</w:t>
            </w:r>
          </w:p>
          <w:p>
            <w:pPr>
              <w:spacing w:after="40"/>
            </w:pPr>
            <w:r>
              <w:rPr>
                <w:rFonts w:ascii="Courier New" w:cs="Courier New" w:eastAsia="Courier New" w:hAnsi="Courier New"/>
                <w:sz w:val="20"/>
                <w:szCs w:val="20"/>
              </w:rPr>
              <w:t xml:space="preserve">  Description: Generate 3 interview questions tailored to a</w:t>
            </w:r>
          </w:p>
          <w:p>
            <w:pPr>
              <w:spacing w:after="40"/>
            </w:pPr>
            <w:r>
              <w:rPr>
                <w:rFonts w:ascii="Courier New" w:cs="Courier New" w:eastAsia="Courier New" w:hAnsi="Courier New"/>
                <w:sz w:val="20"/>
                <w:szCs w:val="20"/>
              </w:rPr>
              <w:t xml:space="preserve">    candidate's specific skill gaps. Questions should probe</w:t>
            </w:r>
          </w:p>
          <w:p>
            <w:pPr>
              <w:spacing w:after="40"/>
            </w:pPr>
            <w:r>
              <w:rPr>
                <w:rFonts w:ascii="Courier New" w:cs="Courier New" w:eastAsia="Courier New" w:hAnsi="Courier New"/>
                <w:sz w:val="20"/>
                <w:szCs w:val="20"/>
              </w:rPr>
              <w:t xml:space="preserve">    whether the gap is real or just missing from the resume.</w:t>
            </w:r>
          </w:p>
          <w:p>
            <w:pPr>
              <w:spacing w:after="40"/>
            </w:pPr>
            <w:r>
              <w:rPr>
                <w:rFonts w:ascii="Courier New" w:cs="Courier New" w:eastAsia="Courier New" w:hAnsi="Courier New"/>
                <w:sz w:val="20"/>
                <w:szCs w:val="20"/>
              </w:rPr>
              <w:t xml:space="preserve">  Parameters: candidate_name (string), gaps (object)</w:t>
            </w:r>
          </w:p>
          <w:p>
            <w:pPr>
              <w:spacing w:after="0"/>
            </w:pPr>
            <w:r>
              <w:rPr>
                <w:rFonts w:ascii="Courier New" w:cs="Courier New" w:eastAsia="Courier New" w:hAnsi="Courier New"/>
                <w:sz w:val="20"/>
                <w:szCs w:val="20"/>
              </w:rPr>
              <w:t xml:space="preserve">  Returns: {questions: string[]}</w:t>
            </w:r>
          </w:p>
        </w:tc>
      </w:tr>
    </w:tbl>
    <w:p>
      <w:pPr>
        <w:spacing w:after="80" w:before="200"/>
      </w:pPr>
      <w:r>
        <w:rPr>
          <w:rFonts w:ascii="Arial" w:cs="Arial" w:eastAsia="Arial" w:hAnsi="Arial"/>
          <w:b/>
          <w:bCs/>
          <w:color w:val="0F7173"/>
          <w:sz w:val="23"/>
          <w:szCs w:val="23"/>
        </w:rPr>
        <w:t xml:space="preserve">Decision 3: The stopping condition</w:t>
      </w:r>
    </w:p>
    <w:p>
      <w:pPr>
        <w:spacing w:after="120" w:before="0"/>
      </w:pPr>
      <w:r>
        <w:rPr>
          <w:rFonts w:ascii="Arial" w:cs="Arial" w:eastAsia="Arial" w:hAnsi="Arial"/>
          <w:sz w:val="22"/>
          <w:szCs w:val="22"/>
        </w:rPr>
        <w:t xml:space="preserve">"Stop when ALL candidates have: (1) a match score, (2) a gap analysis with severity ratings, and (3) at least 3 tailored interview questions. Then produce the ranked shortlist. If after 15 iterations not all candidates are processed, stop and report partial results."</w:t>
      </w:r>
    </w:p>
    <w:p>
      <w:pPr>
        <w:spacing w:after="80" w:before="200"/>
      </w:pPr>
      <w:r>
        <w:rPr>
          <w:rFonts w:ascii="Arial" w:cs="Arial" w:eastAsia="Arial" w:hAnsi="Arial"/>
          <w:b/>
          <w:bCs/>
          <w:color w:val="0F7173"/>
          <w:sz w:val="23"/>
          <w:szCs w:val="23"/>
        </w:rPr>
        <w:t xml:space="preserve">Decision 4: The output format</w:t>
      </w:r>
    </w:p>
    <w:p>
      <w:pPr>
        <w:spacing w:after="120" w:before="0"/>
      </w:pPr>
      <w:r>
        <w:rPr>
          <w:rFonts w:ascii="Arial" w:cs="Arial" w:eastAsia="Arial" w:hAnsi="Arial"/>
          <w:sz w:val="22"/>
          <w:szCs w:val="22"/>
        </w:rPr>
        <w:t xml:space="preserve">A structured hiring recommendation: candidates ranked by score (highest first), each with: name, match score (%), skills met, skill gaps with severity, and 3 tailored interview questions. Plus a one-paragraph hiring recommendation explaining the ranking.</w:t>
      </w:r>
    </w:p>
    <w:p>
      <w:pPr>
        <w:spacing w:after="120" w:before="300"/>
      </w:pPr>
      <w:r>
        <w:rPr>
          <w:rFonts w:ascii="Arial" w:cs="Arial" w:eastAsia="Arial" w:hAnsi="Arial"/>
          <w:b/>
          <w:bCs/>
          <w:color w:val="0F2D55"/>
          <w:sz w:val="26"/>
          <w:szCs w:val="26"/>
        </w:rPr>
        <w:t xml:space="preserve">Exercise 2 · Trace the Agent Execution for One Candidate</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ReAct trace · step-by-step reasoning · tool chaining</w:t>
      </w:r>
    </w:p>
    <w:p>
      <w:pPr>
        <w:spacing w:after="40" w:before="0"/>
      </w:pPr>
    </w:p>
    <w:p>
      <w:pPr>
        <w:spacing w:after="120" w:before="0"/>
      </w:pPr>
      <w:r>
        <w:rPr>
          <w:rFonts w:ascii="Arial" w:cs="Arial" w:eastAsia="Arial" w:hAnsi="Arial"/>
          <w:sz w:val="22"/>
          <w:szCs w:val="22"/>
        </w:rPr>
        <w:t xml:space="preserve">Trace the full agent execution for processing Candidate B (Rahul). Write every step: REASON, ACT (tool + arguments), OBSERVE (result), DECIDE (done or loop).</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EDF2F7" w:val="clear"/>
            <w:tcMar>
              <w:top w:type="dxa" w:w="100"/>
              <w:left w:type="dxa" w:w="160"/>
              <w:bottom w:type="dxa" w:w="100"/>
              <w:right w:type="dxa" w:w="160"/>
            </w:tcMar>
          </w:tcPr>
          <w:p>
            <w:pPr>
              <w:spacing w:after="60" w:before="0"/>
            </w:pPr>
            <w:r>
              <w:rPr>
                <w:rFonts w:ascii="Arial" w:cs="Arial" w:eastAsia="Arial" w:hAnsi="Arial"/>
                <w:b/>
                <w:bCs/>
                <w:sz w:val="22"/>
                <w:szCs w:val="22"/>
              </w:rPr>
              <w:t xml:space="preserve">Candidate B (Rahul): </w:t>
            </w:r>
            <w:r>
              <w:rPr>
                <w:rFonts w:ascii="Arial" w:cs="Arial" w:eastAsia="Arial" w:hAnsi="Arial"/>
                <w:sz w:val="22"/>
                <w:szCs w:val="22"/>
              </w:rPr>
              <w:t xml:space="preserve">B.Tech IT, Python + Java, no RAG experience, knows Docker and CI/CD, built REST APIs, average communication.</w:t>
            </w:r>
          </w:p>
          <w:p>
            <w:pPr>
              <w:spacing w:after="120" w:before="0"/>
            </w:pPr>
            <w:r>
              <w:rPr>
                <w:rFonts w:ascii="Arial" w:cs="Arial" w:eastAsia="Arial" w:hAnsi="Arial"/>
                <w:b/>
                <w:bCs/>
                <w:sz w:val="22"/>
                <w:szCs w:val="22"/>
              </w:rPr>
              <w:t xml:space="preserve">JD requirements already extracted (from step 1): </w:t>
            </w:r>
            <w:r>
              <w:rPr>
                <w:rFonts w:ascii="Arial" w:cs="Arial" w:eastAsia="Arial" w:hAnsi="Arial"/>
                <w:sz w:val="22"/>
                <w:szCs w:val="22"/>
              </w:rPr>
              <w:t xml:space="preserve">Required: Python, LangChain, RAG, vector databases, communication. Nice-to-have: LangGraph, Docker, CI/CD.</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F2D55" w:val="clear"/>
            <w:tcMar>
              <w:top w:type="dxa" w:w="80"/>
              <w:left w:type="dxa" w:w="140"/>
              <w:bottom w:type="dxa" w:w="80"/>
              <w:right w:type="dxa" w:w="140"/>
            </w:tcMar>
          </w:tcPr>
          <w:p>
            <w:pPr>
              <w:spacing w:after="120" w:before="0"/>
            </w:pPr>
            <w:r>
              <w:rPr>
                <w:rFonts w:ascii="Arial" w:cs="Arial" w:eastAsia="Arial" w:hAnsi="Arial"/>
                <w:b/>
                <w:bCs/>
                <w:color w:val="FFFFFF"/>
                <w:sz w:val="22"/>
                <w:szCs w:val="22"/>
              </w:rPr>
              <w:t xml:space="preserve">Step</w:t>
            </w:r>
          </w:p>
        </w:tc>
        <w:tc>
          <w:tcPr>
            <w:tcW w:type="dxa" w:w="8160"/>
            <w:tcBorders>
              <w:top w:val="single" w:color="CBD5E0" w:sz="1"/>
              <w:left w:val="single" w:color="CBD5E0" w:sz="1"/>
              <w:bottom w:val="single" w:color="CBD5E0" w:sz="1"/>
              <w:right w:val="single" w:color="CBD5E0" w:sz="1"/>
            </w:tcBorders>
            <w:shd w:fill="0F2D55" w:val="clear"/>
            <w:tcMar>
              <w:top w:type="dxa" w:w="80"/>
              <w:left w:type="dxa" w:w="140"/>
              <w:bottom w:type="dxa" w:w="80"/>
              <w:right w:type="dxa" w:w="140"/>
            </w:tcMar>
          </w:tcPr>
          <w:p>
            <w:pPr>
              <w:spacing w:after="120" w:before="0"/>
            </w:pPr>
            <w:r>
              <w:rPr>
                <w:rFonts w:ascii="Arial" w:cs="Arial" w:eastAsia="Arial" w:hAnsi="Arial"/>
                <w:b/>
                <w:bCs/>
                <w:color w:val="FFFFFF"/>
                <w:sz w:val="22"/>
                <w:szCs w:val="22"/>
              </w:rPr>
              <w:t xml:space="preserve">REASON / ACT / OBSERVE / DECIDE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Step 1</w:t>
            </w:r>
          </w:p>
        </w:tc>
        <w:tc>
          <w:tcPr>
            <w:tcW w:type="dxa" w:w="8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 </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Step 2</w:t>
            </w:r>
          </w:p>
        </w:tc>
        <w:tc>
          <w:tcPr>
            <w:tcW w:type="dxa" w:w="8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 </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Step 3</w:t>
            </w:r>
          </w:p>
        </w:tc>
        <w:tc>
          <w:tcPr>
            <w:tcW w:type="dxa" w:w="8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 </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Step 4</w:t>
            </w:r>
          </w:p>
        </w:tc>
        <w:tc>
          <w:tcPr>
            <w:tcW w:type="dxa" w:w="8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 </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Final</w:t>
            </w:r>
          </w:p>
        </w:tc>
        <w:tc>
          <w:tcPr>
            <w:tcW w:type="dxa" w:w="8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 </w:t>
            </w:r>
          </w:p>
        </w:tc>
      </w:tr>
    </w:tbl>
    <w:p>
      <w:pPr>
        <w:spacing w:after="80" w:before="200"/>
      </w:pPr>
      <w:r>
        <w:rPr>
          <w:rFonts w:ascii="Arial" w:cs="Arial" w:eastAsia="Arial" w:hAnsi="Arial"/>
          <w:b/>
          <w:bCs/>
          <w:color w:val="0F7173"/>
          <w:sz w:val="22"/>
          <w:szCs w:val="22"/>
        </w:rPr>
        <w:t xml:space="preserve">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F2D55" w:val="clear"/>
            <w:tcMar>
              <w:top w:type="dxa" w:w="80"/>
              <w:left w:type="dxa" w:w="140"/>
              <w:bottom w:type="dxa" w:w="80"/>
              <w:right w:type="dxa" w:w="140"/>
            </w:tcMar>
          </w:tcPr>
          <w:p>
            <w:pPr>
              <w:spacing w:after="120" w:before="0"/>
            </w:pPr>
            <w:r>
              <w:rPr>
                <w:rFonts w:ascii="Arial" w:cs="Arial" w:eastAsia="Arial" w:hAnsi="Arial"/>
                <w:b/>
                <w:bCs/>
                <w:color w:val="FFFFFF"/>
                <w:sz w:val="22"/>
                <w:szCs w:val="22"/>
              </w:rPr>
              <w:t xml:space="preserve">Step</w:t>
            </w:r>
          </w:p>
        </w:tc>
        <w:tc>
          <w:tcPr>
            <w:tcW w:type="dxa" w:w="8560"/>
            <w:tcBorders>
              <w:top w:val="single" w:color="CBD5E0" w:sz="1"/>
              <w:left w:val="single" w:color="CBD5E0" w:sz="1"/>
              <w:bottom w:val="single" w:color="CBD5E0" w:sz="1"/>
              <w:right w:val="single" w:color="CBD5E0" w:sz="1"/>
            </w:tcBorders>
            <w:shd w:fill="0F2D55" w:val="clear"/>
            <w:tcMar>
              <w:top w:type="dxa" w:w="80"/>
              <w:left w:type="dxa" w:w="140"/>
              <w:bottom w:type="dxa" w:w="80"/>
              <w:right w:type="dxa" w:w="140"/>
            </w:tcMar>
          </w:tcPr>
          <w:p>
            <w:pPr>
              <w:spacing w:after="120" w:before="0"/>
            </w:pPr>
            <w:r>
              <w:rPr>
                <w:rFonts w:ascii="Arial" w:cs="Arial" w:eastAsia="Arial" w:hAnsi="Arial"/>
                <w:b/>
                <w:bCs/>
                <w:color w:val="FFFFFF"/>
                <w:sz w:val="22"/>
                <w:szCs w:val="22"/>
              </w:rPr>
              <w:t xml:space="preserve">Trace</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1</w:t>
            </w:r>
          </w:p>
        </w:tc>
        <w:tc>
          <w:tcPr>
            <w:tcW w:type="dxa" w:w="8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b/>
                <w:bCs/>
                <w:sz w:val="22"/>
                <w:szCs w:val="22"/>
              </w:rPr>
              <w:t xml:space="preserve">REASON: </w:t>
            </w:r>
            <w:r>
              <w:rPr>
                <w:rFonts w:ascii="Arial" w:cs="Arial" w:eastAsia="Arial" w:hAnsi="Arial"/>
                <w:sz w:val="22"/>
                <w:szCs w:val="22"/>
              </w:rPr>
              <w:t xml:space="preserve">Score Rahul against the requirements. </w:t>
            </w:r>
            <w:r>
              <w:rPr>
                <w:rFonts w:ascii="Arial" w:cs="Arial" w:eastAsia="Arial" w:hAnsi="Arial"/>
                <w:b/>
                <w:bCs/>
                <w:sz w:val="22"/>
                <w:szCs w:val="22"/>
              </w:rPr>
              <w:t xml:space="preserve">ACT: </w:t>
            </w:r>
            <w:r>
              <w:rPr>
                <w:rFonts w:ascii="Arial" w:cs="Arial" w:eastAsia="Arial" w:hAnsi="Arial"/>
                <w:sz w:val="22"/>
                <w:szCs w:val="22"/>
              </w:rPr>
              <w:t xml:space="preserve">score_candidate(Rahul's profile, requirements). </w:t>
            </w:r>
            <w:r>
              <w:rPr>
                <w:rFonts w:ascii="Arial" w:cs="Arial" w:eastAsia="Arial" w:hAnsi="Arial"/>
                <w:b/>
                <w:bCs/>
                <w:sz w:val="22"/>
                <w:szCs w:val="22"/>
              </w:rPr>
              <w:t xml:space="preserve">OBSERVE: </w:t>
            </w:r>
            <w:r>
              <w:rPr>
                <w:rFonts w:ascii="Arial" w:cs="Arial" w:eastAsia="Arial" w:hAnsi="Arial"/>
                <w:sz w:val="22"/>
                <w:szCs w:val="22"/>
              </w:rPr>
              <w:t xml:space="preserve">Score: 45%. Met: [Python, Docker, CI/CD]. Missing: [LangChain, RAG, vector databases]. </w:t>
            </w:r>
            <w:r>
              <w:rPr>
                <w:rFonts w:ascii="Arial" w:cs="Arial" w:eastAsia="Arial" w:hAnsi="Arial"/>
                <w:b/>
                <w:bCs/>
                <w:sz w:val="22"/>
                <w:szCs w:val="22"/>
              </w:rPr>
              <w:t xml:space="preserve">DECIDE: </w:t>
            </w:r>
            <w:r>
              <w:rPr>
                <w:rFonts w:ascii="Arial" w:cs="Arial" w:eastAsia="Arial" w:hAnsi="Arial"/>
                <w:sz w:val="22"/>
                <w:szCs w:val="22"/>
              </w:rPr>
              <w:t xml:space="preserve">Need gap analysis.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b/>
                <w:bCs/>
                <w:sz w:val="22"/>
                <w:szCs w:val="22"/>
              </w:rPr>
              <w:t xml:space="preserve">REASON: </w:t>
            </w:r>
            <w:r>
              <w:rPr>
                <w:rFonts w:ascii="Arial" w:cs="Arial" w:eastAsia="Arial" w:hAnsi="Arial"/>
                <w:sz w:val="22"/>
                <w:szCs w:val="22"/>
              </w:rPr>
              <w:t xml:space="preserve">Assess severity of Rahul's gaps. </w:t>
            </w:r>
            <w:r>
              <w:rPr>
                <w:rFonts w:ascii="Arial" w:cs="Arial" w:eastAsia="Arial" w:hAnsi="Arial"/>
                <w:b/>
                <w:bCs/>
                <w:sz w:val="22"/>
                <w:szCs w:val="22"/>
              </w:rPr>
              <w:t xml:space="preserve">ACT: </w:t>
            </w:r>
            <w:r>
              <w:rPr>
                <w:rFonts w:ascii="Arial" w:cs="Arial" w:eastAsia="Arial" w:hAnsi="Arial"/>
                <w:sz w:val="22"/>
                <w:szCs w:val="22"/>
              </w:rPr>
              <w:t xml:space="preserve">gap_analysis("Rahul", ["LangChain", "RAG", "vector databases"]). </w:t>
            </w:r>
            <w:r>
              <w:rPr>
                <w:rFonts w:ascii="Arial" w:cs="Arial" w:eastAsia="Arial" w:hAnsi="Arial"/>
                <w:b/>
                <w:bCs/>
                <w:sz w:val="22"/>
                <w:szCs w:val="22"/>
              </w:rPr>
              <w:t xml:space="preserve">OBSERVE: </w:t>
            </w:r>
            <w:r>
              <w:rPr>
                <w:rFonts w:ascii="Arial" w:cs="Arial" w:eastAsia="Arial" w:hAnsi="Arial"/>
                <w:sz w:val="22"/>
                <w:szCs w:val="22"/>
              </w:rPr>
              <w:t xml:space="preserve">Critical: [RAG, vector databases] (core JD requirements). Moderate: [LangChain] (trainable). </w:t>
            </w:r>
            <w:r>
              <w:rPr>
                <w:rFonts w:ascii="Arial" w:cs="Arial" w:eastAsia="Arial" w:hAnsi="Arial"/>
                <w:b/>
                <w:bCs/>
                <w:sz w:val="22"/>
                <w:szCs w:val="22"/>
              </w:rPr>
              <w:t xml:space="preserve">DECIDE: </w:t>
            </w:r>
            <w:r>
              <w:rPr>
                <w:rFonts w:ascii="Arial" w:cs="Arial" w:eastAsia="Arial" w:hAnsi="Arial"/>
                <w:sz w:val="22"/>
                <w:szCs w:val="22"/>
              </w:rPr>
              <w:t xml:space="preserve">Need interview questions.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3</w:t>
            </w:r>
          </w:p>
        </w:tc>
        <w:tc>
          <w:tcPr>
            <w:tcW w:type="dxa" w:w="8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b/>
                <w:bCs/>
                <w:sz w:val="22"/>
                <w:szCs w:val="22"/>
              </w:rPr>
              <w:t xml:space="preserve">REASON: </w:t>
            </w:r>
            <w:r>
              <w:rPr>
                <w:rFonts w:ascii="Arial" w:cs="Arial" w:eastAsia="Arial" w:hAnsi="Arial"/>
                <w:sz w:val="22"/>
                <w:szCs w:val="22"/>
              </w:rPr>
              <w:t xml:space="preserve">Generate questions to probe Rahul's gaps. </w:t>
            </w:r>
            <w:r>
              <w:rPr>
                <w:rFonts w:ascii="Arial" w:cs="Arial" w:eastAsia="Arial" w:hAnsi="Arial"/>
                <w:b/>
                <w:bCs/>
                <w:sz w:val="22"/>
                <w:szCs w:val="22"/>
              </w:rPr>
              <w:t xml:space="preserve">ACT: </w:t>
            </w:r>
            <w:r>
              <w:rPr>
                <w:rFonts w:ascii="Arial" w:cs="Arial" w:eastAsia="Arial" w:hAnsi="Arial"/>
                <w:sz w:val="22"/>
                <w:szCs w:val="22"/>
              </w:rPr>
              <w:t xml:space="preserve">generate_questions("Rahul", {critical: [RAG, vector DBs], moderate: [LangChain]}). </w:t>
            </w:r>
            <w:r>
              <w:rPr>
                <w:rFonts w:ascii="Arial" w:cs="Arial" w:eastAsia="Arial" w:hAnsi="Arial"/>
                <w:b/>
                <w:bCs/>
                <w:sz w:val="22"/>
                <w:szCs w:val="22"/>
              </w:rPr>
              <w:t xml:space="preserve">OBSERVE: </w:t>
            </w:r>
            <w:r>
              <w:rPr>
                <w:rFonts w:ascii="Arial" w:cs="Arial" w:eastAsia="Arial" w:hAnsi="Arial"/>
                <w:sz w:val="22"/>
                <w:szCs w:val="22"/>
              </w:rPr>
              <w:t xml:space="preserve">Q1: "Describe how you'd build a document search system." Q2: "What's the difference between keyword search and semantic search?" Q3: "How would you evaluate retrieval quality?". </w:t>
            </w:r>
            <w:r>
              <w:rPr>
                <w:rFonts w:ascii="Arial" w:cs="Arial" w:eastAsia="Arial" w:hAnsi="Arial"/>
                <w:b/>
                <w:bCs/>
                <w:sz w:val="22"/>
                <w:szCs w:val="22"/>
              </w:rPr>
              <w:t xml:space="preserve">DECIDE: </w:t>
            </w:r>
            <w:r>
              <w:rPr>
                <w:rFonts w:ascii="Arial" w:cs="Arial" w:eastAsia="Arial" w:hAnsi="Arial"/>
                <w:sz w:val="22"/>
                <w:szCs w:val="22"/>
              </w:rPr>
              <w:t xml:space="preserve">Have score + gaps + questions. Rahul is done.</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sz w:val="22"/>
                <w:szCs w:val="22"/>
              </w:rPr>
              <w:t xml:space="preserve">Final</w:t>
            </w:r>
          </w:p>
        </w:tc>
        <w:tc>
          <w:tcPr>
            <w:tcW w:type="dxa" w:w="8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120" w:before="0"/>
            </w:pPr>
            <w:r>
              <w:rPr>
                <w:rFonts w:ascii="Arial" w:cs="Arial" w:eastAsia="Arial" w:hAnsi="Arial"/>
                <w:b/>
                <w:bCs/>
                <w:sz w:val="22"/>
                <w:szCs w:val="22"/>
              </w:rPr>
              <w:t xml:space="preserve">Rahul: </w:t>
            </w:r>
            <w:r>
              <w:rPr>
                <w:rFonts w:ascii="Arial" w:cs="Arial" w:eastAsia="Arial" w:hAnsi="Arial"/>
                <w:sz w:val="22"/>
                <w:szCs w:val="22"/>
              </w:rPr>
              <w:t xml:space="preserve">Score 45%. Critical gaps in RAG and vector databases. Moderate gap in LangChain. 3 interview questions generated. Ready for ranking against other candidates.</w:t>
            </w:r>
          </w:p>
        </w:tc>
      </w:tr>
    </w:tbl>
    <w:p>
      <w:pPr>
        <w:spacing w:after="120" w:before="0"/>
      </w:pPr>
      <w:r>
        <w:rPr>
          <w:rFonts w:ascii="Arial" w:cs="Arial" w:eastAsia="Arial" w:hAnsi="Arial"/>
          <w:b/>
          <w:bCs/>
          <w:sz w:val="22"/>
          <w:szCs w:val="22"/>
        </w:rPr>
        <w:t xml:space="preserve">Key observation: </w:t>
      </w:r>
      <w:r>
        <w:rPr>
          <w:rFonts w:ascii="Arial" w:cs="Arial" w:eastAsia="Arial" w:hAnsi="Arial"/>
          <w:sz w:val="22"/>
          <w:szCs w:val="22"/>
        </w:rPr>
        <w:t xml:space="preserve">3 tool calls for Rahul. But Priya (strong RAG, no LangGraph) would have different gaps and different questions. Meera (weak Docker, strong everything else) would have still different gaps. The SEQUENCE IS THE SAME but the CONTENT VARIES per candidate. That is what makes it agentic.</w:t>
      </w:r>
    </w:p>
    <w:p>
      <w:pPr>
        <w:spacing w:after="120" w:before="300"/>
      </w:pPr>
      <w:r>
        <w:rPr>
          <w:rFonts w:ascii="Arial" w:cs="Arial" w:eastAsia="Arial" w:hAnsi="Arial"/>
          <w:b/>
          <w:bCs/>
          <w:color w:val="0F2D55"/>
          <w:sz w:val="26"/>
          <w:szCs w:val="26"/>
        </w:rPr>
        <w:t xml:space="preserve">Exercise 3 · Write the Agent System Prompt</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System prompt design · reasoning rules · error handling</w:t>
      </w:r>
    </w:p>
    <w:p>
      <w:pPr>
        <w:spacing w:after="40" w:before="0"/>
      </w:pPr>
    </w:p>
    <w:p>
      <w:pPr>
        <w:spacing w:after="120" w:before="0"/>
      </w:pPr>
      <w:r>
        <w:rPr>
          <w:rFonts w:ascii="Arial" w:cs="Arial" w:eastAsia="Arial" w:hAnsi="Arial"/>
          <w:sz w:val="22"/>
          <w:szCs w:val="22"/>
        </w:rPr>
        <w:t xml:space="preserve">Write the complete system prompt for the Recruitment Agent. It must include: the agent's role, its available tools, reasoning rules (how to use tools step by step), the stopping condition, the output format, and error handling instructions.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600" w:before="0"/>
            </w:pPr>
            <w:r>
              <w:rPr>
                <w:rFonts w:ascii="Arial" w:cs="Arial" w:eastAsia="Arial" w:hAnsi="Arial"/>
                <w:sz w:val="22"/>
                <w:szCs w:val="22"/>
              </w:rPr>
              <w:t xml:space="preserve"> </w:t>
            </w:r>
          </w:p>
        </w:tc>
      </w:tr>
    </w:tbl>
    <w:p>
      <w:pPr>
        <w:spacing w:after="80" w:before="200"/>
      </w:pPr>
      <w:r>
        <w:rPr>
          <w:rFonts w:ascii="Arial" w:cs="Arial" w:eastAsia="Arial" w:hAnsi="Arial"/>
          <w:b/>
          <w:bCs/>
          <w:color w:val="0F7173"/>
          <w:sz w:val="22"/>
          <w:szCs w:val="22"/>
        </w:rPr>
        <w:t xml:space="preserve">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40"/>
            </w:pPr>
            <w:r>
              <w:rPr>
                <w:rFonts w:ascii="Courier New" w:cs="Courier New" w:eastAsia="Courier New" w:hAnsi="Courier New"/>
                <w:sz w:val="20"/>
                <w:szCs w:val="20"/>
              </w:rPr>
              <w:t xml:space="preserve">SYSTEM_PROMPT = """You are the TechVest Recruitment Agent.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TASK: Given a job description and candidate profiles, produce</w:t>
            </w:r>
          </w:p>
          <w:p>
            <w:pPr>
              <w:spacing w:after="40"/>
            </w:pPr>
            <w:r>
              <w:rPr>
                <w:rFonts w:ascii="Courier New" w:cs="Courier New" w:eastAsia="Courier New" w:hAnsi="Courier New"/>
                <w:sz w:val="20"/>
                <w:szCs w:val="20"/>
              </w:rPr>
              <w:t xml:space="preserve">a ranked shortlist with match scores, gap analysis, and</w:t>
            </w:r>
          </w:p>
          <w:p>
            <w:pPr>
              <w:spacing w:after="40"/>
            </w:pPr>
            <w:r>
              <w:rPr>
                <w:rFonts w:ascii="Courier New" w:cs="Courier New" w:eastAsia="Courier New" w:hAnsi="Courier New"/>
                <w:sz w:val="20"/>
                <w:szCs w:val="20"/>
              </w:rPr>
              <w:t xml:space="preserve">tailored interview questions for each candidate.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TOOLS: extract_requirements, score_candidate, gap_analysis,</w:t>
            </w:r>
          </w:p>
          <w:p>
            <w:pPr>
              <w:spacing w:after="40"/>
            </w:pPr>
            <w:r>
              <w:rPr>
                <w:rFonts w:ascii="Courier New" w:cs="Courier New" w:eastAsia="Courier New" w:hAnsi="Courier New"/>
                <w:sz w:val="20"/>
                <w:szCs w:val="20"/>
              </w:rPr>
              <w:t xml:space="preserve">generate_questions.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REASONING RULES:</w:t>
            </w:r>
          </w:p>
          <w:p>
            <w:pPr>
              <w:spacing w:after="40"/>
            </w:pPr>
            <w:r>
              <w:rPr>
                <w:rFonts w:ascii="Courier New" w:cs="Courier New" w:eastAsia="Courier New" w:hAnsi="Courier New"/>
                <w:sz w:val="20"/>
                <w:szCs w:val="20"/>
              </w:rPr>
              <w:t xml:space="preserve">1. Start by extracting requirements from the JD (once).</w:t>
            </w:r>
          </w:p>
          <w:p>
            <w:pPr>
              <w:spacing w:after="40"/>
            </w:pPr>
            <w:r>
              <w:rPr>
                <w:rFonts w:ascii="Courier New" w:cs="Courier New" w:eastAsia="Courier New" w:hAnsi="Courier New"/>
                <w:sz w:val="20"/>
                <w:szCs w:val="20"/>
              </w:rPr>
              <w:t xml:space="preserve">2. Process each candidate in sequence:</w:t>
            </w:r>
          </w:p>
          <w:p>
            <w:pPr>
              <w:spacing w:after="40"/>
            </w:pPr>
            <w:r>
              <w:rPr>
                <w:rFonts w:ascii="Courier New" w:cs="Courier New" w:eastAsia="Courier New" w:hAnsi="Courier New"/>
                <w:sz w:val="20"/>
                <w:szCs w:val="20"/>
              </w:rPr>
              <w:t xml:space="preserve">   a. Score them against the requirements.</w:t>
            </w:r>
          </w:p>
          <w:p>
            <w:pPr>
              <w:spacing w:after="40"/>
            </w:pPr>
            <w:r>
              <w:rPr>
                <w:rFonts w:ascii="Courier New" w:cs="Courier New" w:eastAsia="Courier New" w:hAnsi="Courier New"/>
                <w:sz w:val="20"/>
                <w:szCs w:val="20"/>
              </w:rPr>
              <w:t xml:space="preserve">   b. Analyse their skill gaps with severity ratings.</w:t>
            </w:r>
          </w:p>
          <w:p>
            <w:pPr>
              <w:spacing w:after="40"/>
            </w:pPr>
            <w:r>
              <w:rPr>
                <w:rFonts w:ascii="Courier New" w:cs="Courier New" w:eastAsia="Courier New" w:hAnsi="Courier New"/>
                <w:sz w:val="20"/>
                <w:szCs w:val="20"/>
              </w:rPr>
              <w:t xml:space="preserve">   c. Generate 3 interview questions targeting their gaps.</w:t>
            </w:r>
          </w:p>
          <w:p>
            <w:pPr>
              <w:spacing w:after="40"/>
            </w:pPr>
            <w:r>
              <w:rPr>
                <w:rFonts w:ascii="Courier New" w:cs="Courier New" w:eastAsia="Courier New" w:hAnsi="Courier New"/>
                <w:sz w:val="20"/>
                <w:szCs w:val="20"/>
              </w:rPr>
              <w:t xml:space="preserve">3. Use ONE tool per step. Read the result before next step.</w:t>
            </w:r>
          </w:p>
          <w:p>
            <w:pPr>
              <w:spacing w:after="40"/>
            </w:pPr>
            <w:r>
              <w:rPr>
                <w:rFonts w:ascii="Courier New" w:cs="Courier New" w:eastAsia="Courier New" w:hAnsi="Courier New"/>
                <w:sz w:val="20"/>
                <w:szCs w:val="20"/>
              </w:rPr>
              <w:t xml:space="preserve">4. Re-read the task goal before each action.</w:t>
            </w:r>
          </w:p>
          <w:p>
            <w:pPr>
              <w:spacing w:after="40"/>
            </w:pPr>
            <w:r>
              <w:rPr>
                <w:rFonts w:ascii="Courier New" w:cs="Courier New" w:eastAsia="Courier New" w:hAnsi="Courier New"/>
                <w:sz w:val="20"/>
                <w:szCs w:val="20"/>
              </w:rPr>
              <w:t xml:space="preserve">5. If a candidate has zero gaps, skip gap_analysis and</w:t>
            </w:r>
          </w:p>
          <w:p>
            <w:pPr>
              <w:spacing w:after="40"/>
            </w:pPr>
            <w:r>
              <w:rPr>
                <w:rFonts w:ascii="Courier New" w:cs="Courier New" w:eastAsia="Courier New" w:hAnsi="Courier New"/>
                <w:sz w:val="20"/>
                <w:szCs w:val="20"/>
              </w:rPr>
              <w:t xml:space="preserve">   generate questions about their strengths instead.</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STOPPING: Stop when ALL candidates have a score, gap analysis,</w:t>
            </w:r>
          </w:p>
          <w:p>
            <w:pPr>
              <w:spacing w:after="40"/>
            </w:pPr>
            <w:r>
              <w:rPr>
                <w:rFonts w:ascii="Courier New" w:cs="Courier New" w:eastAsia="Courier New" w:hAnsi="Courier New"/>
                <w:sz w:val="20"/>
                <w:szCs w:val="20"/>
              </w:rPr>
              <w:t xml:space="preserve">and 3 interview questions. Then produce the ranked shortlist.</w:t>
            </w:r>
          </w:p>
          <w:p>
            <w:pPr>
              <w:spacing w:after="40"/>
            </w:pPr>
            <w:r>
              <w:rPr>
                <w:rFonts w:ascii="Courier New" w:cs="Courier New" w:eastAsia="Courier New" w:hAnsi="Courier New"/>
                <w:sz w:val="20"/>
                <w:szCs w:val="20"/>
              </w:rPr>
              <w:t xml:space="preserve">Max iterations: 15. If not done, report partial results.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OUTPUT: Ranked list (highest score first). Per candidate:</w:t>
            </w:r>
          </w:p>
          <w:p>
            <w:pPr>
              <w:spacing w:after="40"/>
            </w:pPr>
            <w:r>
              <w:rPr>
                <w:rFonts w:ascii="Courier New" w:cs="Courier New" w:eastAsia="Courier New" w:hAnsi="Courier New"/>
                <w:sz w:val="20"/>
                <w:szCs w:val="20"/>
              </w:rPr>
              <w:t xml:space="preserve">name, score %, skills met, gaps (critical/moderate/minor),</w:t>
            </w:r>
          </w:p>
          <w:p>
            <w:pPr>
              <w:spacing w:after="40"/>
            </w:pPr>
            <w:r>
              <w:rPr>
                <w:rFonts w:ascii="Courier New" w:cs="Courier New" w:eastAsia="Courier New" w:hAnsi="Courier New"/>
                <w:sz w:val="20"/>
                <w:szCs w:val="20"/>
              </w:rPr>
              <w:t xml:space="preserve">3 interview questions. End with a recommendation paragraph.</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ERROR HANDLING: If a tool returns an error, log it and</w:t>
            </w:r>
          </w:p>
          <w:p>
            <w:pPr>
              <w:spacing w:after="40"/>
            </w:pPr>
            <w:r>
              <w:rPr>
                <w:rFonts w:ascii="Courier New" w:cs="Courier New" w:eastAsia="Courier New" w:hAnsi="Courier New"/>
                <w:sz w:val="20"/>
                <w:szCs w:val="20"/>
              </w:rPr>
              <w:t xml:space="preserve">continue to the next candidate. Do not retry more than once.</w:t>
            </w:r>
          </w:p>
          <w:p>
            <w:pPr>
              <w:spacing w:after="0"/>
            </w:pPr>
            <w:r>
              <w:rPr>
                <w:rFonts w:ascii="Courier New" w:cs="Courier New" w:eastAsia="Courier New" w:hAnsi="Courier New"/>
                <w:sz w:val="20"/>
                <w:szCs w:val="20"/>
              </w:rPr>
              <w:t xml:space="preserve">"""</w:t>
            </w:r>
          </w:p>
        </w:tc>
      </w:tr>
    </w:tbl>
    <w:p>
      <w:pPr>
        <w:spacing w:after="120" w:before="0"/>
      </w:pPr>
      <w:r>
        <w:rPr>
          <w:rFonts w:ascii="Arial" w:cs="Arial" w:eastAsia="Arial" w:hAnsi="Arial"/>
          <w:b/>
          <w:bCs/>
          <w:sz w:val="22"/>
          <w:szCs w:val="22"/>
        </w:rPr>
        <w:t xml:space="preserve">Why this works: </w:t>
      </w:r>
      <w:r>
        <w:rPr>
          <w:rFonts w:ascii="Arial" w:cs="Arial" w:eastAsia="Arial" w:hAnsi="Arial"/>
          <w:sz w:val="22"/>
          <w:szCs w:val="22"/>
        </w:rPr>
        <w:t xml:space="preserve">the prompt tells the model HOW TO THINK (step-by-step per candidate), not just WHAT TO DO. The reasoning rules prevent off-task drift (rule 4), handle edge cases (rule 5), and set clear boundaries (max 15 iterations, error handling).</w:t>
      </w:r>
    </w:p>
    <w:p>
      <w:pPr>
        <w:spacing w:after="120" w:before="300"/>
      </w:pPr>
      <w:r>
        <w:rPr>
          <w:rFonts w:ascii="Arial" w:cs="Arial" w:eastAsia="Arial" w:hAnsi="Arial"/>
          <w:b/>
          <w:bCs/>
          <w:color w:val="0F2D55"/>
          <w:sz w:val="26"/>
          <w:szCs w:val="26"/>
        </w:rPr>
        <w:t xml:space="preserve">Exercise 4 · Identify Failure Modes in This Agent</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Failure mode detection · prevention strategies · edge cases</w:t>
      </w:r>
    </w:p>
    <w:p>
      <w:pPr>
        <w:spacing w:after="40" w:before="0"/>
      </w:pPr>
    </w:p>
    <w:p>
      <w:pPr>
        <w:spacing w:after="120" w:before="0"/>
      </w:pPr>
      <w:r>
        <w:rPr>
          <w:rFonts w:ascii="Arial" w:cs="Arial" w:eastAsia="Arial" w:hAnsi="Arial"/>
          <w:sz w:val="22"/>
          <w:szCs w:val="22"/>
        </w:rPr>
        <w:t xml:space="preserve">Each scenario below describes the Recruitment Agent going wrong. For each: (1) name the failure mode, (2) explain the root cause, (3) describe the fix.</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EDF2F7" w:val="clear"/>
            <w:tcMar>
              <w:top w:type="dxa" w:w="100"/>
              <w:left w:type="dxa" w:w="160"/>
              <w:bottom w:type="dxa" w:w="100"/>
              <w:right w:type="dxa" w:w="160"/>
            </w:tcMar>
          </w:tcPr>
          <w:p>
            <w:pPr>
              <w:spacing w:after="80" w:before="0"/>
            </w:pPr>
            <w:r>
              <w:rPr>
                <w:rFonts w:ascii="Arial" w:cs="Arial" w:eastAsia="Arial" w:hAnsi="Arial"/>
                <w:b/>
                <w:bCs/>
                <w:sz w:val="22"/>
                <w:szCs w:val="22"/>
              </w:rPr>
              <w:t xml:space="preserve">Scenario A: </w:t>
            </w:r>
            <w:r>
              <w:rPr>
                <w:rFonts w:ascii="Arial" w:cs="Arial" w:eastAsia="Arial" w:hAnsi="Arial"/>
                <w:sz w:val="22"/>
                <w:szCs w:val="22"/>
              </w:rPr>
              <w:t xml:space="preserve">The agent extracts requirements, then calls score_candidate for Priya, then calls score_candidate for Priya again, then again. It never moves to Rahul or Meera.</w:t>
            </w:r>
          </w:p>
          <w:p>
            <w:pPr>
              <w:spacing w:after="80" w:before="0"/>
            </w:pPr>
            <w:r>
              <w:rPr>
                <w:rFonts w:ascii="Arial" w:cs="Arial" w:eastAsia="Arial" w:hAnsi="Arial"/>
                <w:b/>
                <w:bCs/>
                <w:sz w:val="22"/>
                <w:szCs w:val="22"/>
              </w:rPr>
              <w:t xml:space="preserve">Scenario B: </w:t>
            </w:r>
            <w:r>
              <w:rPr>
                <w:rFonts w:ascii="Arial" w:cs="Arial" w:eastAsia="Arial" w:hAnsi="Arial"/>
                <w:sz w:val="22"/>
                <w:szCs w:val="22"/>
              </w:rPr>
              <w:t xml:space="preserve">After correctly processing all 3 candidates, the agent calls extract_requirements again on the same JD, then starts re-scoring Priya. The task was already complete.</w:t>
            </w:r>
          </w:p>
          <w:p>
            <w:pPr>
              <w:spacing w:after="80" w:before="0"/>
            </w:pPr>
            <w:r>
              <w:rPr>
                <w:rFonts w:ascii="Arial" w:cs="Arial" w:eastAsia="Arial" w:hAnsi="Arial"/>
                <w:b/>
                <w:bCs/>
                <w:sz w:val="22"/>
                <w:szCs w:val="22"/>
              </w:rPr>
              <w:t xml:space="preserve">Scenario C: </w:t>
            </w:r>
            <w:r>
              <w:rPr>
                <w:rFonts w:ascii="Arial" w:cs="Arial" w:eastAsia="Arial" w:hAnsi="Arial"/>
                <w:sz w:val="22"/>
                <w:szCs w:val="22"/>
              </w:rPr>
              <w:t xml:space="preserve">The agent processes Priya (score: 78%) and Meera (score: 85%) correctly. When it gets to Rahul (score: 45%), it generates interview questions about “embedding models” and “publication experience” — these are Meera’s strengths, not Rahul’s gaps.</w:t>
            </w:r>
          </w:p>
          <w:p>
            <w:pPr>
              <w:spacing w:after="120" w:before="0"/>
            </w:pPr>
            <w:r>
              <w:rPr>
                <w:rFonts w:ascii="Arial" w:cs="Arial" w:eastAsia="Arial" w:hAnsi="Arial"/>
                <w:b/>
                <w:bCs/>
                <w:sz w:val="22"/>
                <w:szCs w:val="22"/>
              </w:rPr>
              <w:t xml:space="preserve">Scenario D: </w:t>
            </w:r>
            <w:r>
              <w:rPr>
                <w:rFonts w:ascii="Arial" w:cs="Arial" w:eastAsia="Arial" w:hAnsi="Arial"/>
                <w:sz w:val="22"/>
                <w:szCs w:val="22"/>
              </w:rPr>
              <w:t xml:space="preserve">The agent calls generate_questions(“Rahul”, gaps=“many”). The tool expects a structured object {critical: [], moderate: []}, not a string. It crashes.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80" w:before="200"/>
      </w:pPr>
      <w:r>
        <w:rPr>
          <w:rFonts w:ascii="Arial" w:cs="Arial" w:eastAsia="Arial" w:hAnsi="Arial"/>
          <w:b/>
          <w:bCs/>
          <w:color w:val="0F7173"/>
          <w:sz w:val="22"/>
          <w:szCs w:val="22"/>
        </w:rPr>
        <w:t xml:space="preserve">Model answer</w:t>
      </w:r>
    </w:p>
    <w:p>
      <w:pPr>
        <w:spacing w:after="120" w:before="0"/>
      </w:pPr>
      <w:r>
        <w:rPr>
          <w:rFonts w:ascii="Arial" w:cs="Arial" w:eastAsia="Arial" w:hAnsi="Arial"/>
          <w:b/>
          <w:bCs/>
          <w:sz w:val="22"/>
          <w:szCs w:val="22"/>
        </w:rPr>
        <w:t xml:space="preserve">Scenario A: Infinite loop (stuck on one candidate). </w:t>
      </w:r>
      <w:r>
        <w:rPr>
          <w:rFonts w:ascii="Arial" w:cs="Arial" w:eastAsia="Arial" w:hAnsi="Arial"/>
          <w:sz w:val="22"/>
          <w:szCs w:val="22"/>
        </w:rPr>
        <w:t xml:space="preserve">Root cause: the agent has no instruction to move to the next candidate after completing one. Fix: the system prompt must say “after generating questions for a candidate, move to the next candidate.” Add a progress tracker: “Candidates processed: 1/3.”</w:t>
      </w:r>
    </w:p>
    <w:p>
      <w:pPr>
        <w:spacing w:after="120" w:before="0"/>
      </w:pPr>
      <w:r>
        <w:rPr>
          <w:rFonts w:ascii="Arial" w:cs="Arial" w:eastAsia="Arial" w:hAnsi="Arial"/>
          <w:b/>
          <w:bCs/>
          <w:sz w:val="22"/>
          <w:szCs w:val="22"/>
        </w:rPr>
        <w:t xml:space="preserve">Scenario B: Off-task drift (re-starting a completed task). </w:t>
      </w:r>
      <w:r>
        <w:rPr>
          <w:rFonts w:ascii="Arial" w:cs="Arial" w:eastAsia="Arial" w:hAnsi="Arial"/>
          <w:sz w:val="22"/>
          <w:szCs w:val="22"/>
        </w:rPr>
        <w:t xml:space="preserve">Root cause: the stopping condition is vague or the agent doesn’t check if the task is complete before deciding the next step. Fix: after every tool call, check “Do all candidates have score + gaps + questions?” If yes, generate the final output. Don’t continue looping.</w:t>
      </w:r>
    </w:p>
    <w:p>
      <w:pPr>
        <w:spacing w:after="120" w:before="0"/>
      </w:pPr>
      <w:r>
        <w:rPr>
          <w:rFonts w:ascii="Arial" w:cs="Arial" w:eastAsia="Arial" w:hAnsi="Arial"/>
          <w:b/>
          <w:bCs/>
          <w:sz w:val="22"/>
          <w:szCs w:val="22"/>
        </w:rPr>
        <w:t xml:space="preserve">Scenario C: Context blowout (candidate data mixing). </w:t>
      </w:r>
      <w:r>
        <w:rPr>
          <w:rFonts w:ascii="Arial" w:cs="Arial" w:eastAsia="Arial" w:hAnsi="Arial"/>
          <w:sz w:val="22"/>
          <w:szCs w:val="22"/>
        </w:rPr>
        <w:t xml:space="preserve">Root cause: by the time the agent reaches Rahul, the context contains Priya’s and Meera’s full profiles and results. The model confuses Meera’s strengths with Rahul’s. Fix: summarise each candidate’s results into one line before moving to the next: “Priya: 78%, gaps: [LangGraph]. Meera: 85%, gaps: [Docker].” Pass only Rahul’s data to generate_questions.</w:t>
      </w:r>
    </w:p>
    <w:p>
      <w:pPr>
        <w:spacing w:after="120" w:before="0"/>
      </w:pPr>
      <w:r>
        <w:rPr>
          <w:rFonts w:ascii="Arial" w:cs="Arial" w:eastAsia="Arial" w:hAnsi="Arial"/>
          <w:b/>
          <w:bCs/>
          <w:sz w:val="22"/>
          <w:szCs w:val="22"/>
        </w:rPr>
        <w:t xml:space="preserve">Scenario D: Hallucinated tool call (wrong argument type). </w:t>
      </w:r>
      <w:r>
        <w:rPr>
          <w:rFonts w:ascii="Arial" w:cs="Arial" w:eastAsia="Arial" w:hAnsi="Arial"/>
          <w:sz w:val="22"/>
          <w:szCs w:val="22"/>
        </w:rPr>
        <w:t xml:space="preserve">Root cause: the model passed a string (“many”) instead of the structured object the tool expects. Fix: validate arguments against the JSON schema before executing. Return a descriptive error: “gaps must be {critical: string[], moderate: string[]}, got string. Please retry with the structured format from gap_analysis output.”</w:t>
      </w:r>
    </w:p>
    <w:p>
      <w:pPr>
        <w:spacing w:after="120" w:before="300"/>
      </w:pPr>
      <w:r>
        <w:rPr>
          <w:rFonts w:ascii="Arial" w:cs="Arial" w:eastAsia="Arial" w:hAnsi="Arial"/>
          <w:b/>
          <w:bCs/>
          <w:color w:val="0F2D55"/>
          <w:sz w:val="26"/>
          <w:szCs w:val="26"/>
        </w:rPr>
        <w:t xml:space="preserve">Exercise 5 · Agent vs Pipeline: The Design Decision</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When to use an agent · when a fixed pipeline is better · trade-off analysis</w:t>
      </w:r>
    </w:p>
    <w:p>
      <w:pPr>
        <w:spacing w:after="40" w:before="0"/>
      </w:pPr>
    </w:p>
    <w:p>
      <w:pPr>
        <w:spacing w:after="120" w:before="0"/>
      </w:pPr>
      <w:r>
        <w:rPr>
          <w:rFonts w:ascii="Arial" w:cs="Arial" w:eastAsia="Arial" w:hAnsi="Arial"/>
          <w:sz w:val="22"/>
          <w:szCs w:val="22"/>
        </w:rPr>
        <w:t xml:space="preserve">The Recruitment Agent uses a ReAct loop. But looking at the trace from Exercise 2, the steps for each candidate are always the same: score → gap_analysis → generate_questions. Does this NEED an agent, or would a fixed pipeline work?</w:t>
      </w:r>
    </w:p>
    <w:p>
      <w:pPr>
        <w:spacing w:after="40" w:before="0"/>
      </w:pPr>
    </w:p>
    <w:p>
      <w:pPr>
        <w:spacing w:after="120" w:before="0"/>
      </w:pPr>
      <w:r>
        <w:rPr>
          <w:rFonts w:ascii="Arial" w:cs="Arial" w:eastAsia="Arial" w:hAnsi="Arial"/>
          <w:b/>
          <w:bCs/>
          <w:sz w:val="22"/>
          <w:szCs w:val="22"/>
        </w:rPr>
        <w:t xml:space="preserve">Your task</w:t>
      </w:r>
    </w:p>
    <w:p>
      <w:pPr>
        <w:spacing w:after="120" w:before="0"/>
      </w:pPr>
      <w:r>
        <w:rPr>
          <w:rFonts w:ascii="Arial" w:cs="Arial" w:eastAsia="Arial" w:hAnsi="Arial"/>
          <w:sz w:val="22"/>
          <w:szCs w:val="22"/>
        </w:rPr>
        <w:t xml:space="preserve">1. Argue FOR the agent: list 3 scenarios where the agent’s dynamic decision-making is genuinely necessary (the sequence would vary).
2. Argue AGAINST the agent: explain when a fixed pipeline (score all → gap all → questions all) would be simpler and more reliable.
3. Design a hybrid: a fixed outer loop (iterate through candidates) with an agent inner loop (dynamic reasoning per candidate). Sketch this architecture.
4. Answer: what changes if you go from 3 candidates to 300? Does the agent pattern still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80" w:before="200"/>
      </w:pPr>
      <w:r>
        <w:rPr>
          <w:rFonts w:ascii="Arial" w:cs="Arial" w:eastAsia="Arial" w:hAnsi="Arial"/>
          <w:b/>
          <w:bCs/>
          <w:color w:val="0F7173"/>
          <w:sz w:val="22"/>
          <w:szCs w:val="22"/>
        </w:rPr>
        <w:t xml:space="preserve">Model answer</w:t>
      </w:r>
    </w:p>
    <w:p>
      <w:pPr>
        <w:spacing w:after="80" w:before="200"/>
      </w:pPr>
      <w:r>
        <w:rPr>
          <w:rFonts w:ascii="Arial" w:cs="Arial" w:eastAsia="Arial" w:hAnsi="Arial"/>
          <w:b/>
          <w:bCs/>
          <w:color w:val="0F7173"/>
          <w:sz w:val="23"/>
          <w:szCs w:val="23"/>
        </w:rPr>
        <w:t xml:space="preserve">FOR the agent (dynamic reasoning needed)</w:t>
      </w:r>
    </w:p>
    <w:p>
      <w:pPr>
        <w:spacing w:after="120" w:before="0"/>
      </w:pPr>
      <w:r>
        <w:rPr>
          <w:rFonts w:ascii="Arial" w:cs="Arial" w:eastAsia="Arial" w:hAnsi="Arial"/>
          <w:sz w:val="22"/>
          <w:szCs w:val="22"/>
        </w:rPr>
        <w:t xml:space="preserve">1. A candidate has zero missing skills (score 100%). The agent should skip gap_analysis and generate questions about strengths instead — a pipeline would call gap_analysis anyway and get empty results.
2. A candidate’s profile is ambiguous (“worked with ML frameworks” — does this include LangChain?). The agent might call a clarification tool or rephrase the scoring query. A pipeline can’t adapt.
3. The JD changes mid-process (HR updates requirements). The agent can re-extract requirements and re-score remaining candidates. A pipeline would need to restart.</w:t>
      </w:r>
    </w:p>
    <w:p>
      <w:pPr>
        <w:spacing w:after="80" w:before="200"/>
      </w:pPr>
      <w:r>
        <w:rPr>
          <w:rFonts w:ascii="Arial" w:cs="Arial" w:eastAsia="Arial" w:hAnsi="Arial"/>
          <w:b/>
          <w:bCs/>
          <w:color w:val="0F7173"/>
          <w:sz w:val="23"/>
          <w:szCs w:val="23"/>
        </w:rPr>
        <w:t xml:space="preserve">AGAINST the agent (pipeline is better)</w:t>
      </w:r>
    </w:p>
    <w:p>
      <w:pPr>
        <w:spacing w:after="120" w:before="0"/>
      </w:pPr>
      <w:r>
        <w:rPr>
          <w:rFonts w:ascii="Arial" w:cs="Arial" w:eastAsia="Arial" w:hAnsi="Arial"/>
          <w:sz w:val="22"/>
          <w:szCs w:val="22"/>
        </w:rPr>
        <w:t xml:space="preserve">If the sequence is always score → gaps → questions for every candidate, a fixed pipeline is: (a) deterministic (same input = same output every time), (b) faster (no reasoning overhead per step), (c) cheaper (fewer LLM calls — no reasoning tokens), (d) easier to debug (fixed sequence, predictable logs).</w:t>
      </w:r>
    </w:p>
    <w:p>
      <w:pPr>
        <w:spacing w:after="80" w:before="200"/>
      </w:pPr>
      <w:r>
        <w:rPr>
          <w:rFonts w:ascii="Arial" w:cs="Arial" w:eastAsia="Arial" w:hAnsi="Arial"/>
          <w:b/>
          <w:bCs/>
          <w:color w:val="0F7173"/>
          <w:sz w:val="23"/>
          <w:szCs w:val="23"/>
        </w:rPr>
        <w:t xml:space="preserve">The hybrid architecture</w:t>
      </w:r>
    </w:p>
    <w:p>
      <w:pPr>
        <w:spacing w:after="120" w:before="0"/>
      </w:pPr>
      <w:r>
        <w:rPr>
          <w:rFonts w:ascii="Arial" w:cs="Arial" w:eastAsia="Arial" w:hAnsi="Arial"/>
          <w:b/>
          <w:bCs/>
          <w:sz w:val="22"/>
          <w:szCs w:val="22"/>
        </w:rPr>
        <w:t xml:space="preserve">Fixed outer loop: </w:t>
      </w:r>
      <w:r>
        <w:rPr>
          <w:rFonts w:ascii="Arial" w:cs="Arial" w:eastAsia="Arial" w:hAnsi="Arial"/>
          <w:sz w:val="22"/>
          <w:szCs w:val="22"/>
        </w:rPr>
        <w:t xml:space="preserve">for each candidate in candidates: process(candidate). This is deterministic — every candidate gets processed.
</w:t>
      </w:r>
      <w:r>
        <w:rPr>
          <w:rFonts w:ascii="Arial" w:cs="Arial" w:eastAsia="Arial" w:hAnsi="Arial"/>
          <w:b/>
          <w:bCs/>
          <w:sz w:val="22"/>
          <w:szCs w:val="22"/>
        </w:rPr>
        <w:t xml:space="preserve">Agent inner loop: </w:t>
      </w:r>
      <w:r>
        <w:rPr>
          <w:rFonts w:ascii="Arial" w:cs="Arial" w:eastAsia="Arial" w:hAnsi="Arial"/>
          <w:sz w:val="22"/>
          <w:szCs w:val="22"/>
        </w:rPr>
        <w:t xml:space="preserve">within process(candidate), the agent decides the steps dynamically. If the candidate has zero gaps, it skips gap_analysis. If the profile is ambiguous, it asks for clarification. The outer loop guarantees coverage; the inner loop provides flexibility.
</w:t>
      </w:r>
      <w:r>
        <w:rPr>
          <w:rFonts w:ascii="Arial" w:cs="Arial" w:eastAsia="Arial" w:hAnsi="Arial"/>
          <w:b/>
          <w:bCs/>
          <w:sz w:val="22"/>
          <w:szCs w:val="22"/>
        </w:rPr>
        <w:t xml:space="preserve">This is the production pattern: </w:t>
      </w:r>
      <w:r>
        <w:rPr>
          <w:rFonts w:ascii="Arial" w:cs="Arial" w:eastAsia="Arial" w:hAnsi="Arial"/>
          <w:sz w:val="22"/>
          <w:szCs w:val="22"/>
        </w:rPr>
        <w:t xml:space="preserve">use agents for decision-making within a structured workflow, not as the entire workflow.</w:t>
      </w:r>
    </w:p>
    <w:p>
      <w:pPr>
        <w:spacing w:after="80" w:before="200"/>
      </w:pPr>
      <w:r>
        <w:rPr>
          <w:rFonts w:ascii="Arial" w:cs="Arial" w:eastAsia="Arial" w:hAnsi="Arial"/>
          <w:b/>
          <w:bCs/>
          <w:color w:val="0F7173"/>
          <w:sz w:val="23"/>
          <w:szCs w:val="23"/>
        </w:rPr>
        <w:t xml:space="preserve">At 300 candidates</w:t>
      </w:r>
    </w:p>
    <w:p>
      <w:pPr>
        <w:spacing w:after="120" w:before="0"/>
      </w:pPr>
      <w:r>
        <w:rPr>
          <w:rFonts w:ascii="Arial" w:cs="Arial" w:eastAsia="Arial" w:hAnsi="Arial"/>
          <w:sz w:val="22"/>
          <w:szCs w:val="22"/>
        </w:rPr>
        <w:t xml:space="preserve">A pure agent processing 300 candidates sequentially would: (a) accumulate massive context (context blowout by candidate 10), (b) cost 300×4 = 1,200+ tool calls, (c) take hours. The fix: the outer loop becomes a batch processor. Each candidate is an independent agent run with a fresh context. Parallelise where possible. This is the “loop engineering” pattern you’ll learn on Day 8.</w:t>
      </w:r>
    </w:p>
    <w:p>
      <w:pPr>
        <w:spacing w:after="120" w:before="0"/>
      </w:pPr>
    </w:p>
    <w:p>
      <w:pPr>
        <w:spacing w:after="120" w:before="0"/>
      </w:pPr>
      <w:r>
        <w:rPr>
          <w:rFonts w:ascii="Arial" w:cs="Arial" w:eastAsia="Arial" w:hAnsi="Arial"/>
          <w:color w:val="5A6B7F"/>
          <w:sz w:val="18"/>
          <w:szCs w:val="18"/>
        </w:rPr>
        <w:t xml:space="preserve">GenAI &amp; Agentic AI Engineering   ·   Day 6 · Session 2   ·   Hands-On: AI Recruitment Agent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2026-07-05T08:56:06.636Z</dcterms:created>
  <dcterms:modified xsi:type="dcterms:W3CDTF">2026-07-05T08:56:06.636Z</dcterms:modified>
</cp:coreProperties>
</file>

<file path=docProps/custom.xml><?xml version="1.0" encoding="utf-8"?>
<Properties xmlns="http://schemas.openxmlformats.org/officeDocument/2006/custom-properties" xmlns:vt="http://schemas.openxmlformats.org/officeDocument/2006/docPropsVTypes"/>
</file>