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72BB" w14:textId="73542C48" w:rsidR="00DF46C7" w:rsidRPr="00DF46C7" w:rsidRDefault="00DF46C7">
      <w:pPr>
        <w:rPr>
          <w:b/>
          <w:bCs/>
        </w:rPr>
      </w:pPr>
      <w:r w:rsidRPr="00DF46C7">
        <w:rPr>
          <w:b/>
          <w:bCs/>
        </w:rPr>
        <w:t>Prerequisites:</w:t>
      </w:r>
    </w:p>
    <w:p w14:paraId="7D81C971" w14:textId="060ECDB9" w:rsidR="00DF46C7" w:rsidRDefault="00DF46C7">
      <w:r>
        <w:t xml:space="preserve">Install the TOMLAB/SNOPT toolbox: </w:t>
      </w:r>
      <w:hyperlink r:id="rId6" w:history="1">
        <w:r w:rsidRPr="00DF46C7">
          <w:rPr>
            <w:rStyle w:val="Hyperlink"/>
          </w:rPr>
          <w:t>LINK</w:t>
        </w:r>
      </w:hyperlink>
    </w:p>
    <w:p w14:paraId="1617E7BE" w14:textId="24F09823" w:rsidR="00DF46C7" w:rsidRDefault="00DF46C7">
      <w:r>
        <w:t>Within the installation folder, open the following script:</w:t>
      </w:r>
    </w:p>
    <w:p w14:paraId="2716E3C5" w14:textId="70E1D6FB" w:rsidR="00DF46C7" w:rsidRDefault="00DF46C7" w:rsidP="00DF46C7">
      <w:pPr>
        <w:pStyle w:val="ListParagraph"/>
        <w:numPr>
          <w:ilvl w:val="0"/>
          <w:numId w:val="2"/>
        </w:numPr>
      </w:pPr>
      <w:proofErr w:type="spellStart"/>
      <w:r>
        <w:t>Startup.m</w:t>
      </w:r>
      <w:proofErr w:type="spellEnd"/>
    </w:p>
    <w:p w14:paraId="640DF722" w14:textId="10211226" w:rsidR="004A7CBC" w:rsidRPr="00DF46C7" w:rsidRDefault="00DF46C7">
      <w:pPr>
        <w:rPr>
          <w:b/>
          <w:bCs/>
        </w:rPr>
      </w:pPr>
      <w:r>
        <w:rPr>
          <w:b/>
          <w:bCs/>
        </w:rPr>
        <w:t>Project Files (</w:t>
      </w:r>
      <w:proofErr w:type="spellStart"/>
      <w:r w:rsidRPr="00DF46C7">
        <w:rPr>
          <w:b/>
          <w:bCs/>
        </w:rPr>
        <w:t>Matlab</w:t>
      </w:r>
      <w:proofErr w:type="spellEnd"/>
      <w:r w:rsidRPr="00DF46C7">
        <w:rPr>
          <w:b/>
          <w:bCs/>
        </w:rPr>
        <w:t xml:space="preserve"> Scripts and Models</w:t>
      </w:r>
      <w:r>
        <w:rPr>
          <w:b/>
          <w:bCs/>
        </w:rPr>
        <w:t>)</w:t>
      </w:r>
      <w:r w:rsidRPr="00DF46C7">
        <w:rPr>
          <w:b/>
          <w:bCs/>
        </w:rPr>
        <w:t>:</w:t>
      </w:r>
    </w:p>
    <w:p w14:paraId="1017D134" w14:textId="54F6AEE2" w:rsidR="00DF46C7" w:rsidRDefault="00DF46C7" w:rsidP="00DF46C7">
      <w:pPr>
        <w:pStyle w:val="ListParagraph"/>
        <w:numPr>
          <w:ilvl w:val="0"/>
          <w:numId w:val="1"/>
        </w:numPr>
      </w:pPr>
      <w:proofErr w:type="spellStart"/>
      <w:r>
        <w:t>AllMuscleParams.m</w:t>
      </w:r>
      <w:proofErr w:type="spellEnd"/>
    </w:p>
    <w:p w14:paraId="24D327EA" w14:textId="26041C4D" w:rsidR="00DF46C7" w:rsidRDefault="00DF46C7" w:rsidP="00DF46C7">
      <w:pPr>
        <w:pStyle w:val="ListParagraph"/>
        <w:numPr>
          <w:ilvl w:val="0"/>
          <w:numId w:val="1"/>
        </w:numPr>
      </w:pPr>
      <w:proofErr w:type="spellStart"/>
      <w:r>
        <w:t>ElbowMusculoSkeletalModel.slx</w:t>
      </w:r>
      <w:proofErr w:type="spellEnd"/>
    </w:p>
    <w:p w14:paraId="130A4A9C" w14:textId="3A3B04DF" w:rsidR="00DF46C7" w:rsidRDefault="00DF46C7" w:rsidP="00DF46C7">
      <w:pPr>
        <w:pStyle w:val="ListParagraph"/>
        <w:numPr>
          <w:ilvl w:val="0"/>
          <w:numId w:val="1"/>
        </w:numPr>
      </w:pPr>
      <w:proofErr w:type="spellStart"/>
      <w:r>
        <w:t>MSOptimizerMultipleCombined.m</w:t>
      </w:r>
      <w:proofErr w:type="spellEnd"/>
    </w:p>
    <w:p w14:paraId="20194377" w14:textId="5493B3EA" w:rsidR="00DF46C7" w:rsidRDefault="00DF46C7" w:rsidP="00DF46C7">
      <w:pPr>
        <w:pStyle w:val="ListParagraph"/>
        <w:numPr>
          <w:ilvl w:val="0"/>
          <w:numId w:val="1"/>
        </w:numPr>
      </w:pPr>
      <w:proofErr w:type="spellStart"/>
      <w:r>
        <w:t>MSOptimizerMultipleFreeTf.m</w:t>
      </w:r>
      <w:proofErr w:type="spellEnd"/>
    </w:p>
    <w:p w14:paraId="188CA237" w14:textId="77777777" w:rsidR="00DF46C7" w:rsidRDefault="00DF46C7" w:rsidP="00DF46C7"/>
    <w:p w14:paraId="44CCEFE0" w14:textId="3570174D" w:rsidR="00DF46C7" w:rsidRPr="00DF46C7" w:rsidRDefault="00DF46C7" w:rsidP="00DF46C7">
      <w:pPr>
        <w:rPr>
          <w:b/>
          <w:bCs/>
        </w:rPr>
      </w:pPr>
      <w:r w:rsidRPr="00DF46C7">
        <w:rPr>
          <w:b/>
          <w:bCs/>
        </w:rPr>
        <w:t>Steps to run our project:</w:t>
      </w:r>
    </w:p>
    <w:p w14:paraId="6EEB17ED" w14:textId="40FDD5A0" w:rsidR="00DF46C7" w:rsidRDefault="00DF46C7" w:rsidP="00DF46C7">
      <w:r>
        <w:t>Step 1. Ensure the above MATLAB scripts and models are copied into the TOMLAB/SNOPT installation folder.</w:t>
      </w:r>
    </w:p>
    <w:p w14:paraId="1744CAF4" w14:textId="5ABB79D1" w:rsidR="00DF46C7" w:rsidRPr="00A508D2" w:rsidRDefault="00DF46C7" w:rsidP="00DF46C7">
      <w:pPr>
        <w:rPr>
          <w:i/>
          <w:iCs/>
          <w:color w:val="FF0000"/>
          <w:sz w:val="16"/>
          <w:szCs w:val="16"/>
        </w:rPr>
      </w:pPr>
      <w:r>
        <w:t xml:space="preserve">Step 2: Run </w:t>
      </w:r>
      <w:proofErr w:type="spellStart"/>
      <w:r w:rsidRPr="00DF46C7">
        <w:rPr>
          <w:color w:val="FF0000"/>
        </w:rPr>
        <w:t>Startup.m</w:t>
      </w:r>
      <w:proofErr w:type="spellEnd"/>
      <w:r w:rsidR="00A508D2">
        <w:rPr>
          <w:color w:val="FF0000"/>
        </w:rPr>
        <w:br/>
      </w:r>
      <w:r w:rsidR="00A508D2" w:rsidRPr="00A508D2">
        <w:rPr>
          <w:i/>
          <w:iCs/>
          <w:color w:val="000000" w:themeColor="text1"/>
          <w:sz w:val="16"/>
          <w:szCs w:val="16"/>
        </w:rPr>
        <w:t>T</w:t>
      </w:r>
      <w:r w:rsidR="00A508D2">
        <w:rPr>
          <w:i/>
          <w:iCs/>
          <w:color w:val="000000" w:themeColor="text1"/>
          <w:sz w:val="16"/>
          <w:szCs w:val="16"/>
        </w:rPr>
        <w:t xml:space="preserve">his step will ensure that the optimization functions required to run SNOPT are compiled and ready to </w:t>
      </w:r>
      <w:proofErr w:type="gramStart"/>
      <w:r w:rsidR="00A508D2">
        <w:rPr>
          <w:i/>
          <w:iCs/>
          <w:color w:val="000000" w:themeColor="text1"/>
          <w:sz w:val="16"/>
          <w:szCs w:val="16"/>
        </w:rPr>
        <w:t>use</w:t>
      </w:r>
      <w:proofErr w:type="gramEnd"/>
    </w:p>
    <w:p w14:paraId="2E2ACD26" w14:textId="0363F2BB" w:rsidR="00DF46C7" w:rsidRDefault="00DF46C7" w:rsidP="00DF46C7">
      <w:r>
        <w:t xml:space="preserve">Step 3: Run </w:t>
      </w:r>
      <w:proofErr w:type="spellStart"/>
      <w:r w:rsidRPr="00DF46C7">
        <w:rPr>
          <w:color w:val="FF0000"/>
        </w:rPr>
        <w:t>AllMuscleParams.m</w:t>
      </w:r>
      <w:proofErr w:type="spellEnd"/>
      <w:r>
        <w:t xml:space="preserve"> script</w:t>
      </w:r>
      <w:r w:rsidR="00A508D2">
        <w:br/>
      </w:r>
      <w:r w:rsidR="00A508D2">
        <w:rPr>
          <w:i/>
          <w:iCs/>
          <w:color w:val="000000" w:themeColor="text1"/>
          <w:sz w:val="16"/>
          <w:szCs w:val="16"/>
        </w:rPr>
        <w:t xml:space="preserve">This step initializes all the constants that are required to run the musculoskeletal model. The initial and final elbow positions are specified by </w:t>
      </w:r>
      <w:proofErr w:type="spellStart"/>
      <w:r w:rsidR="00A508D2">
        <w:rPr>
          <w:i/>
          <w:iCs/>
          <w:color w:val="000000" w:themeColor="text1"/>
          <w:sz w:val="16"/>
          <w:szCs w:val="16"/>
        </w:rPr>
        <w:t>ThetInit</w:t>
      </w:r>
      <w:proofErr w:type="spellEnd"/>
      <w:r w:rsidR="00A508D2">
        <w:rPr>
          <w:i/>
          <w:iCs/>
          <w:color w:val="000000" w:themeColor="text1"/>
          <w:sz w:val="16"/>
          <w:szCs w:val="16"/>
        </w:rPr>
        <w:t xml:space="preserve"> and </w:t>
      </w:r>
      <w:proofErr w:type="spellStart"/>
      <w:r w:rsidR="00A508D2">
        <w:rPr>
          <w:i/>
          <w:iCs/>
          <w:color w:val="000000" w:themeColor="text1"/>
          <w:sz w:val="16"/>
          <w:szCs w:val="16"/>
        </w:rPr>
        <w:t>ThetaFin</w:t>
      </w:r>
      <w:proofErr w:type="spellEnd"/>
      <w:r w:rsidR="00A508D2">
        <w:rPr>
          <w:i/>
          <w:iCs/>
          <w:color w:val="000000" w:themeColor="text1"/>
          <w:sz w:val="16"/>
          <w:szCs w:val="16"/>
        </w:rPr>
        <w:t xml:space="preserve">. </w:t>
      </w:r>
    </w:p>
    <w:p w14:paraId="5CD4A8BF" w14:textId="07A4243C" w:rsidR="00DF46C7" w:rsidRPr="00A508D2" w:rsidRDefault="00DF46C7" w:rsidP="00DF46C7">
      <w:r>
        <w:t xml:space="preserve">Step 4: </w:t>
      </w:r>
      <w:r w:rsidR="00A508D2">
        <w:t>R</w:t>
      </w:r>
      <w:r>
        <w:t xml:space="preserve">un the </w:t>
      </w:r>
      <w:proofErr w:type="spellStart"/>
      <w:r w:rsidRPr="00DF46C7">
        <w:rPr>
          <w:color w:val="FF0000"/>
        </w:rPr>
        <w:t>ElbowMusculoSkeletalModel.slx</w:t>
      </w:r>
      <w:proofErr w:type="spellEnd"/>
      <w:r>
        <w:t xml:space="preserve"> Simulink model </w:t>
      </w:r>
      <w:r w:rsidR="00A508D2">
        <w:br/>
      </w:r>
      <w:r w:rsidR="00A508D2" w:rsidRPr="00A508D2">
        <w:rPr>
          <w:i/>
          <w:iCs/>
          <w:color w:val="000000" w:themeColor="text1"/>
          <w:sz w:val="16"/>
          <w:szCs w:val="16"/>
        </w:rPr>
        <w:t>T</w:t>
      </w:r>
      <w:r w:rsidR="00A508D2">
        <w:rPr>
          <w:i/>
          <w:iCs/>
          <w:color w:val="000000" w:themeColor="text1"/>
          <w:sz w:val="16"/>
          <w:szCs w:val="16"/>
        </w:rPr>
        <w:t xml:space="preserve">his step </w:t>
      </w:r>
      <w:r w:rsidR="00A508D2">
        <w:rPr>
          <w:i/>
          <w:iCs/>
          <w:color w:val="000000" w:themeColor="text1"/>
          <w:sz w:val="16"/>
          <w:szCs w:val="16"/>
        </w:rPr>
        <w:t>uses the constants and muscle parameters initialized in the previous step to obtain the step response for a known control input (STIM).</w:t>
      </w:r>
    </w:p>
    <w:p w14:paraId="623F77AA" w14:textId="4A68E18B" w:rsidR="00A508D2" w:rsidRDefault="00A508D2" w:rsidP="00A508D2">
      <w:pPr>
        <w:rPr>
          <w:i/>
          <w:iCs/>
          <w:color w:val="000000" w:themeColor="text1"/>
          <w:sz w:val="16"/>
          <w:szCs w:val="16"/>
        </w:rPr>
      </w:pPr>
      <w:r>
        <w:t xml:space="preserve">Step </w:t>
      </w:r>
      <w:r>
        <w:t>5</w:t>
      </w:r>
      <w:r>
        <w:t xml:space="preserve">: a) For QR optimization study, run the </w:t>
      </w:r>
      <w:proofErr w:type="spellStart"/>
      <w:r w:rsidRPr="00A508D2">
        <w:rPr>
          <w:color w:val="FF0000"/>
        </w:rPr>
        <w:t>MSOptimizerMultipleCombined.m</w:t>
      </w:r>
      <w:proofErr w:type="spellEnd"/>
      <w:r w:rsidRPr="00A508D2">
        <w:rPr>
          <w:color w:val="FF0000"/>
        </w:rPr>
        <w:t xml:space="preserve"> </w:t>
      </w:r>
      <w:r w:rsidRPr="00A508D2">
        <w:rPr>
          <w:color w:val="000000" w:themeColor="text1"/>
        </w:rPr>
        <w:t>script</w:t>
      </w:r>
      <w:r>
        <w:t xml:space="preserve">; b) For free final time optimization study, run </w:t>
      </w:r>
      <w:proofErr w:type="spellStart"/>
      <w:r w:rsidRPr="00A508D2">
        <w:rPr>
          <w:color w:val="FF0000"/>
        </w:rPr>
        <w:t>MSOptimizerMultipleFreeTf.m</w:t>
      </w:r>
      <w:proofErr w:type="spellEnd"/>
      <w:r w:rsidRPr="00A508D2">
        <w:rPr>
          <w:color w:val="FF0000"/>
        </w:rPr>
        <w:t xml:space="preserve"> </w:t>
      </w:r>
      <w:r w:rsidRPr="00A508D2">
        <w:rPr>
          <w:color w:val="000000" w:themeColor="text1"/>
        </w:rPr>
        <w:t>script</w:t>
      </w:r>
      <w:r>
        <w:rPr>
          <w:color w:val="000000" w:themeColor="text1"/>
        </w:rPr>
        <w:br/>
      </w:r>
      <w:r>
        <w:rPr>
          <w:i/>
          <w:iCs/>
          <w:color w:val="000000" w:themeColor="text1"/>
          <w:sz w:val="16"/>
          <w:szCs w:val="16"/>
        </w:rPr>
        <w:t xml:space="preserve">A) </w:t>
      </w:r>
      <w:proofErr w:type="spellStart"/>
      <w:r>
        <w:rPr>
          <w:i/>
          <w:iCs/>
          <w:color w:val="000000" w:themeColor="text1"/>
          <w:sz w:val="16"/>
          <w:szCs w:val="16"/>
        </w:rPr>
        <w:t>MSOptimizerMultipleCombined.m</w:t>
      </w:r>
      <w:proofErr w:type="spellEnd"/>
      <w:r>
        <w:rPr>
          <w:i/>
          <w:iCs/>
          <w:color w:val="000000" w:themeColor="text1"/>
          <w:sz w:val="16"/>
          <w:szCs w:val="16"/>
        </w:rPr>
        <w:t xml:space="preserve"> runs optimization to obtain the STIM profile required to produce an elbow flexion movement from </w:t>
      </w:r>
      <w:proofErr w:type="spellStart"/>
      <w:r>
        <w:rPr>
          <w:i/>
          <w:iCs/>
          <w:color w:val="000000" w:themeColor="text1"/>
          <w:sz w:val="16"/>
          <w:szCs w:val="16"/>
        </w:rPr>
        <w:t>ThetaInit</w:t>
      </w:r>
      <w:proofErr w:type="spellEnd"/>
      <w:r>
        <w:rPr>
          <w:i/>
          <w:iCs/>
          <w:color w:val="000000" w:themeColor="text1"/>
          <w:sz w:val="16"/>
          <w:szCs w:val="16"/>
        </w:rPr>
        <w:t xml:space="preserve"> to </w:t>
      </w:r>
      <w:proofErr w:type="spellStart"/>
      <w:r>
        <w:rPr>
          <w:i/>
          <w:iCs/>
          <w:color w:val="000000" w:themeColor="text1"/>
          <w:sz w:val="16"/>
          <w:szCs w:val="16"/>
        </w:rPr>
        <w:t>ThetaFin</w:t>
      </w:r>
      <w:proofErr w:type="spellEnd"/>
      <w:r>
        <w:rPr>
          <w:i/>
          <w:iCs/>
          <w:color w:val="000000" w:themeColor="text1"/>
          <w:sz w:val="16"/>
          <w:szCs w:val="16"/>
        </w:rPr>
        <w:t>. The cost function is provided by J. In the provided code, the Optimizer runs 4 variations with combinations of Q (state cost) and R (control cost).</w:t>
      </w:r>
    </w:p>
    <w:p w14:paraId="2D74CCE0" w14:textId="2F9885BB" w:rsidR="00A508D2" w:rsidRPr="00A508D2" w:rsidRDefault="00A508D2" w:rsidP="00A508D2">
      <w:pPr>
        <w:rPr>
          <w:color w:val="000000" w:themeColor="text1"/>
        </w:rPr>
      </w:pPr>
      <w:r>
        <w:rPr>
          <w:i/>
          <w:iCs/>
          <w:color w:val="000000" w:themeColor="text1"/>
          <w:sz w:val="16"/>
          <w:szCs w:val="16"/>
        </w:rPr>
        <w:t xml:space="preserve">B) </w:t>
      </w:r>
      <w:proofErr w:type="spellStart"/>
      <w:r>
        <w:rPr>
          <w:i/>
          <w:iCs/>
          <w:color w:val="000000" w:themeColor="text1"/>
          <w:sz w:val="16"/>
          <w:szCs w:val="16"/>
        </w:rPr>
        <w:t>MSOptimizerMultipleFreeTf.m</w:t>
      </w:r>
      <w:proofErr w:type="spellEnd"/>
      <w:r>
        <w:rPr>
          <w:i/>
          <w:iCs/>
          <w:color w:val="000000" w:themeColor="text1"/>
          <w:sz w:val="16"/>
          <w:szCs w:val="16"/>
        </w:rPr>
        <w:t xml:space="preserve"> runs an optimization to obtain the control (STIM) profile to reach a target elbow flexion position in the least time. Cost function is specified to be </w:t>
      </w:r>
      <w:proofErr w:type="spellStart"/>
      <w:r>
        <w:rPr>
          <w:i/>
          <w:iCs/>
          <w:color w:val="000000" w:themeColor="text1"/>
          <w:sz w:val="16"/>
          <w:szCs w:val="16"/>
        </w:rPr>
        <w:t>Tf</w:t>
      </w:r>
      <w:proofErr w:type="spellEnd"/>
      <w:r>
        <w:rPr>
          <w:i/>
          <w:iCs/>
          <w:color w:val="000000" w:themeColor="text1"/>
          <w:sz w:val="16"/>
          <w:szCs w:val="16"/>
        </w:rPr>
        <w:t xml:space="preserve"> (Final time itself).</w:t>
      </w:r>
    </w:p>
    <w:p w14:paraId="3815F875" w14:textId="458F76AC" w:rsidR="00A508D2" w:rsidRDefault="00A508D2" w:rsidP="00A508D2">
      <w:pPr>
        <w:rPr>
          <w:color w:val="FF0000"/>
        </w:rPr>
      </w:pPr>
    </w:p>
    <w:p w14:paraId="4166AC70" w14:textId="77777777" w:rsidR="00A508D2" w:rsidRPr="00A508D2" w:rsidRDefault="00A508D2" w:rsidP="00A508D2">
      <w:pPr>
        <w:rPr>
          <w:color w:val="FF0000"/>
        </w:rPr>
      </w:pPr>
    </w:p>
    <w:p w14:paraId="089786AB" w14:textId="77777777" w:rsidR="00A508D2" w:rsidRDefault="00A508D2" w:rsidP="00DF46C7"/>
    <w:sectPr w:rsidR="00A5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45A97"/>
    <w:multiLevelType w:val="hybridMultilevel"/>
    <w:tmpl w:val="70BA2F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74B15"/>
    <w:multiLevelType w:val="hybridMultilevel"/>
    <w:tmpl w:val="3F447B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551E3"/>
    <w:multiLevelType w:val="hybridMultilevel"/>
    <w:tmpl w:val="70BA2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625563">
    <w:abstractNumId w:val="0"/>
  </w:num>
  <w:num w:numId="2" w16cid:durableId="1011639580">
    <w:abstractNumId w:val="1"/>
  </w:num>
  <w:num w:numId="3" w16cid:durableId="645625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D8"/>
    <w:rsid w:val="004A7CBC"/>
    <w:rsid w:val="00773FD8"/>
    <w:rsid w:val="00A508D2"/>
    <w:rsid w:val="00D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EFE8"/>
  <w15:chartTrackingRefBased/>
  <w15:docId w15:val="{56E75A9D-B2F8-4C2A-A017-BF2FA8E0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mopt.com/tomlab/products/snop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66D16-4BB5-4AFB-A08D-0043E6BD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Abishek</dc:creator>
  <cp:keywords/>
  <dc:description/>
  <cp:lastModifiedBy>Kevin Abishek</cp:lastModifiedBy>
  <cp:revision>2</cp:revision>
  <dcterms:created xsi:type="dcterms:W3CDTF">2023-05-01T20:52:00Z</dcterms:created>
  <dcterms:modified xsi:type="dcterms:W3CDTF">2023-05-01T21:13:00Z</dcterms:modified>
</cp:coreProperties>
</file>