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</w:t>
      </w:r>
      <w:r>
        <w:t xml:space="preserve"> </w:t>
      </w:r>
      <w:r>
        <w:t xml:space="preserve">(S-520)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40.17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39.38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(A,B,C)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(A,B,C,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of A,B and 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Normality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for Sample A"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(B,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for Sample B"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for Sample 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n3=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N=n1+n2+n3</w:t>
      </w:r>
      <w:r>
        <w:br w:type="textWrapping"/>
      </w:r>
      <w:r>
        <w:rPr>
          <w:rStyle w:val="CommentTok"/>
        </w:rPr>
        <w:t xml:space="preserve"># Check homoscedasticity</w:t>
      </w:r>
      <w:r>
        <w:br w:type="textWrapping"/>
      </w:r>
      <w:r>
        <w:rPr>
          <w:rStyle w:val="NormalTok"/>
        </w:rPr>
        <w:t xml:space="preserve">sda=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sdb=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sdc=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sda</w:t>
      </w:r>
    </w:p>
    <w:p>
      <w:pPr>
        <w:pStyle w:val="SourceCode"/>
      </w:pPr>
      <w:r>
        <w:rPr>
          <w:rStyle w:val="VerbatimChar"/>
        </w:rPr>
        <w:t xml:space="preserve">## [1] 0.5727975</w:t>
      </w:r>
    </w:p>
    <w:p>
      <w:pPr>
        <w:pStyle w:val="SourceCode"/>
      </w:pPr>
      <w:r>
        <w:rPr>
          <w:rStyle w:val="NormalTok"/>
        </w:rPr>
        <w:t xml:space="preserve">sdb</w:t>
      </w:r>
    </w:p>
    <w:p>
      <w:pPr>
        <w:pStyle w:val="SourceCode"/>
      </w:pPr>
      <w:r>
        <w:rPr>
          <w:rStyle w:val="VerbatimChar"/>
        </w:rPr>
        <w:t xml:space="preserve">## [1] 0.5313846</w:t>
      </w:r>
    </w:p>
    <w:p>
      <w:pPr>
        <w:pStyle w:val="SourceCode"/>
      </w:pPr>
      <w:r>
        <w:rPr>
          <w:rStyle w:val="NormalTok"/>
        </w:rPr>
        <w:t xml:space="preserve">sdc</w:t>
      </w:r>
    </w:p>
    <w:p>
      <w:pPr>
        <w:pStyle w:val="SourceCode"/>
      </w:pPr>
      <w:r>
        <w:rPr>
          <w:rStyle w:val="VerbatimChar"/>
        </w:rPr>
        <w:t xml:space="preserve">## [1] 0.510812</w:t>
      </w:r>
    </w:p>
    <w:p>
      <w:pPr>
        <w:pStyle w:val="SourceCode"/>
      </w:pPr>
      <w:r>
        <w:rPr>
          <w:rStyle w:val="CommentTok"/>
        </w:rPr>
        <w:t xml:space="preserve"># Assumptions of Normality:-</w:t>
      </w:r>
      <w:r>
        <w:br w:type="textWrapping"/>
      </w:r>
      <w:r>
        <w:rPr>
          <w:rStyle w:val="CommentTok"/>
        </w:rPr>
        <w:t xml:space="preserve"># The distribution resembles closer to normality for sample B though </w:t>
      </w:r>
      <w:r>
        <w:br w:type="textWrapping"/>
      </w:r>
      <w:r>
        <w:rPr>
          <w:rStyle w:val="CommentTok"/>
        </w:rPr>
        <w:t xml:space="preserve"># location of median may question it's symmetry and normal distribution. </w:t>
      </w:r>
      <w:r>
        <w:br w:type="textWrapping"/>
      </w:r>
      <w:r>
        <w:rPr>
          <w:rStyle w:val="CommentTok"/>
        </w:rPr>
        <w:t xml:space="preserve"># We cannot conclude that data is normally distributed. Sample A and C are pretty much symmetric and have outliers that questions normal distribution.</w:t>
      </w:r>
      <w:r>
        <w:br w:type="textWrapping"/>
      </w:r>
      <w:r>
        <w:rPr>
          <w:rStyle w:val="CommentTok"/>
        </w:rPr>
        <w:t xml:space="preserve"># Assumption of Homoscedasticity:-</w:t>
      </w:r>
      <w:r>
        <w:br w:type="textWrapping"/>
      </w:r>
      <w:r>
        <w:rPr>
          <w:rStyle w:val="CommentTok"/>
        </w:rPr>
        <w:t xml:space="preserve"># Standard Deviation of all the samples are more or less equal</w:t>
      </w:r>
      <w:r>
        <w:br w:type="textWrapping"/>
      </w:r>
      <w:r>
        <w:rPr>
          <w:rStyle w:val="CommentTok"/>
        </w:rPr>
        <w:t xml:space="preserve"># Hence Homoscedasticity assumption is quite plausible.</w:t>
      </w:r>
      <w:r>
        <w:br w:type="textWrapping"/>
      </w:r>
      <w:r>
        <w:rPr>
          <w:rStyle w:val="NormalTok"/>
        </w:rPr>
        <w:t xml:space="preserve">meana=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meanb=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meanc=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grand.mean=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(ALL)</w:t>
      </w:r>
      <w:r>
        <w:br w:type="textWrapping"/>
      </w:r>
      <w:r>
        <w:br w:type="textWrapping"/>
      </w:r>
      <w:r>
        <w:rPr>
          <w:rStyle w:val="CommentTok"/>
        </w:rPr>
        <w:t xml:space="preserve"># Total Sum of Squares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(ALL-grand.mean)^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Between sum-of-squares and mean-square</w:t>
      </w:r>
      <w:r>
        <w:br w:type="textWrapping"/>
      </w:r>
      <w:r>
        <w:rPr>
          <w:rStyle w:val="NormalTok"/>
        </w:rPr>
        <w:t xml:space="preserve">SSB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n1*(meana-grand.mean)^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n2*(meanb-grand.mean)^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n3*(meanc-grand.mean)^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between.df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between.meansquare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Within sum-of-squares and mean-square</w:t>
      </w:r>
      <w:r>
        <w:br w:type="textWrapping"/>
      </w:r>
      <w:r>
        <w:rPr>
          <w:rStyle w:val="NormalTok"/>
        </w:rPr>
        <w:t xml:space="preserve">SSW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(A-meana)^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(B-meanb)^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(C-meanc)^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Alternative formula</w:t>
      </w:r>
      <w:r>
        <w:br w:type="textWrapping"/>
      </w:r>
      <w:r>
        <w:rPr>
          <w:rStyle w:val="NormalTok"/>
        </w:rPr>
        <w:t xml:space="preserve">SSW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(n3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within.df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within.meansquare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SSW/within.df</w:t>
      </w:r>
      <w:r>
        <w:br w:type="textWrapping"/>
      </w:r>
      <w:r>
        <w:br w:type="textWrapping"/>
      </w:r>
      <w:r>
        <w:rPr>
          <w:rStyle w:val="CommentTok"/>
        </w:rPr>
        <w:t xml:space="preserve"># Check these are equal</w:t>
      </w:r>
      <w:r>
        <w:br w:type="textWrapping"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46.7349</w:t>
      </w:r>
    </w:p>
    <w:p>
      <w:pPr>
        <w:pStyle w:val="SourceCode"/>
      </w:pPr>
      <w:r>
        <w:rPr>
          <w:rStyle w:val="NormalTok"/>
        </w:rPr>
        <w:t xml:space="preserve">SSB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</w:t>
      </w:r>
    </w:p>
    <w:p>
      <w:pPr>
        <w:pStyle w:val="SourceCode"/>
      </w:pPr>
      <w:r>
        <w:rPr>
          <w:rStyle w:val="VerbatimChar"/>
        </w:rPr>
        <w:t xml:space="preserve">## [1] 46.7349</w:t>
      </w:r>
    </w:p>
    <w:p>
      <w:pPr>
        <w:pStyle w:val="SourceCode"/>
      </w:pPr>
      <w:r>
        <w:rPr>
          <w:rStyle w:val="CommentTok"/>
        </w:rPr>
        <w:t xml:space="preserve"># The two are equal.</w:t>
      </w:r>
      <w:r>
        <w:br w:type="textWrapping"/>
      </w:r>
      <w:r>
        <w:br w:type="textWrapping"/>
      </w:r>
      <w:r>
        <w:rPr>
          <w:rStyle w:val="CommentTok"/>
        </w:rPr>
        <w:t xml:space="preserve"># Are these close?</w:t>
      </w:r>
      <w:r>
        <w:br w:type="textWrapping"/>
      </w:r>
      <w:r>
        <w:rPr>
          <w:rStyle w:val="NormalTok"/>
        </w:rPr>
        <w:t xml:space="preserve">between.meansquare</w:t>
      </w:r>
    </w:p>
    <w:p>
      <w:pPr>
        <w:pStyle w:val="SourceCode"/>
      </w:pPr>
      <w:r>
        <w:rPr>
          <w:rStyle w:val="VerbatimChar"/>
        </w:rPr>
        <w:t xml:space="preserve">## [1] 19.40044</w:t>
      </w:r>
    </w:p>
    <w:p>
      <w:pPr>
        <w:pStyle w:val="SourceCode"/>
      </w:pPr>
      <w:r>
        <w:rPr>
          <w:rStyle w:val="NormalTok"/>
        </w:rPr>
        <w:t xml:space="preserve">within.meansquare</w:t>
      </w:r>
    </w:p>
    <w:p>
      <w:pPr>
        <w:pStyle w:val="SourceCode"/>
      </w:pPr>
      <w:r>
        <w:rPr>
          <w:rStyle w:val="VerbatimChar"/>
        </w:rPr>
        <w:t xml:space="preserve">## [1] 0.2938524</w:t>
      </w:r>
    </w:p>
    <w:p>
      <w:pPr>
        <w:pStyle w:val="SourceCode"/>
      </w:pPr>
      <w:r>
        <w:rPr>
          <w:rStyle w:val="CommentTok"/>
        </w:rPr>
        <w:t xml:space="preserve"># F-test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between.meansquare/within.meansquare</w:t>
      </w:r>
      <w:r>
        <w:br w:type="textWrapping"/>
      </w:r>
      <w:r>
        <w:rPr>
          <w:rStyle w:val="CommentTok"/>
        </w:rPr>
        <w:t xml:space="preserve"># P-value</w:t>
      </w:r>
      <w:r>
        <w:br w:type="textWrapping"/>
      </w:r>
      <w:r>
        <w:rPr>
          <w:rStyle w:val="Normal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df1=</w:t>
      </w:r>
      <w:r>
        <w:rPr>
          <w:rStyle w:val="NormalTok"/>
        </w:rPr>
        <w:t xml:space="preserve">between.df, </w:t>
      </w:r>
      <w:r>
        <w:rPr>
          <w:rStyle w:val="DataTypeTok"/>
        </w:rPr>
        <w:t xml:space="preserve">df2=</w:t>
      </w:r>
      <w:r>
        <w:rPr>
          <w:rStyle w:val="NormalTok"/>
        </w:rPr>
        <w:t xml:space="preserve">within.df)</w:t>
      </w:r>
      <w:r>
        <w:br w:type="textWrapping"/>
      </w:r>
      <w:r>
        <w:br w:type="textWrapping"/>
      </w:r>
      <w:r>
        <w:rPr>
          <w:rStyle w:val="NormalTok"/>
        </w:rPr>
        <w:t xml:space="preserve">sites&lt;-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(between.df,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(SSB,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(between.meansquare,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residuals&lt;-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(within.df,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(SSW,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(within.meansquare,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(sites,residuals))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(ANOVA)&lt;-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(ANOVA)&lt;-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"F:Value"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  Df  Sum.sq Mean.sq F:Value Pr(&gt;F)</w:t>
      </w:r>
      <w:r>
        <w:br w:type="textWrapping"/>
      </w:r>
      <w:r>
        <w:rPr>
          <w:rStyle w:val="VerbatimChar"/>
        </w:rPr>
        <w:t xml:space="preserve">## SITES      2 38.8009 19.4004  66.021      0</w:t>
      </w:r>
      <w:r>
        <w:br w:type="textWrapping"/>
      </w:r>
      <w:r>
        <w:rPr>
          <w:rStyle w:val="VerbatimChar"/>
        </w:rPr>
        <w:t xml:space="preserve">## RESIDUALS 27   7.934  0.2939       -      -</w:t>
      </w:r>
    </w:p>
    <w:p>
      <w:r>
        <w:t xml:space="preserve">p = 4.008649e-11 &lt; ALPHA = 0.05---&gt; reject H0</w:t>
      </w:r>
    </w:p>
    <w:p>
      <w:r>
        <w:t xml:space="preserve">Since p value is so small hence we reject the Null Hypothesis.</w:t>
      </w:r>
    </w:p>
    <w:p>
      <w:r>
        <w:t xml:space="preserve">Solution 2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(x1,x2,x3,x4,x5)</w:t>
      </w:r>
      <w:r>
        <w:br w:type="textWrapping"/>
      </w:r>
      <w:r>
        <w:rPr>
          <w:rStyle w:val="NormalTok"/>
        </w:rPr>
        <w:t xml:space="preserve">y1&lt;-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y2&lt;-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y3&lt;-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(x3)</w:t>
      </w:r>
      <w:r>
        <w:br w:type="textWrapping"/>
      </w:r>
      <w:r>
        <w:rPr>
          <w:rStyle w:val="NormalTok"/>
        </w:rPr>
        <w:t xml:space="preserve">y4&lt;-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(x4)</w:t>
      </w:r>
      <w:r>
        <w:br w:type="textWrapping"/>
      </w:r>
      <w:r>
        <w:rPr>
          <w:rStyle w:val="NormalTok"/>
        </w:rPr>
        <w:t xml:space="preserve">y5&lt;-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(x5)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(y1,y2,y3,y4,y5)</w:t>
      </w:r>
      <w:r>
        <w:br w:type="textWrapping"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n3=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(x3)</w:t>
      </w:r>
      <w:r>
        <w:br w:type="textWrapping"/>
      </w:r>
      <w:r>
        <w:rPr>
          <w:rStyle w:val="NormalTok"/>
        </w:rPr>
        <w:t xml:space="preserve">n4=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(x4)</w:t>
      </w:r>
      <w:r>
        <w:br w:type="textWrapping"/>
      </w:r>
      <w:r>
        <w:rPr>
          <w:rStyle w:val="NormalTok"/>
        </w:rPr>
        <w:t xml:space="preserve">n5=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(x5)</w:t>
      </w:r>
      <w:r>
        <w:br w:type="textWrapping"/>
      </w:r>
      <w:r>
        <w:rPr>
          <w:rStyle w:val="NormalTok"/>
        </w:rPr>
        <w:t xml:space="preserve">N=n1+n2+n3+n4+n5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(x1,x2,x3,x4,x5,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of 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(y1,y2,y3,y4,y5,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of Log(X)"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Assumptions of Normality:-</w:t>
      </w:r>
      <w:r>
        <w:br w:type="textWrapping"/>
      </w:r>
      <w:r>
        <w:rPr>
          <w:rStyle w:val="CommentTok"/>
        </w:rPr>
        <w:t xml:space="preserve"># As seen from Box Plot, All X- Values have outliers and doesn't look</w:t>
      </w:r>
      <w:r>
        <w:br w:type="textWrapping"/>
      </w:r>
      <w:r>
        <w:rPr>
          <w:rStyle w:val="CommentTok"/>
        </w:rPr>
        <w:t xml:space="preserve"># normally distributed looking at median values. Box plot of Log values</w:t>
      </w:r>
      <w:r>
        <w:br w:type="textWrapping"/>
      </w:r>
      <w:r>
        <w:rPr>
          <w:rStyle w:val="CommentTok"/>
        </w:rPr>
        <w:t xml:space="preserve"># look little closer to normal distribution specially Y1. (Y2 AND Y4 being close) hence Y1,Y2 and Y4 can be considered normal. Log values</w:t>
      </w:r>
      <w:r>
        <w:br w:type="textWrapping"/>
      </w:r>
      <w:r>
        <w:rPr>
          <w:rStyle w:val="CommentTok"/>
        </w:rPr>
        <w:t xml:space="preserve"># can be assumped to satisfy ANOVA assumptions.</w:t>
      </w:r>
      <w:r>
        <w:br w:type="textWrapping"/>
      </w:r>
      <w:r>
        <w:br w:type="textWrapping"/>
      </w:r>
      <w:r>
        <w:rPr>
          <w:rStyle w:val="NormalTok"/>
        </w:rPr>
        <w:t xml:space="preserve">sdx1=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sdx2=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sdx3=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(x3)</w:t>
      </w:r>
      <w:r>
        <w:br w:type="textWrapping"/>
      </w:r>
      <w:r>
        <w:rPr>
          <w:rStyle w:val="NormalTok"/>
        </w:rPr>
        <w:t xml:space="preserve">sdx4=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(x4)</w:t>
      </w:r>
      <w:r>
        <w:br w:type="textWrapping"/>
      </w:r>
      <w:r>
        <w:rPr>
          <w:rStyle w:val="NormalTok"/>
        </w:rPr>
        <w:t xml:space="preserve">sdx5=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(x5)</w:t>
      </w:r>
      <w:r>
        <w:br w:type="textWrapping"/>
      </w:r>
      <w:r>
        <w:rPr>
          <w:rStyle w:val="NormalTok"/>
        </w:rPr>
        <w:t xml:space="preserve">sdy1=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(y1)</w:t>
      </w:r>
      <w:r>
        <w:br w:type="textWrapping"/>
      </w:r>
      <w:r>
        <w:rPr>
          <w:rStyle w:val="NormalTok"/>
        </w:rPr>
        <w:t xml:space="preserve">sdy2=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(y2)</w:t>
      </w:r>
      <w:r>
        <w:br w:type="textWrapping"/>
      </w:r>
      <w:r>
        <w:rPr>
          <w:rStyle w:val="NormalTok"/>
        </w:rPr>
        <w:t xml:space="preserve">sdy3=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(y3)</w:t>
      </w:r>
      <w:r>
        <w:br w:type="textWrapping"/>
      </w:r>
      <w:r>
        <w:rPr>
          <w:rStyle w:val="NormalTok"/>
        </w:rPr>
        <w:t xml:space="preserve">sdy4=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(y4)</w:t>
      </w:r>
      <w:r>
        <w:br w:type="textWrapping"/>
      </w:r>
      <w:r>
        <w:rPr>
          <w:rStyle w:val="NormalTok"/>
        </w:rPr>
        <w:t xml:space="preserve">sdy5=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(y5)</w:t>
      </w:r>
      <w:r>
        <w:br w:type="textWrapping"/>
      </w:r>
      <w:r>
        <w:rPr>
          <w:rStyle w:val="CommentTok"/>
        </w:rPr>
        <w:t xml:space="preserve"># Assumptions Homoscediasticity</w:t>
      </w:r>
      <w:r>
        <w:br w:type="textWrapping"/>
      </w:r>
      <w:r>
        <w:rPr>
          <w:rStyle w:val="CommentTok"/>
        </w:rPr>
        <w:t xml:space="preserve"># Looking at the values of Standard Deviation there is a some difference</w:t>
      </w:r>
      <w:r>
        <w:br w:type="textWrapping"/>
      </w:r>
      <w:r>
        <w:rPr>
          <w:rStyle w:val="CommentTok"/>
        </w:rPr>
        <w:t xml:space="preserve"># in values for X whereas there is not much difference in values for Y</w:t>
      </w:r>
      <w:r>
        <w:br w:type="textWrapping"/>
      </w:r>
      <w:r>
        <w:rPr>
          <w:rStyle w:val="CommentTok"/>
        </w:rPr>
        <w:t xml:space="preserve"># Hence Homoscediasticity is plausible for Y.</w:t>
      </w:r>
      <w:r>
        <w:br w:type="textWrapping"/>
      </w:r>
      <w:r>
        <w:br w:type="textWrapping"/>
      </w:r>
      <w:r>
        <w:rPr>
          <w:rStyle w:val="CommentTok"/>
        </w:rPr>
        <w:t xml:space="preserve">#Let Ho be that mean survival time be same for different organ affected #Let Ha be that mean survival time be different for at least one organ affected</w:t>
      </w:r>
      <w:r>
        <w:br w:type="textWrapping"/>
      </w:r>
      <w:r>
        <w:br w:type="textWrapping"/>
      </w:r>
      <w:r>
        <w:rPr>
          <w:rStyle w:val="NormalTok"/>
        </w:rPr>
        <w:t xml:space="preserve">y1m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(y1)</w:t>
      </w:r>
      <w:r>
        <w:br w:type="textWrapping"/>
      </w:r>
      <w:r>
        <w:rPr>
          <w:rStyle w:val="NormalTok"/>
        </w:rPr>
        <w:t xml:space="preserve">y2m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(y2)</w:t>
      </w:r>
      <w:r>
        <w:br w:type="textWrapping"/>
      </w:r>
      <w:r>
        <w:rPr>
          <w:rStyle w:val="NormalTok"/>
        </w:rPr>
        <w:t xml:space="preserve">y3m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(y3)</w:t>
      </w:r>
      <w:r>
        <w:br w:type="textWrapping"/>
      </w:r>
      <w:r>
        <w:rPr>
          <w:rStyle w:val="NormalTok"/>
        </w:rPr>
        <w:t xml:space="preserve">y4m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(y4)</w:t>
      </w:r>
      <w:r>
        <w:br w:type="textWrapping"/>
      </w:r>
      <w:r>
        <w:rPr>
          <w:rStyle w:val="NormalTok"/>
        </w:rPr>
        <w:t xml:space="preserve">y5m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(y5)</w:t>
      </w:r>
      <w:r>
        <w:br w:type="textWrapping"/>
      </w:r>
      <w:r>
        <w:rPr>
          <w:rStyle w:val="NormalTok"/>
        </w:rPr>
        <w:t xml:space="preserve">grand.mean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(Y-grand.mean)^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SSB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n1*(y1m-grand.mean)^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n2*(y2m-grand.mean)^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n3*(y3m-grand.mean)^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n4*(y4m-grand.mean)^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n5*(y5m-grand.mean)^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between.df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between.meansquare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SSB/between.df </w:t>
      </w:r>
      <w:r>
        <w:br w:type="textWrapping"/>
      </w:r>
      <w:r>
        <w:rPr>
          <w:rStyle w:val="NormalTok"/>
        </w:rPr>
        <w:t xml:space="preserve">SSW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(y1-y1m)^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(y2-y2m)^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(y3-y3m)^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((y4-y4m)^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((y5-y5m)^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within.df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within.meansquare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SSW/within.df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between.meansquare/within.meansquare</w:t>
      </w:r>
      <w:r>
        <w:br w:type="textWrapping"/>
      </w:r>
      <w:r>
        <w:rPr>
          <w:rStyle w:val="CommentTok"/>
        </w:rPr>
        <w:t xml:space="preserve"># P-value</w:t>
      </w:r>
      <w:r>
        <w:br w:type="textWrapping"/>
      </w:r>
      <w:r>
        <w:rPr>
          <w:rStyle w:val="Normal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df1=</w:t>
      </w:r>
      <w:r>
        <w:rPr>
          <w:rStyle w:val="NormalTok"/>
        </w:rPr>
        <w:t xml:space="preserve">between.df, </w:t>
      </w:r>
      <w:r>
        <w:rPr>
          <w:rStyle w:val="DataTypeTok"/>
        </w:rPr>
        <w:t xml:space="preserve">df2=</w:t>
      </w:r>
      <w:r>
        <w:rPr>
          <w:rStyle w:val="NormalTok"/>
        </w:rPr>
        <w:t xml:space="preserve">within.df)</w:t>
      </w:r>
      <w:r>
        <w:br w:type="textWrapping"/>
      </w:r>
      <w:r>
        <w:br w:type="textWrapping"/>
      </w:r>
      <w:r>
        <w:rPr>
          <w:rStyle w:val="NormalTok"/>
        </w:rPr>
        <w:t xml:space="preserve">organs&lt;-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(between.df,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(SSB,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(between.meansquare,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residuals&lt;-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(within.df,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(SSW,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(within.meansquare,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(organs,residuals))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(ANOVA)&lt;-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"Organs"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(ANOVA)&lt;-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"F:Value"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  Df  Sum.sq Mean.sq F:Value Pr(&gt;F)</w:t>
      </w:r>
      <w:r>
        <w:br w:type="textWrapping"/>
      </w:r>
      <w:r>
        <w:rPr>
          <w:rStyle w:val="VerbatimChar"/>
        </w:rPr>
        <w:t xml:space="preserve">## Organs     4 24.4866  6.1216   4.286 0.0041</w:t>
      </w:r>
      <w:r>
        <w:br w:type="textWrapping"/>
      </w:r>
      <w:r>
        <w:rPr>
          <w:rStyle w:val="VerbatimChar"/>
        </w:rPr>
        <w:t xml:space="preserve">## Residuals 59 84.2696  1.4283       -      -</w:t>
      </w:r>
    </w:p>
    <w:p>
      <w:r>
        <w:t xml:space="preserve">P = 0.004121 &lt; ALPHA = 0.05---&gt; reject H0</w:t>
      </w:r>
    </w:p>
    <w:p>
      <w:r>
        <w:t xml:space="preserve">Since P-value is so small, we reject Null Hypothesis.</w:t>
      </w:r>
    </w:p>
    <w:p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stereograms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stereograms$time[stereograms$group==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stereograms$time[stereograms$group==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all.diffs&lt;-stereograms$time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(treatment, control)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treatment and control</w:t>
      </w:r>
      <w:r>
        <w:br w:type="textWrapping"/>
      </w:r>
      <w:r>
        <w:rPr>
          <w:rStyle w:val="VerbatimChar"/>
        </w:rPr>
        <w:t xml:space="preserve">## t = -2.0384, df = 70.039, p-value = 0.04529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-5.95314090 -0.06493219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5.551429  8.560465</w:t>
      </w:r>
    </w:p>
    <w:p>
      <w:pPr>
        <w:pStyle w:val="SourceCode"/>
      </w:pP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(treatment)</w:t>
      </w:r>
      <w:r>
        <w:br w:type="textWrapping"/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(control)</w:t>
      </w:r>
      <w:r>
        <w:br w:type="textWrapping"/>
      </w:r>
      <w:r>
        <w:rPr>
          <w:rStyle w:val="NormalTok"/>
        </w:rPr>
        <w:t xml:space="preserve">N=n1+n2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(treatment, control, </w:t>
      </w:r>
      <w:r>
        <w:rPr>
          <w:rStyle w:val="DataTypeTok"/>
        </w:rPr>
        <w:t xml:space="preserve">range=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(treatment)</w:t>
      </w:r>
    </w:p>
    <w:p>
      <w:pPr>
        <w:pStyle w:val="SourceCode"/>
      </w:pPr>
      <w:r>
        <w:rPr>
          <w:rStyle w:val="VerbatimChar"/>
        </w:rPr>
        <w:t xml:space="preserve">## [1] 4.801738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(control)</w:t>
      </w:r>
    </w:p>
    <w:p>
      <w:pPr>
        <w:pStyle w:val="SourceCode"/>
      </w:pPr>
      <w:r>
        <w:rPr>
          <w:rStyle w:val="VerbatimChar"/>
        </w:rPr>
        <w:t xml:space="preserve">## [1] 8.085411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(treatment,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Treatment"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(control,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Control"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0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(treatment)</w:t>
      </w:r>
      <w:r>
        <w:br w:type="textWrapping"/>
      </w: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  <w:r>
        <w:br w:type="textWrapping"/>
      </w:r>
      <w:r>
        <w:rPr>
          <w:rStyle w:val="NormalTok"/>
        </w:rPr>
        <w:t xml:space="preserve">grand.mean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(all.diffs)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(all.diffs-grand.mean)^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SSB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n1*(tmean-grand.mean)^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n2*(cmean-grand.mean)^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between.df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between.meansquare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SSB/between.df</w:t>
      </w:r>
      <w:r>
        <w:br w:type="textWrapping"/>
      </w:r>
      <w:r>
        <w:rPr>
          <w:rStyle w:val="NormalTok"/>
        </w:rPr>
        <w:t xml:space="preserve">SSW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(treatment-tmean)^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(control-cmean)^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within.df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within.meansquare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SSW/within.df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between.meansquare/within.meansquare</w:t>
      </w:r>
      <w:r>
        <w:br w:type="textWrapping"/>
      </w:r>
      <w:r>
        <w:rPr>
          <w:rStyle w:val="CommentTok"/>
        </w:rPr>
        <w:t xml:space="preserve"># P-value</w:t>
      </w:r>
      <w:r>
        <w:br w:type="textWrapping"/>
      </w:r>
      <w:r>
        <w:rPr>
          <w:rStyle w:val="Normal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df1=</w:t>
      </w:r>
      <w:r>
        <w:rPr>
          <w:rStyle w:val="NormalTok"/>
        </w:rPr>
        <w:t xml:space="preserve">between.df, </w:t>
      </w:r>
      <w:r>
        <w:rPr>
          <w:rStyle w:val="DataTypeTok"/>
        </w:rPr>
        <w:t xml:space="preserve">df2=</w:t>
      </w:r>
      <w:r>
        <w:rPr>
          <w:rStyle w:val="NormalTok"/>
        </w:rPr>
        <w:t xml:space="preserve">within.df)</w:t>
      </w:r>
      <w:r>
        <w:br w:type="textWrapping"/>
      </w:r>
      <w:r>
        <w:br w:type="textWrapping"/>
      </w:r>
      <w:r>
        <w:rPr>
          <w:rStyle w:val="NormalTok"/>
        </w:rPr>
        <w:t xml:space="preserve">group&lt;-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(between.df,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(between.meansquare,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residuals&lt;-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(within.df,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(SSW,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(within.meansquare,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(group,residuals))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(ANOVA)&lt;-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(ANOVA)&lt;-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"Mean.sq"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"F:Value"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  Df  Sum.sq Mean.sq F:Value  Pr(&gt;F)</w:t>
      </w:r>
      <w:r>
        <w:br w:type="textWrapping"/>
      </w:r>
      <w:r>
        <w:rPr>
          <w:rStyle w:val="VerbatimChar"/>
        </w:rPr>
        <w:t xml:space="preserve">## Group      1 174.702 174.702   3.762 0.05615</w:t>
      </w:r>
      <w:r>
        <w:br w:type="textWrapping"/>
      </w:r>
      <w:r>
        <w:rPr>
          <w:rStyle w:val="VerbatimChar"/>
        </w:rPr>
        <w:t xml:space="preserve">## residuals 76 3529.63  46.443       -       -</w:t>
      </w:r>
    </w:p>
    <w:p>
      <w:r>
        <w:t xml:space="preserve">P- Value comes close to Student t-test value.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016c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 (S-520)</dc:title>
  <dc:creator>FNU Anirudh</dc:creator>
  <dcterms:created xsi:type="dcterms:W3CDTF">2015-11-19</dcterms:created>
  <dcterms:modified xsi:type="dcterms:W3CDTF">2015-11-19</dcterms:modified>
</cp:coreProperties>
</file>