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9B" w:rsidRPr="0099479B" w:rsidRDefault="0099479B" w:rsidP="0099479B">
      <w:pPr>
        <w:ind w:left="360"/>
        <w:jc w:val="center"/>
        <w:rPr>
          <w:sz w:val="32"/>
          <w:szCs w:val="32"/>
        </w:rPr>
      </w:pPr>
      <w:r w:rsidRPr="0099479B">
        <w:rPr>
          <w:sz w:val="32"/>
          <w:szCs w:val="32"/>
        </w:rPr>
        <w:t>Homework Assignment-7 (S- 520)</w:t>
      </w:r>
    </w:p>
    <w:p w:rsidR="0099479B" w:rsidRDefault="0099479B" w:rsidP="0099479B">
      <w:pPr>
        <w:ind w:left="360"/>
        <w:jc w:val="center"/>
        <w:rPr>
          <w:sz w:val="28"/>
          <w:szCs w:val="28"/>
        </w:rPr>
      </w:pPr>
      <w:r w:rsidRPr="0099479B">
        <w:rPr>
          <w:sz w:val="28"/>
          <w:szCs w:val="28"/>
        </w:rPr>
        <w:t>FNU ANIRUDH</w:t>
      </w:r>
    </w:p>
    <w:p w:rsidR="0099479B" w:rsidRPr="0099479B" w:rsidRDefault="0099479B" w:rsidP="0099479B">
      <w:pPr>
        <w:ind w:left="360"/>
        <w:jc w:val="center"/>
        <w:rPr>
          <w:sz w:val="28"/>
          <w:szCs w:val="28"/>
        </w:rPr>
      </w:pPr>
    </w:p>
    <w:p w:rsidR="007D5DD9" w:rsidRPr="0099479B" w:rsidRDefault="00ED272C" w:rsidP="0099479B">
      <w:pPr>
        <w:pStyle w:val="ListParagraph"/>
        <w:numPr>
          <w:ilvl w:val="0"/>
          <w:numId w:val="3"/>
        </w:numPr>
        <w:rPr>
          <w:b/>
        </w:rPr>
      </w:pPr>
      <w:r w:rsidRPr="0099479B">
        <w:rPr>
          <w:b/>
        </w:rPr>
        <w:t>H</w:t>
      </w:r>
      <w:r w:rsidRPr="0099479B">
        <w:rPr>
          <w:b/>
          <w:vertAlign w:val="subscript"/>
        </w:rPr>
        <w:t>0</w:t>
      </w:r>
      <w:r w:rsidRPr="0099479B">
        <w:rPr>
          <w:b/>
        </w:rPr>
        <w:t xml:space="preserve"> : ϻ ≥ 800 vs ϻ</w:t>
      </w:r>
      <w:r w:rsidR="0099479B" w:rsidRPr="0099479B">
        <w:rPr>
          <w:b/>
        </w:rPr>
        <w:t xml:space="preserve"> &lt; 800</w:t>
      </w:r>
    </w:p>
    <w:p w:rsidR="00ED272C" w:rsidRPr="00776057" w:rsidRDefault="00ED272C" w:rsidP="00ED272C">
      <w:pPr>
        <w:ind w:left="360"/>
      </w:pPr>
    </w:p>
    <w:p w:rsidR="00ED272C" w:rsidRPr="00776057" w:rsidRDefault="000F6B0C" w:rsidP="00ED272C">
      <w:pPr>
        <w:ind w:left="360"/>
      </w:pPr>
      <w:r w:rsidRPr="00776057">
        <w:t xml:space="preserve"> We</w:t>
      </w:r>
      <w:r w:rsidR="00ED272C" w:rsidRPr="00776057">
        <w:t xml:space="preserve"> assume that the company would not want to waste unnecessary funds, and that they are going to counter advertise the alleged exaggerated claims of the light bulb manufacturer only if there is sufficient evidence to do so. In short, they want to minimize Type I error, which in this case would be that the bulbs actually work as advertised but that the test result support the opposite statement.</w:t>
      </w:r>
    </w:p>
    <w:p w:rsidR="000F6B0C" w:rsidRPr="00776057" w:rsidRDefault="000F6B0C" w:rsidP="00ED272C">
      <w:pPr>
        <w:ind w:left="360"/>
      </w:pPr>
    </w:p>
    <w:p w:rsidR="000F6B0C" w:rsidRPr="00776057" w:rsidRDefault="000F6B0C" w:rsidP="00ED272C">
      <w:pPr>
        <w:ind w:left="360"/>
      </w:pPr>
      <w:r w:rsidRPr="00776057">
        <w:t xml:space="preserve">Let us assume α = 0.05, </w:t>
      </w:r>
    </w:p>
    <w:p w:rsidR="000F6B0C" w:rsidRPr="00776057" w:rsidRDefault="000F6B0C" w:rsidP="00ED272C">
      <w:pPr>
        <w:ind w:left="360"/>
      </w:pPr>
      <w:r w:rsidRPr="00776057">
        <w:t xml:space="preserve">Then p = </w:t>
      </w:r>
      <w:proofErr w:type="gramStart"/>
      <w:r w:rsidRPr="00776057">
        <w:t>P(</w:t>
      </w:r>
      <w:proofErr w:type="spellStart"/>
      <w:proofErr w:type="gramEnd"/>
      <w:r w:rsidRPr="00776057">
        <w:t>T</w:t>
      </w:r>
      <w:r w:rsidRPr="00776057">
        <w:rPr>
          <w:vertAlign w:val="subscript"/>
        </w:rPr>
        <w:t>n</w:t>
      </w:r>
      <w:proofErr w:type="spellEnd"/>
      <w:r w:rsidRPr="00776057">
        <w:t xml:space="preserve"> &lt; t), where </w:t>
      </w:r>
    </w:p>
    <w:p w:rsidR="000F6B0C" w:rsidRPr="00776057" w:rsidRDefault="000F6B0C" w:rsidP="00ED272C">
      <w:pPr>
        <w:ind w:left="360"/>
      </w:pPr>
    </w:p>
    <w:p w:rsidR="000F6B0C" w:rsidRPr="00776057" w:rsidRDefault="000F6B0C" w:rsidP="00ED272C">
      <w:pPr>
        <w:ind w:left="360"/>
      </w:pPr>
      <w:r w:rsidRPr="00776057">
        <w:t xml:space="preserve">        Ẍ - ϻ           745.1 - 800 </w:t>
      </w:r>
    </w:p>
    <w:p w:rsidR="000F6B0C" w:rsidRPr="00776057" w:rsidRDefault="000F6B0C" w:rsidP="00ED272C">
      <w:pPr>
        <w:ind w:left="360"/>
      </w:pPr>
      <w:r w:rsidRPr="00776057">
        <w:t>t= ______</w:t>
      </w:r>
      <w:proofErr w:type="gramStart"/>
      <w:r w:rsidRPr="00776057">
        <w:t>_  =</w:t>
      </w:r>
      <w:proofErr w:type="gramEnd"/>
      <w:r w:rsidRPr="00776057">
        <w:t xml:space="preserve">  ____________</w:t>
      </w:r>
    </w:p>
    <w:p w:rsidR="000F6B0C" w:rsidRPr="00776057" w:rsidRDefault="000F6B0C" w:rsidP="00ED272C">
      <w:pPr>
        <w:ind w:left="360"/>
      </w:pPr>
      <w:r w:rsidRPr="00776057">
        <w:t xml:space="preserve">      </w:t>
      </w:r>
      <w:proofErr w:type="gramStart"/>
      <w:r w:rsidRPr="00776057">
        <w:t>s</w:t>
      </w:r>
      <w:proofErr w:type="gramEnd"/>
      <w:r w:rsidRPr="00776057">
        <w:t xml:space="preserve"> / </w:t>
      </w:r>
      <m:oMath>
        <m:rad>
          <m:radPr>
            <m:degHide m:val="1"/>
            <m:ctrlPr>
              <w:rPr>
                <w:rFonts w:ascii="Cambria Math" w:hAnsi="Cambria Math"/>
                <w:i/>
              </w:rPr>
            </m:ctrlPr>
          </m:radPr>
          <m:deg/>
          <m:e>
            <m:r>
              <w:rPr>
                <w:rFonts w:ascii="Cambria Math" w:hAnsi="Cambria Math"/>
              </w:rPr>
              <m:t>n</m:t>
            </m:r>
          </m:e>
        </m:rad>
      </m:oMath>
      <w:r w:rsidRPr="00776057">
        <w:rPr>
          <w:rFonts w:eastAsiaTheme="minorEastAsia"/>
        </w:rPr>
        <w:t xml:space="preserve">            23 / </w:t>
      </w:r>
      <m:oMath>
        <m:rad>
          <m:radPr>
            <m:degHide m:val="1"/>
            <m:ctrlPr>
              <w:rPr>
                <w:rFonts w:ascii="Cambria Math" w:eastAsiaTheme="minorEastAsia" w:hAnsi="Cambria Math"/>
                <w:i/>
              </w:rPr>
            </m:ctrlPr>
          </m:radPr>
          <m:deg/>
          <m:e>
            <m:r>
              <w:rPr>
                <w:rFonts w:ascii="Cambria Math" w:eastAsiaTheme="minorEastAsia" w:hAnsi="Cambria Math"/>
              </w:rPr>
              <m:t>100</m:t>
            </m:r>
          </m:e>
        </m:rad>
      </m:oMath>
    </w:p>
    <w:p w:rsidR="000F6B0C" w:rsidRPr="00776057" w:rsidRDefault="000F6B0C" w:rsidP="00ED272C">
      <w:pPr>
        <w:ind w:left="360"/>
      </w:pPr>
    </w:p>
    <w:p w:rsidR="000F6B0C" w:rsidRPr="00776057" w:rsidRDefault="000F6B0C" w:rsidP="00ED272C">
      <w:pPr>
        <w:ind w:left="360"/>
      </w:pPr>
      <w:r w:rsidRPr="00776057">
        <w:t xml:space="preserve">        -54.9</w:t>
      </w:r>
    </w:p>
    <w:p w:rsidR="000F6B0C" w:rsidRPr="00776057" w:rsidRDefault="000F6B0C" w:rsidP="000F6B0C">
      <w:pPr>
        <w:ind w:left="360"/>
      </w:pPr>
      <w:r w:rsidRPr="00776057">
        <w:t>=   _______ = −2.3067</w:t>
      </w:r>
    </w:p>
    <w:p w:rsidR="000F6B0C" w:rsidRPr="00776057" w:rsidRDefault="000F6B0C" w:rsidP="00ED272C">
      <w:pPr>
        <w:ind w:left="360"/>
      </w:pPr>
      <w:r w:rsidRPr="00776057">
        <w:t xml:space="preserve">         23.8</w:t>
      </w:r>
    </w:p>
    <w:p w:rsidR="000F6B0C" w:rsidRPr="00776057" w:rsidRDefault="000F6B0C" w:rsidP="00ED272C">
      <w:pPr>
        <w:ind w:left="360"/>
      </w:pPr>
    </w:p>
    <w:p w:rsidR="005D3B14" w:rsidRPr="00776057" w:rsidRDefault="000F6B0C" w:rsidP="00ED272C">
      <w:pPr>
        <w:ind w:left="360"/>
      </w:pPr>
      <w:r w:rsidRPr="00776057">
        <w:t xml:space="preserve">Thus, </w:t>
      </w:r>
      <w:proofErr w:type="gramStart"/>
      <w:r w:rsidRPr="00776057">
        <w:t>P(</w:t>
      </w:r>
      <w:proofErr w:type="spellStart"/>
      <w:proofErr w:type="gramEnd"/>
      <w:r w:rsidRPr="00776057">
        <w:t>T</w:t>
      </w:r>
      <w:r w:rsidRPr="00776057">
        <w:rPr>
          <w:vertAlign w:val="subscript"/>
        </w:rPr>
        <w:t>n</w:t>
      </w:r>
      <w:proofErr w:type="spellEnd"/>
      <w:r w:rsidRPr="00776057">
        <w:t xml:space="preserve"> &lt; −2.3067) =</w:t>
      </w:r>
      <w:r w:rsidR="005D3B14" w:rsidRPr="00776057">
        <w:t xml:space="preserve">  </w:t>
      </w:r>
      <w:proofErr w:type="spellStart"/>
      <w:r w:rsidR="005D3B14" w:rsidRPr="00776057">
        <w:t>pnorm</w:t>
      </w:r>
      <w:proofErr w:type="spellEnd"/>
      <w:r w:rsidR="005D3B14" w:rsidRPr="00776057">
        <w:t>(-2.3067)</w:t>
      </w:r>
    </w:p>
    <w:p w:rsidR="000F6B0C" w:rsidRPr="0099479B" w:rsidRDefault="005D3B14" w:rsidP="00ED272C">
      <w:pPr>
        <w:ind w:left="360"/>
        <w:rPr>
          <w:b/>
        </w:rPr>
      </w:pPr>
      <w:r w:rsidRPr="00776057">
        <w:t xml:space="preserve">                                          </w:t>
      </w:r>
      <w:r w:rsidRPr="0099479B">
        <w:rPr>
          <w:b/>
        </w:rPr>
        <w:t xml:space="preserve">= </w:t>
      </w:r>
      <w:r w:rsidR="000F6B0C" w:rsidRPr="0099479B">
        <w:rPr>
          <w:b/>
        </w:rPr>
        <w:t>0.0105</w:t>
      </w:r>
    </w:p>
    <w:p w:rsidR="005D3B14" w:rsidRPr="00776057" w:rsidRDefault="005D3B14" w:rsidP="00ED272C">
      <w:pPr>
        <w:ind w:left="360"/>
      </w:pPr>
      <w:r w:rsidRPr="00776057">
        <w:t xml:space="preserve">Decision rule states that </w:t>
      </w:r>
    </w:p>
    <w:p w:rsidR="005D3B14" w:rsidRPr="00776057" w:rsidRDefault="005D3B14" w:rsidP="00ED272C">
      <w:pPr>
        <w:ind w:left="360"/>
      </w:pPr>
    </w:p>
    <w:p w:rsidR="005D3B14" w:rsidRPr="00776057" w:rsidRDefault="005D3B14" w:rsidP="00ED272C">
      <w:pPr>
        <w:ind w:left="360"/>
        <w:rPr>
          <w:vertAlign w:val="subscript"/>
        </w:rPr>
      </w:pPr>
      <w:r w:rsidRPr="00776057">
        <w:t>p = 0.0105 ≤ 0.05 = α =</w:t>
      </w:r>
      <w:r w:rsidRPr="00776057">
        <w:rPr>
          <w:rFonts w:ascii="Cambria Math" w:hAnsi="Cambria Math" w:cs="Cambria Math"/>
        </w:rPr>
        <w:t>⇒</w:t>
      </w:r>
      <w:r w:rsidRPr="00776057">
        <w:t xml:space="preserve"> reject H</w:t>
      </w:r>
      <w:r w:rsidRPr="00776057">
        <w:rPr>
          <w:vertAlign w:val="subscript"/>
        </w:rPr>
        <w:t>0</w:t>
      </w:r>
    </w:p>
    <w:p w:rsidR="001E53A9" w:rsidRPr="00776057" w:rsidRDefault="001E53A9" w:rsidP="00ED272C">
      <w:pPr>
        <w:ind w:left="360"/>
        <w:rPr>
          <w:vertAlign w:val="subscript"/>
        </w:rPr>
      </w:pPr>
    </w:p>
    <w:p w:rsidR="001E53A9" w:rsidRPr="00776057" w:rsidRDefault="001E53A9" w:rsidP="00ED272C">
      <w:pPr>
        <w:ind w:left="360"/>
        <w:rPr>
          <w:vertAlign w:val="subscript"/>
        </w:rPr>
      </w:pPr>
    </w:p>
    <w:p w:rsidR="005D3B14" w:rsidRPr="00776057" w:rsidRDefault="005D3B14" w:rsidP="00ED272C">
      <w:pPr>
        <w:ind w:left="360"/>
        <w:rPr>
          <w:vertAlign w:val="subscript"/>
        </w:rPr>
      </w:pPr>
    </w:p>
    <w:p w:rsidR="005D3B14" w:rsidRPr="0099479B" w:rsidRDefault="001E53A9" w:rsidP="0099479B">
      <w:pPr>
        <w:pStyle w:val="ListParagraph"/>
        <w:numPr>
          <w:ilvl w:val="0"/>
          <w:numId w:val="3"/>
        </w:numPr>
        <w:rPr>
          <w:b/>
        </w:rPr>
      </w:pPr>
      <w:r w:rsidRPr="0099479B">
        <w:rPr>
          <w:b/>
        </w:rPr>
        <w:t>In this case it is true that 1 − α = 0.99 =</w:t>
      </w:r>
      <w:r w:rsidRPr="0099479B">
        <w:rPr>
          <w:rFonts w:ascii="Cambria Math" w:hAnsi="Cambria Math" w:cs="Cambria Math"/>
          <w:b/>
        </w:rPr>
        <w:t>⇒</w:t>
      </w:r>
      <w:r w:rsidRPr="0099479B">
        <w:rPr>
          <w:b/>
        </w:rPr>
        <w:t xml:space="preserve"> </w:t>
      </w:r>
      <w:r w:rsidRPr="0099479B">
        <w:rPr>
          <w:rFonts w:cs="Calibri"/>
          <w:b/>
        </w:rPr>
        <w:t>α</w:t>
      </w:r>
      <w:r w:rsidRPr="0099479B">
        <w:rPr>
          <w:b/>
        </w:rPr>
        <w:t xml:space="preserve"> = 0.01</w:t>
      </w:r>
    </w:p>
    <w:p w:rsidR="001E53A9" w:rsidRPr="00776057" w:rsidRDefault="001E53A9" w:rsidP="001E53A9">
      <w:pPr>
        <w:pStyle w:val="ListParagraph"/>
      </w:pPr>
    </w:p>
    <w:p w:rsidR="001E53A9" w:rsidRPr="00776057" w:rsidRDefault="001E53A9" w:rsidP="001E53A9">
      <w:pPr>
        <w:pStyle w:val="ListParagraph"/>
      </w:pPr>
      <w:r w:rsidRPr="00776057">
        <w:t xml:space="preserve">Hence q= </w:t>
      </w:r>
      <w:proofErr w:type="spellStart"/>
      <w:r w:rsidRPr="00776057">
        <w:t>qnorm</w:t>
      </w:r>
      <w:proofErr w:type="spellEnd"/>
      <w:r w:rsidRPr="00776057">
        <w:t xml:space="preserve"> (1 – (0.01/2)) = 2.5758</w:t>
      </w:r>
      <w:bookmarkStart w:id="0" w:name="_GoBack"/>
      <w:bookmarkEnd w:id="0"/>
    </w:p>
    <w:p w:rsidR="001E53A9" w:rsidRPr="00776057" w:rsidRDefault="001E53A9" w:rsidP="001E53A9">
      <w:pPr>
        <w:pStyle w:val="ListParagraph"/>
      </w:pPr>
    </w:p>
    <w:p w:rsidR="001E53A9" w:rsidRPr="00776057" w:rsidRDefault="001E53A9" w:rsidP="001E53A9">
      <w:pPr>
        <w:pStyle w:val="ListParagraph"/>
        <w:rPr>
          <w:vertAlign w:val="superscript"/>
        </w:rPr>
      </w:pPr>
      <w:r w:rsidRPr="00776057">
        <w:t>n = (2qσ/L)</w:t>
      </w:r>
      <w:r w:rsidRPr="00776057">
        <w:rPr>
          <w:vertAlign w:val="superscript"/>
        </w:rPr>
        <w:t xml:space="preserve"> 2</w:t>
      </w:r>
    </w:p>
    <w:p w:rsidR="001E53A9" w:rsidRPr="00776057" w:rsidRDefault="001E53A9" w:rsidP="001E53A9">
      <w:pPr>
        <w:pStyle w:val="ListParagraph"/>
        <w:rPr>
          <w:vertAlign w:val="superscript"/>
        </w:rPr>
      </w:pPr>
    </w:p>
    <w:p w:rsidR="001E53A9" w:rsidRPr="00776057" w:rsidRDefault="001E53A9" w:rsidP="001E53A9">
      <w:pPr>
        <w:pStyle w:val="ListParagraph"/>
      </w:pPr>
      <w:r w:rsidRPr="00776057">
        <w:t xml:space="preserve">If L= </w:t>
      </w:r>
      <w:proofErr w:type="gramStart"/>
      <w:r w:rsidRPr="00776057">
        <w:t>2  ,</w:t>
      </w:r>
      <w:proofErr w:type="gramEnd"/>
      <w:r w:rsidRPr="00776057">
        <w:t xml:space="preserve"> σ = 6 and q= 2.5758 then</w:t>
      </w:r>
    </w:p>
    <w:p w:rsidR="001E53A9" w:rsidRPr="00776057" w:rsidRDefault="001E53A9" w:rsidP="001E53A9">
      <w:pPr>
        <w:pStyle w:val="ListParagraph"/>
      </w:pPr>
    </w:p>
    <w:p w:rsidR="001E53A9" w:rsidRPr="00776057" w:rsidRDefault="001E53A9" w:rsidP="001E53A9">
      <w:pPr>
        <w:pStyle w:val="ListParagraph"/>
      </w:pPr>
      <w:r w:rsidRPr="00776057">
        <w:t xml:space="preserve">n= </w:t>
      </w:r>
      <w:proofErr w:type="gramStart"/>
      <w:r w:rsidRPr="00776057">
        <w:t>( (</w:t>
      </w:r>
      <w:proofErr w:type="gramEnd"/>
      <w:r w:rsidRPr="00776057">
        <w:t xml:space="preserve"> 2 * 2.5758 * 6)/ 2 )</w:t>
      </w:r>
      <w:r w:rsidRPr="00776057">
        <w:rPr>
          <w:vertAlign w:val="superscript"/>
        </w:rPr>
        <w:t>2</w:t>
      </w:r>
    </w:p>
    <w:p w:rsidR="001E53A9" w:rsidRPr="00776057" w:rsidRDefault="001E53A9" w:rsidP="001E53A9">
      <w:pPr>
        <w:pStyle w:val="ListParagraph"/>
      </w:pPr>
      <w:r w:rsidRPr="00776057">
        <w:t xml:space="preserve"> </w:t>
      </w:r>
    </w:p>
    <w:p w:rsidR="001E53A9" w:rsidRPr="00776057" w:rsidRDefault="00B85384" w:rsidP="004C1C0A">
      <w:pPr>
        <w:pStyle w:val="ListParagraph"/>
        <w:rPr>
          <w:b/>
        </w:rPr>
      </w:pPr>
      <w:r w:rsidRPr="00776057">
        <w:t xml:space="preserve"> </w:t>
      </w:r>
      <w:r w:rsidRPr="00776057">
        <w:rPr>
          <w:b/>
        </w:rPr>
        <w:t>n</w:t>
      </w:r>
      <w:proofErr w:type="gramStart"/>
      <w:r w:rsidR="001E53A9" w:rsidRPr="00776057">
        <w:rPr>
          <w:b/>
        </w:rPr>
        <w:t xml:space="preserve">=  </w:t>
      </w:r>
      <w:r w:rsidR="004C1C0A" w:rsidRPr="00776057">
        <w:rPr>
          <w:b/>
        </w:rPr>
        <w:t>238.85</w:t>
      </w:r>
      <w:proofErr w:type="gramEnd"/>
    </w:p>
    <w:p w:rsidR="004C1C0A" w:rsidRPr="00776057" w:rsidRDefault="004C1C0A" w:rsidP="004C1C0A">
      <w:pPr>
        <w:pStyle w:val="ListParagraph"/>
      </w:pPr>
    </w:p>
    <w:p w:rsidR="00B85384" w:rsidRPr="00776057" w:rsidRDefault="00B85384" w:rsidP="004C1C0A">
      <w:pPr>
        <w:pStyle w:val="ListParagraph"/>
      </w:pPr>
      <w:r w:rsidRPr="00776057">
        <w:t xml:space="preserve">SAHC should take n= 239 (approximately) </w:t>
      </w:r>
    </w:p>
    <w:p w:rsidR="00B85384" w:rsidRPr="00776057" w:rsidRDefault="00B85384" w:rsidP="004C1C0A">
      <w:pPr>
        <w:pStyle w:val="ListParagraph"/>
      </w:pPr>
    </w:p>
    <w:p w:rsidR="004C1C0A" w:rsidRPr="0099479B" w:rsidRDefault="007C487A" w:rsidP="0099479B">
      <w:pPr>
        <w:pStyle w:val="ListParagraph"/>
        <w:numPr>
          <w:ilvl w:val="0"/>
          <w:numId w:val="3"/>
        </w:numPr>
        <w:rPr>
          <w:b/>
        </w:rPr>
      </w:pPr>
      <w:r w:rsidRPr="0099479B">
        <w:rPr>
          <w:b/>
        </w:rPr>
        <w:t xml:space="preserve"> We know that </w:t>
      </w:r>
    </w:p>
    <w:p w:rsidR="007C487A" w:rsidRPr="00776057" w:rsidRDefault="007C487A" w:rsidP="007C487A">
      <w:pPr>
        <w:pStyle w:val="ListParagraph"/>
        <w:rPr>
          <w:vertAlign w:val="superscript"/>
        </w:rPr>
      </w:pPr>
      <w:r w:rsidRPr="00776057">
        <w:t>n = (2qσ/L)</w:t>
      </w:r>
      <w:r w:rsidRPr="00776057">
        <w:rPr>
          <w:vertAlign w:val="superscript"/>
        </w:rPr>
        <w:t xml:space="preserve"> 2</w:t>
      </w:r>
    </w:p>
    <w:p w:rsidR="007C487A" w:rsidRPr="00776057" w:rsidRDefault="007C487A" w:rsidP="007C487A">
      <w:pPr>
        <w:pStyle w:val="ListParagraph"/>
        <w:rPr>
          <w:vertAlign w:val="superscript"/>
        </w:rPr>
      </w:pPr>
    </w:p>
    <w:p w:rsidR="007C487A" w:rsidRPr="00776057" w:rsidRDefault="007C487A" w:rsidP="007C487A">
      <w:pPr>
        <w:pStyle w:val="ListParagraph"/>
      </w:pPr>
      <w:r w:rsidRPr="00776057">
        <w:t xml:space="preserve">From the errata, we know that L = 0.001. q </w:t>
      </w:r>
      <w:proofErr w:type="gramStart"/>
      <w:r w:rsidRPr="00776057">
        <w:t>can</w:t>
      </w:r>
      <w:proofErr w:type="gramEnd"/>
      <w:r w:rsidRPr="00776057">
        <w:t xml:space="preserve"> be obtained as follows: 1 − α = 0.95 =</w:t>
      </w:r>
      <w:r w:rsidRPr="00776057">
        <w:rPr>
          <w:rFonts w:ascii="Cambria Math" w:hAnsi="Cambria Math" w:cs="Cambria Math"/>
        </w:rPr>
        <w:t>⇒</w:t>
      </w:r>
      <w:r w:rsidRPr="00776057">
        <w:t xml:space="preserve"> </w:t>
      </w:r>
      <w:r w:rsidRPr="00776057">
        <w:rPr>
          <w:rFonts w:cs="Calibri"/>
        </w:rPr>
        <w:t>α</w:t>
      </w:r>
      <w:r w:rsidRPr="00776057">
        <w:t xml:space="preserve"> = 0.05</w:t>
      </w:r>
    </w:p>
    <w:p w:rsidR="007C487A" w:rsidRPr="00776057" w:rsidRDefault="007C487A" w:rsidP="007C487A">
      <w:pPr>
        <w:pStyle w:val="ListParagraph"/>
      </w:pPr>
    </w:p>
    <w:p w:rsidR="007C487A" w:rsidRPr="00776057" w:rsidRDefault="007C487A" w:rsidP="007C487A">
      <w:pPr>
        <w:pStyle w:val="ListParagraph"/>
      </w:pPr>
      <w:r w:rsidRPr="00776057">
        <w:t>Thus</w:t>
      </w:r>
      <w:proofErr w:type="gramStart"/>
      <w:r w:rsidRPr="00776057">
        <w:t>,  q</w:t>
      </w:r>
      <w:r w:rsidRPr="00776057">
        <w:rPr>
          <w:vertAlign w:val="subscript"/>
        </w:rPr>
        <w:t>1</w:t>
      </w:r>
      <w:proofErr w:type="gramEnd"/>
      <w:r w:rsidRPr="00776057">
        <w:t>- α/2 =  q</w:t>
      </w:r>
      <w:r w:rsidRPr="00776057">
        <w:rPr>
          <w:vertAlign w:val="subscript"/>
        </w:rPr>
        <w:t xml:space="preserve">1 </w:t>
      </w:r>
      <w:r w:rsidRPr="00776057">
        <w:t>– 0.05/2 =  q</w:t>
      </w:r>
      <w:r w:rsidRPr="00776057">
        <w:rPr>
          <w:vertAlign w:val="subscript"/>
        </w:rPr>
        <w:t xml:space="preserve">1 </w:t>
      </w:r>
      <w:r w:rsidRPr="00776057">
        <w:t xml:space="preserve">– 0.025 = </w:t>
      </w:r>
      <w:proofErr w:type="spellStart"/>
      <w:r w:rsidRPr="00776057">
        <w:t>qnorm</w:t>
      </w:r>
      <w:proofErr w:type="spellEnd"/>
      <w:r w:rsidRPr="00776057">
        <w:t xml:space="preserve"> (0.975)</w:t>
      </w:r>
    </w:p>
    <w:p w:rsidR="007C487A" w:rsidRPr="00776057" w:rsidRDefault="007C487A" w:rsidP="007C487A">
      <w:pPr>
        <w:pStyle w:val="ListParagraph"/>
      </w:pPr>
      <w:r w:rsidRPr="00776057">
        <w:t>= 1.9600</w:t>
      </w:r>
    </w:p>
    <w:p w:rsidR="00737BF0" w:rsidRPr="00776057" w:rsidRDefault="00737BF0" w:rsidP="007C487A">
      <w:pPr>
        <w:pStyle w:val="ListParagraph"/>
      </w:pPr>
    </w:p>
    <w:p w:rsidR="00737BF0" w:rsidRPr="00776057" w:rsidRDefault="00737BF0" w:rsidP="007C487A">
      <w:pPr>
        <w:pStyle w:val="ListParagraph"/>
      </w:pPr>
      <w:r w:rsidRPr="00776057">
        <w:t>At this point we are only missing σ. We need to estimate this quantity and we can model the situation like this: X</w:t>
      </w:r>
      <w:r w:rsidRPr="00776057">
        <w:rPr>
          <w:vertAlign w:val="subscript"/>
        </w:rPr>
        <w:t>1</w:t>
      </w:r>
      <w:r w:rsidRPr="00776057">
        <w:t>, X</w:t>
      </w:r>
      <w:r w:rsidRPr="00776057">
        <w:rPr>
          <w:vertAlign w:val="subscript"/>
        </w:rPr>
        <w:t>2</w:t>
      </w:r>
      <w:proofErr w:type="gramStart"/>
      <w:r w:rsidRPr="00776057">
        <w:t>, ...,</w:t>
      </w:r>
      <w:proofErr w:type="gramEnd"/>
      <w:r w:rsidRPr="00776057">
        <w:t xml:space="preserve"> </w:t>
      </w:r>
      <w:proofErr w:type="spellStart"/>
      <w:r w:rsidRPr="00776057">
        <w:t>X</w:t>
      </w:r>
      <w:r w:rsidRPr="00776057">
        <w:rPr>
          <w:vertAlign w:val="subscript"/>
        </w:rPr>
        <w:t>n</w:t>
      </w:r>
      <w:proofErr w:type="spellEnd"/>
      <w:r w:rsidRPr="00776057">
        <w:t xml:space="preserve"> </w:t>
      </w:r>
      <w:r w:rsidRPr="00776057">
        <w:rPr>
          <w:rFonts w:ascii="Cambria Math" w:hAnsi="Cambria Math" w:cs="Cambria Math"/>
        </w:rPr>
        <w:t>∼</w:t>
      </w:r>
      <w:r w:rsidRPr="00776057">
        <w:t xml:space="preserve"> Bernoulli(p), where each X</w:t>
      </w:r>
      <w:r w:rsidRPr="00776057">
        <w:rPr>
          <w:vertAlign w:val="subscript"/>
        </w:rPr>
        <w:t>i</w:t>
      </w:r>
      <w:r w:rsidRPr="00776057">
        <w:t xml:space="preserve"> = 1 if the observed value lies between 170.5 and 199.5 and Xi = 0 otherwise. By properties of a Bernoulli trial, </w:t>
      </w:r>
      <w:proofErr w:type="spellStart"/>
      <w:r w:rsidRPr="00776057">
        <w:t>EX</w:t>
      </w:r>
      <w:r w:rsidRPr="00776057">
        <w:rPr>
          <w:vertAlign w:val="subscript"/>
        </w:rPr>
        <w:t>i</w:t>
      </w:r>
      <w:proofErr w:type="spellEnd"/>
      <w:r w:rsidRPr="00776057">
        <w:t xml:space="preserve"> = p and </w:t>
      </w:r>
    </w:p>
    <w:p w:rsidR="00737BF0" w:rsidRPr="00776057" w:rsidRDefault="00737BF0" w:rsidP="007C487A">
      <w:pPr>
        <w:pStyle w:val="ListParagraph"/>
      </w:pPr>
      <w:proofErr w:type="spellStart"/>
      <w:r w:rsidRPr="00776057">
        <w:t>Var</w:t>
      </w:r>
      <w:proofErr w:type="spellEnd"/>
      <w:r w:rsidRPr="00776057">
        <w:t xml:space="preserve"> X</w:t>
      </w:r>
      <w:r w:rsidRPr="00776057">
        <w:rPr>
          <w:vertAlign w:val="subscript"/>
        </w:rPr>
        <w:t>i</w:t>
      </w:r>
      <w:r w:rsidRPr="00776057">
        <w:t xml:space="preserve"> = </w:t>
      </w:r>
      <w:proofErr w:type="gramStart"/>
      <w:r w:rsidRPr="00776057">
        <w:t>p(</w:t>
      </w:r>
      <w:proofErr w:type="gramEnd"/>
      <w:r w:rsidRPr="00776057">
        <w:t xml:space="preserve">1 − p). </w:t>
      </w:r>
    </w:p>
    <w:p w:rsidR="007C487A" w:rsidRPr="00776057" w:rsidRDefault="00737BF0" w:rsidP="007C487A">
      <w:pPr>
        <w:pStyle w:val="ListParagraph"/>
      </w:pPr>
      <w:r w:rsidRPr="00776057">
        <w:t>The parameter p can be approximated using the CLT</w:t>
      </w:r>
    </w:p>
    <w:p w:rsidR="00737BF0" w:rsidRPr="00776057" w:rsidRDefault="00737BF0" w:rsidP="007C487A">
      <w:pPr>
        <w:pStyle w:val="ListParagraph"/>
      </w:pPr>
    </w:p>
    <w:p w:rsidR="00737BF0" w:rsidRPr="00776057" w:rsidRDefault="00737BF0" w:rsidP="007C487A">
      <w:pPr>
        <w:pStyle w:val="ListParagraph"/>
      </w:pPr>
      <w:r w:rsidRPr="00776057">
        <w:t xml:space="preserve">ϻ = </w:t>
      </w:r>
      <w:proofErr w:type="spellStart"/>
      <w:r w:rsidRPr="00776057">
        <w:t>EV</w:t>
      </w:r>
      <w:r w:rsidRPr="00776057">
        <w:rPr>
          <w:vertAlign w:val="subscript"/>
        </w:rPr>
        <w:t>i</w:t>
      </w:r>
      <w:proofErr w:type="spellEnd"/>
      <w:r w:rsidRPr="00776057">
        <w:t xml:space="preserve"> = 0.4 + 0.2 + 1 + 3 = 4.6 </w:t>
      </w:r>
    </w:p>
    <w:p w:rsidR="00737BF0" w:rsidRPr="00776057" w:rsidRDefault="00737BF0" w:rsidP="007C487A">
      <w:pPr>
        <w:pStyle w:val="ListParagraph"/>
      </w:pPr>
      <w:r w:rsidRPr="00776057">
        <w:t xml:space="preserve">Where V is a result of taking number out of urn, </w:t>
      </w:r>
    </w:p>
    <w:p w:rsidR="00737BF0" w:rsidRPr="00776057" w:rsidRDefault="00737BF0" w:rsidP="007C487A">
      <w:pPr>
        <w:pStyle w:val="ListParagraph"/>
      </w:pPr>
    </w:p>
    <w:p w:rsidR="00737BF0" w:rsidRPr="00776057" w:rsidRDefault="00737BF0" w:rsidP="007C487A">
      <w:pPr>
        <w:pStyle w:val="ListParagraph"/>
      </w:pPr>
      <w:r w:rsidRPr="00776057">
        <w:t>σ</w:t>
      </w:r>
      <w:r w:rsidRPr="00776057">
        <w:rPr>
          <w:vertAlign w:val="superscript"/>
        </w:rPr>
        <w:t>2</w:t>
      </w:r>
      <w:r w:rsidRPr="00776057">
        <w:t xml:space="preserve"> </w:t>
      </w:r>
      <w:proofErr w:type="gramStart"/>
      <w:r w:rsidRPr="00776057">
        <w:t xml:space="preserve">=  </w:t>
      </w:r>
      <w:proofErr w:type="spellStart"/>
      <w:r w:rsidRPr="00776057">
        <w:t>Var</w:t>
      </w:r>
      <w:proofErr w:type="spellEnd"/>
      <w:proofErr w:type="gramEnd"/>
      <w:r w:rsidRPr="00776057">
        <w:t xml:space="preserve"> V</w:t>
      </w:r>
      <w:r w:rsidRPr="00776057">
        <w:rPr>
          <w:vertAlign w:val="subscript"/>
        </w:rPr>
        <w:t xml:space="preserve">i </w:t>
      </w:r>
      <w:r w:rsidRPr="00776057">
        <w:t>= E V</w:t>
      </w:r>
      <w:r w:rsidRPr="00776057">
        <w:rPr>
          <w:vertAlign w:val="subscript"/>
        </w:rPr>
        <w:t>i</w:t>
      </w:r>
      <w:r w:rsidRPr="00776057">
        <w:rPr>
          <w:vertAlign w:val="superscript"/>
        </w:rPr>
        <w:t>2</w:t>
      </w:r>
      <w:r w:rsidRPr="00776057">
        <w:t xml:space="preserve"> – (</w:t>
      </w:r>
      <w:proofErr w:type="spellStart"/>
      <w:r w:rsidRPr="00776057">
        <w:t>EV</w:t>
      </w:r>
      <w:r w:rsidRPr="00776057">
        <w:rPr>
          <w:vertAlign w:val="subscript"/>
        </w:rPr>
        <w:t>i</w:t>
      </w:r>
      <w:proofErr w:type="spellEnd"/>
      <w:r w:rsidRPr="00776057">
        <w:t>)</w:t>
      </w:r>
      <w:r w:rsidRPr="00776057">
        <w:rPr>
          <w:vertAlign w:val="superscript"/>
        </w:rPr>
        <w:t>2</w:t>
      </w:r>
    </w:p>
    <w:p w:rsidR="00737BF0" w:rsidRPr="00776057" w:rsidRDefault="00737BF0" w:rsidP="007C487A">
      <w:pPr>
        <w:pStyle w:val="ListParagraph"/>
      </w:pPr>
      <w:r w:rsidRPr="00776057">
        <w:t xml:space="preserve">     = 0.4 + 0.4 + 5 + 30 – (4.6)</w:t>
      </w:r>
      <w:r w:rsidRPr="00776057">
        <w:rPr>
          <w:vertAlign w:val="superscript"/>
        </w:rPr>
        <w:t>2</w:t>
      </w:r>
    </w:p>
    <w:p w:rsidR="00737BF0" w:rsidRPr="00776057" w:rsidRDefault="00737BF0" w:rsidP="007C487A">
      <w:pPr>
        <w:pStyle w:val="ListParagraph"/>
      </w:pPr>
      <w:r w:rsidRPr="00776057">
        <w:t xml:space="preserve">     </w:t>
      </w:r>
      <w:proofErr w:type="gramStart"/>
      <w:r w:rsidRPr="00776057">
        <w:t>=  35.8</w:t>
      </w:r>
      <w:proofErr w:type="gramEnd"/>
      <w:r w:rsidRPr="00776057">
        <w:t xml:space="preserve"> – 21.16</w:t>
      </w:r>
    </w:p>
    <w:p w:rsidR="00737BF0" w:rsidRPr="00776057" w:rsidRDefault="00737BF0" w:rsidP="007C487A">
      <w:pPr>
        <w:pStyle w:val="ListParagraph"/>
      </w:pPr>
      <w:r w:rsidRPr="00776057">
        <w:t xml:space="preserve">     </w:t>
      </w:r>
      <w:proofErr w:type="gramStart"/>
      <w:r w:rsidRPr="00776057">
        <w:t>=  14.64</w:t>
      </w:r>
      <w:proofErr w:type="gramEnd"/>
    </w:p>
    <w:p w:rsidR="00737BF0" w:rsidRPr="00776057" w:rsidRDefault="00737BF0" w:rsidP="007C487A">
      <w:pPr>
        <w:pStyle w:val="ListParagraph"/>
      </w:pPr>
    </w:p>
    <w:p w:rsidR="00737BF0" w:rsidRPr="00776057" w:rsidRDefault="00737BF0" w:rsidP="007C487A">
      <w:pPr>
        <w:pStyle w:val="ListParagraph"/>
      </w:pPr>
      <w:r w:rsidRPr="00776057">
        <w:t>From CLT</w:t>
      </w:r>
    </w:p>
    <w:p w:rsidR="00737BF0" w:rsidRPr="00776057" w:rsidRDefault="00737BF0" w:rsidP="007C487A">
      <w:pPr>
        <w:pStyle w:val="ListParagraph"/>
      </w:pPr>
    </w:p>
    <w:p w:rsidR="00737BF0" w:rsidRPr="00776057" w:rsidRDefault="00737BF0" w:rsidP="007C487A">
      <w:pPr>
        <w:pStyle w:val="ListParagraph"/>
      </w:pPr>
      <w:r w:rsidRPr="00776057">
        <w:t xml:space="preserve">Y ≈ </w:t>
      </w:r>
      <w:proofErr w:type="gramStart"/>
      <w:r w:rsidRPr="00776057">
        <w:t>Normal(</w:t>
      </w:r>
      <w:proofErr w:type="gramEnd"/>
      <w:r w:rsidRPr="00776057">
        <w:t>nµ, nσ</w:t>
      </w:r>
      <w:r w:rsidRPr="00776057">
        <w:rPr>
          <w:vertAlign w:val="superscript"/>
        </w:rPr>
        <w:t>2</w:t>
      </w:r>
      <w:r w:rsidRPr="00776057">
        <w:t xml:space="preserve"> ) = = Normal(184, </w:t>
      </w:r>
      <m:oMath>
        <m:rad>
          <m:radPr>
            <m:degHide m:val="1"/>
            <m:ctrlPr>
              <w:rPr>
                <w:rFonts w:ascii="Cambria Math" w:hAnsi="Cambria Math"/>
                <w:i/>
              </w:rPr>
            </m:ctrlPr>
          </m:radPr>
          <m:deg/>
          <m:e>
            <m:r>
              <w:rPr>
                <w:rFonts w:ascii="Cambria Math" w:hAnsi="Cambria Math"/>
              </w:rPr>
              <m:t>585.6</m:t>
            </m:r>
          </m:e>
        </m:rad>
      </m:oMath>
      <w:r w:rsidRPr="00776057">
        <w:t>)</w:t>
      </w:r>
    </w:p>
    <w:p w:rsidR="00737BF0" w:rsidRPr="00776057" w:rsidRDefault="00737BF0" w:rsidP="007C487A">
      <w:pPr>
        <w:pStyle w:val="ListParagraph"/>
      </w:pPr>
    </w:p>
    <w:p w:rsidR="00737BF0" w:rsidRPr="00776057" w:rsidRDefault="00737BF0" w:rsidP="007C487A">
      <w:pPr>
        <w:pStyle w:val="ListParagraph"/>
      </w:pPr>
      <w:r w:rsidRPr="00776057">
        <w:t xml:space="preserve">P (170.5 &lt; Y &lt; </w:t>
      </w:r>
      <w:proofErr w:type="gramStart"/>
      <w:r w:rsidRPr="00776057">
        <w:t>199.5 )</w:t>
      </w:r>
      <w:proofErr w:type="gramEnd"/>
      <w:r w:rsidRPr="00776057">
        <w:t xml:space="preserve"> = </w:t>
      </w:r>
      <w:r w:rsidR="00B85384" w:rsidRPr="00776057">
        <w:t>P( Y ≤  199.5 ) – P(Y ≤ 170.6)</w:t>
      </w:r>
    </w:p>
    <w:p w:rsidR="00B85384" w:rsidRPr="00776057" w:rsidRDefault="00B85384" w:rsidP="007C487A">
      <w:pPr>
        <w:pStyle w:val="ListParagraph"/>
        <w:rPr>
          <w:rFonts w:eastAsiaTheme="minorEastAsia"/>
        </w:rPr>
      </w:pPr>
      <w:r w:rsidRPr="00776057">
        <w:t xml:space="preserve">                                       = </w:t>
      </w:r>
      <w:proofErr w:type="spellStart"/>
      <w:proofErr w:type="gramStart"/>
      <w:r w:rsidRPr="00776057">
        <w:t>pnorm</w:t>
      </w:r>
      <w:proofErr w:type="spellEnd"/>
      <w:r w:rsidRPr="00776057">
        <w:t>(</w:t>
      </w:r>
      <w:proofErr w:type="gramEnd"/>
      <w:r w:rsidRPr="00776057">
        <w:t xml:space="preserve">199.5, 184, </w:t>
      </w:r>
      <m:oMath>
        <m:rad>
          <m:radPr>
            <m:degHide m:val="1"/>
            <m:ctrlPr>
              <w:rPr>
                <w:rFonts w:ascii="Cambria Math" w:hAnsi="Cambria Math"/>
                <w:i/>
              </w:rPr>
            </m:ctrlPr>
          </m:radPr>
          <m:deg/>
          <m:e>
            <m:r>
              <w:rPr>
                <w:rFonts w:ascii="Cambria Math" w:hAnsi="Cambria Math"/>
              </w:rPr>
              <m:t>585.6</m:t>
            </m:r>
          </m:e>
        </m:rad>
      </m:oMath>
      <w:r w:rsidRPr="00776057">
        <w:rPr>
          <w:rFonts w:eastAsiaTheme="minorEastAsia"/>
        </w:rPr>
        <w:t xml:space="preserve"> ) -  </w:t>
      </w:r>
      <w:proofErr w:type="spellStart"/>
      <w:r w:rsidRPr="00776057">
        <w:t>pnorm</w:t>
      </w:r>
      <w:proofErr w:type="spellEnd"/>
      <w:r w:rsidRPr="00776057">
        <w:t xml:space="preserve">(170.6, 184, </w:t>
      </w:r>
      <m:oMath>
        <m:rad>
          <m:radPr>
            <m:degHide m:val="1"/>
            <m:ctrlPr>
              <w:rPr>
                <w:rFonts w:ascii="Cambria Math" w:hAnsi="Cambria Math"/>
                <w:i/>
              </w:rPr>
            </m:ctrlPr>
          </m:radPr>
          <m:deg/>
          <m:e>
            <m:r>
              <w:rPr>
                <w:rFonts w:ascii="Cambria Math" w:hAnsi="Cambria Math"/>
              </w:rPr>
              <m:t>585.6</m:t>
            </m:r>
          </m:e>
        </m:rad>
      </m:oMath>
      <w:r w:rsidRPr="00776057">
        <w:rPr>
          <w:rFonts w:eastAsiaTheme="minorEastAsia"/>
        </w:rPr>
        <w:t xml:space="preserve"> )</w:t>
      </w:r>
    </w:p>
    <w:p w:rsidR="00B85384" w:rsidRPr="00776057" w:rsidRDefault="00B85384" w:rsidP="007C487A">
      <w:pPr>
        <w:pStyle w:val="ListParagraph"/>
        <w:rPr>
          <w:rFonts w:eastAsiaTheme="minorEastAsia"/>
        </w:rPr>
      </w:pPr>
      <w:r w:rsidRPr="00776057">
        <w:rPr>
          <w:rFonts w:eastAsiaTheme="minorEastAsia"/>
        </w:rPr>
        <w:t xml:space="preserve">                                       </w:t>
      </w:r>
      <w:proofErr w:type="gramStart"/>
      <w:r w:rsidRPr="00776057">
        <w:rPr>
          <w:rFonts w:eastAsiaTheme="minorEastAsia"/>
        </w:rPr>
        <w:t>=  0.4506</w:t>
      </w:r>
      <w:proofErr w:type="gramEnd"/>
      <w:r w:rsidRPr="00776057">
        <w:rPr>
          <w:rFonts w:eastAsiaTheme="minorEastAsia"/>
        </w:rPr>
        <w:t xml:space="preserve"> = p</w:t>
      </w:r>
    </w:p>
    <w:p w:rsidR="00B85384" w:rsidRPr="00776057" w:rsidRDefault="00B85384" w:rsidP="007C487A">
      <w:pPr>
        <w:pStyle w:val="ListParagraph"/>
        <w:rPr>
          <w:rFonts w:eastAsiaTheme="minorEastAsia"/>
        </w:rPr>
      </w:pPr>
      <w:r w:rsidRPr="00776057">
        <w:rPr>
          <w:rFonts w:eastAsiaTheme="minorEastAsia"/>
        </w:rPr>
        <w:t>Let’s calculate Variance X</w:t>
      </w:r>
      <w:r w:rsidRPr="00776057">
        <w:rPr>
          <w:rFonts w:eastAsiaTheme="minorEastAsia"/>
          <w:vertAlign w:val="subscript"/>
        </w:rPr>
        <w:t xml:space="preserve">i </w:t>
      </w:r>
      <w:r w:rsidRPr="00776057">
        <w:rPr>
          <w:rFonts w:eastAsiaTheme="minorEastAsia"/>
        </w:rPr>
        <w:t xml:space="preserve">= p (1 - p) = 0.4506 </w:t>
      </w:r>
      <w:proofErr w:type="gramStart"/>
      <w:r w:rsidRPr="00776057">
        <w:rPr>
          <w:rFonts w:eastAsiaTheme="minorEastAsia"/>
        </w:rPr>
        <w:t>( 1</w:t>
      </w:r>
      <w:proofErr w:type="gramEnd"/>
      <w:r w:rsidRPr="00776057">
        <w:rPr>
          <w:rFonts w:eastAsiaTheme="minorEastAsia"/>
        </w:rPr>
        <w:t>- 0.4506)</w:t>
      </w:r>
    </w:p>
    <w:p w:rsidR="00B85384" w:rsidRPr="00776057" w:rsidRDefault="00B85384" w:rsidP="007C487A">
      <w:pPr>
        <w:pStyle w:val="ListParagraph"/>
        <w:rPr>
          <w:rFonts w:eastAsiaTheme="minorEastAsia"/>
        </w:rPr>
      </w:pPr>
      <w:r w:rsidRPr="00776057">
        <w:rPr>
          <w:rFonts w:eastAsiaTheme="minorEastAsia"/>
        </w:rPr>
        <w:t xml:space="preserve">                                                                 = 0.24756</w:t>
      </w:r>
    </w:p>
    <w:p w:rsidR="00B85384" w:rsidRPr="00776057" w:rsidRDefault="00B85384" w:rsidP="007C487A">
      <w:pPr>
        <w:pStyle w:val="ListParagraph"/>
        <w:rPr>
          <w:rFonts w:eastAsiaTheme="minorEastAsia"/>
        </w:rPr>
      </w:pPr>
      <w:r w:rsidRPr="00776057">
        <w:rPr>
          <w:rFonts w:eastAsiaTheme="minorEastAsia"/>
        </w:rPr>
        <w:t xml:space="preserve">σ = </w:t>
      </w:r>
      <m:oMath>
        <m:rad>
          <m:radPr>
            <m:degHide m:val="1"/>
            <m:ctrlPr>
              <w:rPr>
                <w:rFonts w:ascii="Cambria Math" w:eastAsiaTheme="minorEastAsia" w:hAnsi="Cambria Math"/>
                <w:i/>
              </w:rPr>
            </m:ctrlPr>
          </m:radPr>
          <m:deg/>
          <m:e>
            <m:r>
              <w:rPr>
                <w:rFonts w:ascii="Cambria Math" w:eastAsiaTheme="minorEastAsia" w:hAnsi="Cambria Math"/>
              </w:rPr>
              <m:t>0.24756</m:t>
            </m:r>
          </m:e>
        </m:rad>
      </m:oMath>
      <w:r w:rsidRPr="00776057">
        <w:rPr>
          <w:rFonts w:eastAsiaTheme="minorEastAsia"/>
        </w:rPr>
        <w:t xml:space="preserve"> = 0.49755</w:t>
      </w:r>
    </w:p>
    <w:p w:rsidR="00B85384" w:rsidRPr="00776057" w:rsidRDefault="00B85384" w:rsidP="007C487A">
      <w:pPr>
        <w:pStyle w:val="ListParagraph"/>
        <w:rPr>
          <w:rFonts w:eastAsiaTheme="minorEastAsia"/>
        </w:rPr>
      </w:pPr>
    </w:p>
    <w:p w:rsidR="004C1C0A" w:rsidRPr="00776057" w:rsidRDefault="00B85384" w:rsidP="007C487A">
      <w:pPr>
        <w:pStyle w:val="ListParagraph"/>
        <w:rPr>
          <w:rFonts w:eastAsiaTheme="minorEastAsia"/>
        </w:rPr>
      </w:pPr>
      <w:r w:rsidRPr="00776057">
        <w:rPr>
          <w:rFonts w:eastAsiaTheme="minorEastAsia"/>
        </w:rPr>
        <w:t>Finally,</w:t>
      </w:r>
    </w:p>
    <w:p w:rsidR="00B85384" w:rsidRPr="00776057" w:rsidRDefault="00B85384" w:rsidP="007C487A">
      <w:pPr>
        <w:pStyle w:val="ListParagraph"/>
        <w:rPr>
          <w:rFonts w:eastAsiaTheme="minorEastAsia"/>
        </w:rPr>
      </w:pPr>
    </w:p>
    <w:p w:rsidR="00B85384" w:rsidRPr="00776057" w:rsidRDefault="00B85384" w:rsidP="00B85384">
      <w:pPr>
        <w:pStyle w:val="ListParagraph"/>
        <w:rPr>
          <w:vertAlign w:val="superscript"/>
        </w:rPr>
      </w:pPr>
      <w:r w:rsidRPr="00776057">
        <w:t>n = (2qσ/L)</w:t>
      </w:r>
      <w:r w:rsidRPr="00776057">
        <w:rPr>
          <w:vertAlign w:val="superscript"/>
        </w:rPr>
        <w:t xml:space="preserve"> 2</w:t>
      </w:r>
    </w:p>
    <w:p w:rsidR="00B85384" w:rsidRPr="00776057" w:rsidRDefault="00B85384" w:rsidP="007C487A">
      <w:pPr>
        <w:pStyle w:val="ListParagraph"/>
      </w:pPr>
    </w:p>
    <w:p w:rsidR="00B85384" w:rsidRPr="00776057" w:rsidRDefault="00B85384" w:rsidP="007C487A">
      <w:pPr>
        <w:pStyle w:val="ListParagraph"/>
        <w:rPr>
          <w:vertAlign w:val="superscript"/>
        </w:rPr>
      </w:pPr>
      <w:r w:rsidRPr="00776057">
        <w:t xml:space="preserve">   = </w:t>
      </w:r>
      <w:proofErr w:type="gramStart"/>
      <w:r w:rsidRPr="00776057">
        <w:t>( 2</w:t>
      </w:r>
      <w:proofErr w:type="gramEnd"/>
      <w:r w:rsidRPr="00776057">
        <w:t xml:space="preserve"> * 1.96* 0.49755/0.001)</w:t>
      </w:r>
      <w:r w:rsidRPr="00776057">
        <w:rPr>
          <w:vertAlign w:val="superscript"/>
        </w:rPr>
        <w:t>2</w:t>
      </w:r>
    </w:p>
    <w:p w:rsidR="00B85384" w:rsidRPr="00776057" w:rsidRDefault="00B85384" w:rsidP="007C487A">
      <w:pPr>
        <w:pStyle w:val="ListParagraph"/>
      </w:pPr>
    </w:p>
    <w:p w:rsidR="00B85384" w:rsidRPr="00776057" w:rsidRDefault="00B85384" w:rsidP="007C487A">
      <w:pPr>
        <w:pStyle w:val="ListParagraph"/>
        <w:rPr>
          <w:b/>
        </w:rPr>
      </w:pPr>
      <w:r w:rsidRPr="00776057">
        <w:rPr>
          <w:b/>
        </w:rPr>
        <w:t>n = 3,804,044</w:t>
      </w:r>
    </w:p>
    <w:p w:rsidR="00446EC9" w:rsidRPr="00776057" w:rsidRDefault="00446EC9" w:rsidP="00446EC9">
      <w:pPr>
        <w:rPr>
          <w:b/>
        </w:rPr>
      </w:pPr>
    </w:p>
    <w:p w:rsidR="00446EC9" w:rsidRPr="00776057" w:rsidRDefault="00446EC9" w:rsidP="00446EC9">
      <w:pPr>
        <w:rPr>
          <w:b/>
        </w:rPr>
      </w:pPr>
      <w:r w:rsidRPr="00776057">
        <w:rPr>
          <w:b/>
        </w:rPr>
        <w:t xml:space="preserve">4. </w:t>
      </w:r>
    </w:p>
    <w:p w:rsidR="00B85384" w:rsidRPr="00776057" w:rsidRDefault="00446EC9" w:rsidP="00446EC9">
      <w:r w:rsidRPr="00776057">
        <w:t xml:space="preserve">a) The probability of being right for each </w:t>
      </w:r>
      <w:r w:rsidR="00A53373" w:rsidRPr="00776057">
        <w:t>symbol if he does not have psychic power is p=0.2</w:t>
      </w:r>
    </w:p>
    <w:p w:rsidR="00A53373" w:rsidRPr="00776057" w:rsidRDefault="00A53373" w:rsidP="00446EC9"/>
    <w:p w:rsidR="00A53373" w:rsidRPr="00776057" w:rsidRDefault="00A53373" w:rsidP="00446EC9">
      <w:r w:rsidRPr="00776057">
        <w:rPr>
          <w:b/>
        </w:rPr>
        <w:t>Null Hypothesis</w:t>
      </w:r>
      <w:r w:rsidRPr="00776057">
        <w:t>: The true proportion of being right for each symbol if he does not have psychic powers is equal to 0.2</w:t>
      </w:r>
    </w:p>
    <w:p w:rsidR="00A53373" w:rsidRPr="00776057" w:rsidRDefault="00A53373" w:rsidP="00446EC9">
      <w:r w:rsidRPr="00776057">
        <w:t xml:space="preserve">                                                                </w:t>
      </w:r>
      <w:r w:rsidRPr="00776057">
        <w:rPr>
          <w:b/>
        </w:rPr>
        <w:t>H</w:t>
      </w:r>
      <w:r w:rsidRPr="00776057">
        <w:rPr>
          <w:b/>
          <w:vertAlign w:val="subscript"/>
        </w:rPr>
        <w:t>0</w:t>
      </w:r>
      <w:r w:rsidRPr="00776057">
        <w:t>: p= 0.2</w:t>
      </w:r>
    </w:p>
    <w:p w:rsidR="00A53373" w:rsidRPr="00776057" w:rsidRDefault="00A53373" w:rsidP="00446EC9"/>
    <w:p w:rsidR="00A53373" w:rsidRPr="00776057" w:rsidRDefault="00A53373" w:rsidP="00446EC9">
      <w:r w:rsidRPr="00776057">
        <w:rPr>
          <w:b/>
        </w:rPr>
        <w:t xml:space="preserve">Alternative Hypothesis: </w:t>
      </w:r>
      <w:r w:rsidRPr="00776057">
        <w:t>The true proportion of being right for each symbol if he does not psychic powers is not equal to 0.2</w:t>
      </w:r>
    </w:p>
    <w:p w:rsidR="00A53373" w:rsidRPr="00776057" w:rsidRDefault="00A53373" w:rsidP="00446EC9"/>
    <w:p w:rsidR="00A53373" w:rsidRPr="00776057" w:rsidRDefault="00A53373" w:rsidP="00446EC9">
      <w:r w:rsidRPr="00776057">
        <w:lastRenderedPageBreak/>
        <w:t xml:space="preserve">                                                              </w:t>
      </w:r>
      <w:r w:rsidRPr="00776057">
        <w:rPr>
          <w:b/>
        </w:rPr>
        <w:t>H</w:t>
      </w:r>
      <w:r w:rsidRPr="00776057">
        <w:rPr>
          <w:b/>
          <w:vertAlign w:val="subscript"/>
        </w:rPr>
        <w:t>0</w:t>
      </w:r>
      <w:r w:rsidRPr="00776057">
        <w:t>: p≠</w:t>
      </w:r>
      <w:r w:rsidRPr="00776057">
        <w:t xml:space="preserve"> 0.2</w:t>
      </w:r>
    </w:p>
    <w:p w:rsidR="00A53373" w:rsidRPr="00776057" w:rsidRDefault="00A53373" w:rsidP="00446EC9"/>
    <w:p w:rsidR="00A53373" w:rsidRPr="00776057" w:rsidRDefault="00A53373" w:rsidP="00446EC9">
      <w:r w:rsidRPr="00776057">
        <w:t xml:space="preserve">b) </w:t>
      </w:r>
      <w:r w:rsidR="00776057" w:rsidRPr="00776057">
        <w:t>Let X is the number of correctly identifying symbols. It follows binomial distribution</w:t>
      </w:r>
    </w:p>
    <w:p w:rsidR="00776057" w:rsidRPr="00776057" w:rsidRDefault="00776057" w:rsidP="00446EC9">
      <w:r w:rsidRPr="00776057">
        <w:t>P (X &gt; 25</w:t>
      </w:r>
      <w:proofErr w:type="gramStart"/>
      <w:r w:rsidRPr="00776057">
        <w:t>)=</w:t>
      </w:r>
      <w:proofErr w:type="gramEnd"/>
      <w:r w:rsidRPr="00776057">
        <w:t xml:space="preserve"> 1- P(X ≤ 24)</w:t>
      </w:r>
    </w:p>
    <w:p w:rsidR="00776057" w:rsidRPr="00776057" w:rsidRDefault="00776057" w:rsidP="00446EC9">
      <w:r w:rsidRPr="00776057">
        <w:t xml:space="preserve">                 = 1- </w:t>
      </w:r>
      <w:proofErr w:type="spellStart"/>
      <w:r w:rsidRPr="00776057">
        <w:t>pbinom</w:t>
      </w:r>
      <w:proofErr w:type="spellEnd"/>
      <w:r w:rsidRPr="00776057">
        <w:t xml:space="preserve"> (24, 100, 0.2)</w:t>
      </w:r>
    </w:p>
    <w:p w:rsidR="00776057" w:rsidRPr="00776057" w:rsidRDefault="00776057" w:rsidP="00776057">
      <w:pPr>
        <w:pStyle w:val="HTMLPreformatted"/>
        <w:shd w:val="clear" w:color="auto" w:fill="FFFFFF"/>
        <w:wordWrap w:val="0"/>
        <w:spacing w:line="225" w:lineRule="atLeast"/>
        <w:rPr>
          <w:rFonts w:asciiTheme="minorHAnsi" w:hAnsiTheme="minorHAnsi"/>
          <w:color w:val="000000"/>
          <w:sz w:val="22"/>
          <w:szCs w:val="22"/>
        </w:rPr>
      </w:pPr>
      <w:r w:rsidRPr="00776057">
        <w:rPr>
          <w:rFonts w:asciiTheme="minorHAnsi" w:hAnsiTheme="minorHAnsi"/>
          <w:sz w:val="22"/>
          <w:szCs w:val="22"/>
        </w:rPr>
        <w:t xml:space="preserve">       = </w:t>
      </w:r>
      <w:r w:rsidRPr="00776057">
        <w:rPr>
          <w:rFonts w:asciiTheme="minorHAnsi" w:hAnsiTheme="minorHAnsi"/>
          <w:b/>
          <w:color w:val="000000"/>
          <w:sz w:val="22"/>
          <w:szCs w:val="22"/>
        </w:rPr>
        <w:t>0.1313532</w:t>
      </w:r>
    </w:p>
    <w:p w:rsidR="00776057" w:rsidRPr="00776057" w:rsidRDefault="00776057" w:rsidP="00776057">
      <w:pPr>
        <w:pStyle w:val="HTMLPreformatted"/>
        <w:shd w:val="clear" w:color="auto" w:fill="FFFFFF"/>
        <w:wordWrap w:val="0"/>
        <w:spacing w:line="225" w:lineRule="atLeast"/>
        <w:rPr>
          <w:rFonts w:asciiTheme="minorHAnsi" w:hAnsiTheme="minorHAnsi"/>
          <w:color w:val="000000"/>
          <w:sz w:val="22"/>
          <w:szCs w:val="22"/>
        </w:rPr>
      </w:pPr>
    </w:p>
    <w:p w:rsidR="00776057" w:rsidRDefault="00776057" w:rsidP="00776057">
      <w:pPr>
        <w:pStyle w:val="HTMLPreformatted"/>
        <w:shd w:val="clear" w:color="auto" w:fill="FFFFFF"/>
        <w:wordWrap w:val="0"/>
        <w:spacing w:line="225" w:lineRule="atLeast"/>
        <w:rPr>
          <w:rFonts w:asciiTheme="minorHAnsi" w:hAnsiTheme="minorHAnsi"/>
          <w:color w:val="000000"/>
          <w:sz w:val="22"/>
          <w:szCs w:val="22"/>
        </w:rPr>
      </w:pPr>
      <w:r w:rsidRPr="00776057">
        <w:rPr>
          <w:rFonts w:asciiTheme="minorHAnsi" w:hAnsiTheme="minorHAnsi"/>
          <w:color w:val="000000"/>
          <w:sz w:val="22"/>
          <w:szCs w:val="22"/>
        </w:rPr>
        <w:t>c) No, result above showed us that a normal person with no psychic power can also guess 25 symbols correctly out 100 with 13% chance and with probability of identifying each symbol as 0.2.</w:t>
      </w:r>
    </w:p>
    <w:p w:rsidR="00EF300A" w:rsidRDefault="00EF300A" w:rsidP="00776057">
      <w:pPr>
        <w:pStyle w:val="HTMLPreformatted"/>
        <w:shd w:val="clear" w:color="auto" w:fill="FFFFFF"/>
        <w:wordWrap w:val="0"/>
        <w:spacing w:line="225" w:lineRule="atLeast"/>
        <w:rPr>
          <w:rFonts w:asciiTheme="minorHAnsi" w:hAnsiTheme="minorHAnsi"/>
          <w:color w:val="000000"/>
          <w:sz w:val="22"/>
          <w:szCs w:val="22"/>
        </w:rPr>
      </w:pPr>
    </w:p>
    <w:p w:rsidR="00EF300A" w:rsidRDefault="00EF300A" w:rsidP="00776057">
      <w:pPr>
        <w:pStyle w:val="HTMLPreformatted"/>
        <w:shd w:val="clear" w:color="auto" w:fill="FFFFFF"/>
        <w:wordWrap w:val="0"/>
        <w:spacing w:line="225" w:lineRule="atLeast"/>
        <w:rPr>
          <w:rFonts w:asciiTheme="minorHAnsi" w:hAnsiTheme="minorHAnsi"/>
          <w:color w:val="000000"/>
          <w:sz w:val="22"/>
          <w:szCs w:val="22"/>
        </w:rPr>
      </w:pPr>
    </w:p>
    <w:p w:rsidR="00EF300A" w:rsidRPr="00776057" w:rsidRDefault="00EF300A" w:rsidP="00EF300A">
      <w:pPr>
        <w:pStyle w:val="HTMLPreformatted"/>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5.</w:t>
      </w:r>
    </w:p>
    <w:p w:rsidR="00776057" w:rsidRDefault="00776057" w:rsidP="00776057">
      <w:pPr>
        <w:pStyle w:val="HTMLPreformatted"/>
        <w:shd w:val="clear" w:color="auto" w:fill="FFFFFF"/>
        <w:wordWrap w:val="0"/>
        <w:spacing w:line="225" w:lineRule="atLeast"/>
        <w:rPr>
          <w:rFonts w:asciiTheme="minorHAnsi" w:hAnsiTheme="minorHAnsi"/>
          <w:color w:val="000000"/>
          <w:sz w:val="22"/>
          <w:szCs w:val="22"/>
        </w:rPr>
      </w:pPr>
    </w:p>
    <w:p w:rsidR="00EF300A" w:rsidRDefault="00130410" w:rsidP="00130410">
      <w:pPr>
        <w:pStyle w:val="HTMLPreformatted"/>
        <w:numPr>
          <w:ilvl w:val="0"/>
          <w:numId w:val="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α= 1- 0.95 = 0.05</w:t>
      </w:r>
    </w:p>
    <w:p w:rsidR="00130410" w:rsidRDefault="00245BFD" w:rsidP="00130410">
      <w:pPr>
        <w:pStyle w:val="HTMLPreformatted"/>
        <w:shd w:val="clear" w:color="auto" w:fill="FFFFFF"/>
        <w:wordWrap w:val="0"/>
        <w:spacing w:line="225" w:lineRule="atLeast"/>
        <w:ind w:left="720"/>
        <w:rPr>
          <w:rFonts w:asciiTheme="minorHAnsi" w:hAnsiTheme="minorHAnsi"/>
          <w:color w:val="000000"/>
          <w:sz w:val="22"/>
          <w:szCs w:val="22"/>
        </w:rPr>
      </w:pPr>
      <w:r>
        <w:rPr>
          <w:rFonts w:asciiTheme="minorHAnsi" w:hAnsiTheme="minorHAnsi"/>
          <w:color w:val="000000"/>
          <w:sz w:val="22"/>
          <w:szCs w:val="22"/>
        </w:rPr>
        <w:t xml:space="preserve">z= </w:t>
      </w:r>
      <w:r w:rsidR="00130410">
        <w:rPr>
          <w:rFonts w:asciiTheme="minorHAnsi" w:hAnsiTheme="minorHAnsi"/>
          <w:color w:val="000000"/>
          <w:sz w:val="22"/>
          <w:szCs w:val="22"/>
        </w:rPr>
        <w:t>q1 – α/2= q1 - 0.05/2= q1 – 0.025</w:t>
      </w:r>
    </w:p>
    <w:p w:rsidR="00130410" w:rsidRDefault="00130410" w:rsidP="00130410">
      <w:pPr>
        <w:pStyle w:val="HTMLPreformatted"/>
        <w:shd w:val="clear" w:color="auto" w:fill="FFFFFF"/>
        <w:wordWrap w:val="0"/>
        <w:spacing w:line="225" w:lineRule="atLeast"/>
        <w:ind w:left="720"/>
        <w:rPr>
          <w:rFonts w:asciiTheme="minorHAnsi" w:hAnsiTheme="minorHAnsi"/>
          <w:color w:val="000000"/>
          <w:sz w:val="22"/>
          <w:szCs w:val="22"/>
        </w:rPr>
      </w:pPr>
      <w:r>
        <w:rPr>
          <w:rFonts w:asciiTheme="minorHAnsi" w:hAnsiTheme="minorHAnsi"/>
          <w:color w:val="000000"/>
          <w:sz w:val="22"/>
          <w:szCs w:val="22"/>
        </w:rPr>
        <w:t xml:space="preserve">  </w:t>
      </w:r>
      <w:r w:rsidR="00245BFD">
        <w:rPr>
          <w:rFonts w:asciiTheme="minorHAnsi" w:hAnsiTheme="minorHAnsi"/>
          <w:color w:val="000000"/>
          <w:sz w:val="22"/>
          <w:szCs w:val="22"/>
        </w:rPr>
        <w:t>z</w:t>
      </w:r>
      <w:r>
        <w:rPr>
          <w:rFonts w:asciiTheme="minorHAnsi" w:hAnsiTheme="minorHAnsi"/>
          <w:color w:val="000000"/>
          <w:sz w:val="22"/>
          <w:szCs w:val="22"/>
        </w:rPr>
        <w:t xml:space="preserve"> = </w:t>
      </w:r>
      <w:proofErr w:type="spellStart"/>
      <w:proofErr w:type="gramStart"/>
      <w:r>
        <w:rPr>
          <w:rFonts w:asciiTheme="minorHAnsi" w:hAnsiTheme="minorHAnsi"/>
          <w:color w:val="000000"/>
          <w:sz w:val="22"/>
          <w:szCs w:val="22"/>
        </w:rPr>
        <w:t>qnorm</w:t>
      </w:r>
      <w:proofErr w:type="spellEnd"/>
      <w:r>
        <w:rPr>
          <w:rFonts w:asciiTheme="minorHAnsi" w:hAnsiTheme="minorHAnsi"/>
          <w:color w:val="000000"/>
          <w:sz w:val="22"/>
          <w:szCs w:val="22"/>
        </w:rPr>
        <w:t>(</w:t>
      </w:r>
      <w:proofErr w:type="gramEnd"/>
      <w:r>
        <w:rPr>
          <w:rFonts w:asciiTheme="minorHAnsi" w:hAnsiTheme="minorHAnsi"/>
          <w:color w:val="000000"/>
          <w:sz w:val="22"/>
          <w:szCs w:val="22"/>
        </w:rPr>
        <w:t>0.975)= 1.96</w:t>
      </w:r>
    </w:p>
    <w:p w:rsidR="00130410" w:rsidRDefault="00130410" w:rsidP="00130410">
      <w:pPr>
        <w:pStyle w:val="HTMLPreformatted"/>
        <w:shd w:val="clear" w:color="auto" w:fill="FFFFFF"/>
        <w:wordWrap w:val="0"/>
        <w:spacing w:line="225" w:lineRule="atLeast"/>
        <w:ind w:left="720"/>
        <w:rPr>
          <w:rFonts w:asciiTheme="minorHAnsi" w:hAnsiTheme="minorHAnsi"/>
          <w:color w:val="000000"/>
          <w:sz w:val="22"/>
          <w:szCs w:val="22"/>
        </w:rPr>
      </w:pPr>
    </w:p>
    <w:p w:rsidR="00130410" w:rsidRDefault="00130410" w:rsidP="00130410">
      <w:pPr>
        <w:pStyle w:val="HTMLPreformatted"/>
        <w:shd w:val="clear" w:color="auto" w:fill="FFFFFF"/>
        <w:wordWrap w:val="0"/>
        <w:spacing w:line="225" w:lineRule="atLeast"/>
        <w:ind w:left="720"/>
        <w:rPr>
          <w:rFonts w:asciiTheme="minorHAnsi" w:hAnsiTheme="minorHAnsi"/>
          <w:color w:val="000000"/>
          <w:sz w:val="22"/>
          <w:szCs w:val="22"/>
        </w:rPr>
      </w:pPr>
      <w:r>
        <w:rPr>
          <w:rFonts w:asciiTheme="minorHAnsi" w:hAnsiTheme="minorHAnsi"/>
          <w:color w:val="000000"/>
          <w:sz w:val="22"/>
          <w:szCs w:val="22"/>
        </w:rPr>
        <w:t xml:space="preserve">Lower bound is </w:t>
      </w:r>
    </w:p>
    <w:p w:rsidR="00130410" w:rsidRDefault="00130410" w:rsidP="00130410">
      <w:pPr>
        <w:pStyle w:val="HTMLPreformatted"/>
        <w:shd w:val="clear" w:color="auto" w:fill="FFFFFF"/>
        <w:wordWrap w:val="0"/>
        <w:spacing w:line="225" w:lineRule="atLeast"/>
        <w:ind w:left="720"/>
        <w:rPr>
          <w:rFonts w:asciiTheme="minorHAnsi" w:hAnsiTheme="minorHAnsi"/>
          <w:color w:val="000000"/>
          <w:sz w:val="22"/>
          <w:szCs w:val="22"/>
        </w:rPr>
      </w:pPr>
    </w:p>
    <w:p w:rsidR="00130410" w:rsidRPr="00776057" w:rsidRDefault="00245BFD" w:rsidP="00130410">
      <w:pPr>
        <w:pStyle w:val="HTMLPreformatted"/>
        <w:shd w:val="clear" w:color="auto" w:fill="FFFFFF"/>
        <w:wordWrap w:val="0"/>
        <w:spacing w:line="225" w:lineRule="atLeast"/>
        <w:ind w:left="720"/>
        <w:rPr>
          <w:rFonts w:asciiTheme="minorHAnsi" w:hAnsiTheme="minorHAnsi"/>
          <w:color w:val="000000"/>
          <w:sz w:val="22"/>
          <w:szCs w:val="22"/>
        </w:rPr>
      </w:pPr>
      <w:r>
        <w:rPr>
          <w:rFonts w:asciiTheme="minorHAnsi" w:hAnsiTheme="minorHAnsi"/>
          <w:color w:val="000000"/>
          <w:sz w:val="22"/>
          <w:szCs w:val="22"/>
        </w:rPr>
        <w:t xml:space="preserve">p </w:t>
      </w:r>
      <w:r w:rsidR="00130410">
        <w:rPr>
          <w:rFonts w:asciiTheme="minorHAnsi" w:hAnsiTheme="minorHAnsi"/>
          <w:color w:val="000000"/>
          <w:sz w:val="22"/>
          <w:szCs w:val="22"/>
        </w:rPr>
        <w:t xml:space="preserve">- </w:t>
      </w:r>
      <w:proofErr w:type="gramStart"/>
      <w:r w:rsidR="00130410">
        <w:rPr>
          <w:rFonts w:asciiTheme="minorHAnsi" w:hAnsiTheme="minorHAnsi"/>
          <w:color w:val="000000"/>
          <w:sz w:val="22"/>
          <w:szCs w:val="22"/>
        </w:rPr>
        <w:t>z</w:t>
      </w:r>
      <w:proofErr w:type="gramEnd"/>
      <w:r w:rsidR="00130410">
        <w:rPr>
          <w:rFonts w:asciiTheme="minorHAnsi" w:hAnsiTheme="minorHAnsi"/>
          <w:color w:val="000000"/>
          <w:sz w:val="22"/>
          <w:szCs w:val="22"/>
        </w:rPr>
        <w:t xml:space="preserve"> </w:t>
      </w:r>
      <m:oMath>
        <m:rad>
          <m:radPr>
            <m:degHide m:val="1"/>
            <m:ctrlPr>
              <w:rPr>
                <w:rFonts w:ascii="Cambria Math" w:hAnsi="Cambria Math"/>
                <w:i/>
                <w:color w:val="000000"/>
                <w:sz w:val="22"/>
                <w:szCs w:val="22"/>
              </w:rPr>
            </m:ctrlPr>
          </m:radPr>
          <m:deg/>
          <m:e>
            <m:r>
              <w:rPr>
                <w:rFonts w:ascii="Cambria Math" w:hAnsi="Cambria Math"/>
                <w:color w:val="000000"/>
                <w:sz w:val="22"/>
                <w:szCs w:val="22"/>
              </w:rPr>
              <m:t>p(i-p)/n</m:t>
            </m:r>
          </m:e>
        </m:rad>
      </m:oMath>
    </w:p>
    <w:p w:rsidR="00245BFD" w:rsidRDefault="00245BFD" w:rsidP="00776057">
      <w:pPr>
        <w:pStyle w:val="HTMLPreformatted"/>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 xml:space="preserve">    </w:t>
      </w:r>
    </w:p>
    <w:p w:rsidR="00776057" w:rsidRPr="00245BFD" w:rsidRDefault="00245BFD" w:rsidP="00776057">
      <w:pPr>
        <w:pStyle w:val="HTMLPreformatted"/>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 xml:space="preserve">               = 0.55 – 1.96 * </w:t>
      </w:r>
      <m:oMath>
        <m:rad>
          <m:radPr>
            <m:degHide m:val="1"/>
            <m:ctrlPr>
              <w:rPr>
                <w:rFonts w:ascii="Cambria Math" w:hAnsi="Cambria Math"/>
                <w:i/>
                <w:color w:val="000000"/>
                <w:sz w:val="22"/>
                <w:szCs w:val="22"/>
              </w:rPr>
            </m:ctrlPr>
          </m:radPr>
          <m:deg/>
          <m:e>
            <m:r>
              <w:rPr>
                <w:rFonts w:ascii="Cambria Math" w:hAnsi="Cambria Math"/>
                <w:color w:val="000000"/>
                <w:sz w:val="22"/>
                <w:szCs w:val="22"/>
              </w:rPr>
              <m:t>0.55*</m:t>
            </m:r>
            <m:f>
              <m:fPr>
                <m:ctrlPr>
                  <w:rPr>
                    <w:rFonts w:ascii="Cambria Math" w:hAnsi="Cambria Math"/>
                    <w:i/>
                    <w:color w:val="000000"/>
                    <w:sz w:val="22"/>
                    <w:szCs w:val="22"/>
                  </w:rPr>
                </m:ctrlPr>
              </m:fPr>
              <m:num>
                <m:r>
                  <w:rPr>
                    <w:rFonts w:ascii="Cambria Math" w:hAnsi="Cambria Math"/>
                    <w:color w:val="000000"/>
                    <w:sz w:val="22"/>
                    <w:szCs w:val="22"/>
                  </w:rPr>
                  <m:t>1-0.55</m:t>
                </m:r>
              </m:num>
              <m:den>
                <m:r>
                  <w:rPr>
                    <w:rFonts w:ascii="Cambria Math" w:hAnsi="Cambria Math"/>
                    <w:color w:val="000000"/>
                    <w:sz w:val="22"/>
                    <w:szCs w:val="22"/>
                  </w:rPr>
                  <m:t>1028</m:t>
                </m:r>
              </m:den>
            </m:f>
          </m:e>
        </m:rad>
      </m:oMath>
      <w:r>
        <w:rPr>
          <w:rFonts w:asciiTheme="minorHAnsi" w:hAnsiTheme="minorHAnsi"/>
          <w:color w:val="000000"/>
          <w:sz w:val="22"/>
          <w:szCs w:val="22"/>
        </w:rPr>
        <w:t xml:space="preserve"> </w:t>
      </w:r>
    </w:p>
    <w:p w:rsidR="00776057" w:rsidRPr="00776057" w:rsidRDefault="00776057" w:rsidP="00446EC9"/>
    <w:p w:rsidR="00A53373" w:rsidRDefault="00245BFD" w:rsidP="00446EC9">
      <w:r>
        <w:t xml:space="preserve">                = </w:t>
      </w:r>
      <w:r w:rsidRPr="00245BFD">
        <w:rPr>
          <w:b/>
        </w:rPr>
        <w:t>0.5195</w:t>
      </w:r>
    </w:p>
    <w:p w:rsidR="00245BFD" w:rsidRDefault="00245BFD" w:rsidP="00446EC9"/>
    <w:p w:rsidR="00245BFD" w:rsidRDefault="00245BFD" w:rsidP="00446EC9">
      <w:r>
        <w:t>Upper bound is</w:t>
      </w:r>
    </w:p>
    <w:p w:rsidR="00245BFD" w:rsidRDefault="00245BFD" w:rsidP="00446EC9"/>
    <w:p w:rsidR="00245BFD" w:rsidRDefault="00245BFD" w:rsidP="00245BFD">
      <w:pPr>
        <w:pStyle w:val="HTMLPreformatted"/>
        <w:shd w:val="clear" w:color="auto" w:fill="FFFFFF"/>
        <w:wordWrap w:val="0"/>
        <w:spacing w:line="225" w:lineRule="atLeast"/>
        <w:ind w:left="720"/>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 xml:space="preserve">p </w:t>
      </w:r>
      <w:r>
        <w:rPr>
          <w:rFonts w:asciiTheme="minorHAnsi" w:hAnsiTheme="minorHAnsi"/>
          <w:color w:val="000000"/>
          <w:sz w:val="22"/>
          <w:szCs w:val="22"/>
        </w:rPr>
        <w:t>+</w:t>
      </w:r>
      <w:r>
        <w:rPr>
          <w:rFonts w:asciiTheme="minorHAnsi" w:hAnsiTheme="minorHAnsi"/>
          <w:color w:val="000000"/>
          <w:sz w:val="22"/>
          <w:szCs w:val="22"/>
        </w:rPr>
        <w:t xml:space="preserve"> z </w:t>
      </w:r>
      <m:oMath>
        <m:rad>
          <m:radPr>
            <m:degHide m:val="1"/>
            <m:ctrlPr>
              <w:rPr>
                <w:rFonts w:ascii="Cambria Math" w:hAnsi="Cambria Math"/>
                <w:i/>
                <w:color w:val="000000"/>
                <w:sz w:val="22"/>
                <w:szCs w:val="22"/>
              </w:rPr>
            </m:ctrlPr>
          </m:radPr>
          <m:deg/>
          <m:e>
            <m:r>
              <w:rPr>
                <w:rFonts w:ascii="Cambria Math" w:hAnsi="Cambria Math"/>
                <w:color w:val="000000"/>
                <w:sz w:val="22"/>
                <w:szCs w:val="22"/>
              </w:rPr>
              <m:t>p(i-p)/n</m:t>
            </m:r>
          </m:e>
        </m:rad>
      </m:oMath>
    </w:p>
    <w:p w:rsidR="00245BFD" w:rsidRPr="00776057" w:rsidRDefault="00245BFD" w:rsidP="00245BFD">
      <w:pPr>
        <w:pStyle w:val="HTMLPreformatted"/>
        <w:shd w:val="clear" w:color="auto" w:fill="FFFFFF"/>
        <w:wordWrap w:val="0"/>
        <w:spacing w:line="225" w:lineRule="atLeast"/>
        <w:ind w:left="720"/>
        <w:rPr>
          <w:rFonts w:asciiTheme="minorHAnsi" w:hAnsiTheme="minorHAnsi"/>
          <w:color w:val="000000"/>
          <w:sz w:val="22"/>
          <w:szCs w:val="22"/>
        </w:rPr>
      </w:pPr>
    </w:p>
    <w:p w:rsidR="00245BFD" w:rsidRDefault="00245BFD" w:rsidP="00446EC9">
      <w:r>
        <w:rPr>
          <w:color w:val="000000"/>
        </w:rPr>
        <w:t xml:space="preserve">              </w:t>
      </w:r>
      <w:proofErr w:type="gramStart"/>
      <w:r>
        <w:rPr>
          <w:color w:val="000000"/>
        </w:rPr>
        <w:t xml:space="preserve">= </w:t>
      </w:r>
      <w:r>
        <w:rPr>
          <w:color w:val="000000"/>
        </w:rPr>
        <w:t xml:space="preserve"> </w:t>
      </w:r>
      <w:r>
        <w:rPr>
          <w:color w:val="000000"/>
        </w:rPr>
        <w:t>0.55</w:t>
      </w:r>
      <w:proofErr w:type="gramEnd"/>
      <w:r>
        <w:rPr>
          <w:color w:val="000000"/>
        </w:rPr>
        <w:t xml:space="preserve"> </w:t>
      </w:r>
      <w:r>
        <w:rPr>
          <w:color w:val="000000"/>
        </w:rPr>
        <w:t>+</w:t>
      </w:r>
      <w:r>
        <w:rPr>
          <w:color w:val="000000"/>
        </w:rPr>
        <w:t xml:space="preserve"> 1.96 * </w:t>
      </w:r>
      <m:oMath>
        <m:rad>
          <m:radPr>
            <m:degHide m:val="1"/>
            <m:ctrlPr>
              <w:rPr>
                <w:rFonts w:ascii="Cambria Math" w:eastAsia="Times New Roman" w:hAnsi="Cambria Math" w:cs="Courier New"/>
                <w:i/>
                <w:color w:val="000000"/>
              </w:rPr>
            </m:ctrlPr>
          </m:radPr>
          <m:deg/>
          <m:e>
            <m:r>
              <w:rPr>
                <w:rFonts w:ascii="Cambria Math" w:hAnsi="Cambria Math"/>
                <w:color w:val="000000"/>
              </w:rPr>
              <m:t>0.55*</m:t>
            </m:r>
            <m:f>
              <m:fPr>
                <m:ctrlPr>
                  <w:rPr>
                    <w:rFonts w:ascii="Cambria Math" w:hAnsi="Cambria Math"/>
                    <w:i/>
                    <w:color w:val="000000"/>
                  </w:rPr>
                </m:ctrlPr>
              </m:fPr>
              <m:num>
                <m:r>
                  <w:rPr>
                    <w:rFonts w:ascii="Cambria Math" w:hAnsi="Cambria Math"/>
                    <w:color w:val="000000"/>
                  </w:rPr>
                  <m:t>1-0.55</m:t>
                </m:r>
              </m:num>
              <m:den>
                <m:r>
                  <w:rPr>
                    <w:rFonts w:ascii="Cambria Math" w:hAnsi="Cambria Math"/>
                    <w:color w:val="000000"/>
                  </w:rPr>
                  <m:t>1028</m:t>
                </m:r>
              </m:den>
            </m:f>
          </m:e>
        </m:rad>
      </m:oMath>
    </w:p>
    <w:p w:rsidR="00245BFD" w:rsidRPr="00776057" w:rsidRDefault="00245BFD" w:rsidP="00446EC9">
      <w:r>
        <w:t xml:space="preserve"> </w:t>
      </w:r>
    </w:p>
    <w:p w:rsidR="00A53373" w:rsidRPr="00776057" w:rsidRDefault="00245BFD" w:rsidP="00446EC9">
      <w:r>
        <w:t xml:space="preserve">              = </w:t>
      </w:r>
      <w:r w:rsidRPr="00245BFD">
        <w:rPr>
          <w:b/>
        </w:rPr>
        <w:t>0.5804</w:t>
      </w:r>
    </w:p>
    <w:p w:rsidR="00245BFD" w:rsidRDefault="00245BFD" w:rsidP="00446EC9">
      <w:r>
        <w:t>52 to 58% U.S adults support same sex marriage.</w:t>
      </w:r>
    </w:p>
    <w:p w:rsidR="00245BFD" w:rsidRDefault="00245BFD" w:rsidP="00446EC9"/>
    <w:p w:rsidR="00446EC9" w:rsidRPr="00776057" w:rsidRDefault="00245BFD" w:rsidP="00245BFD">
      <w:pPr>
        <w:pStyle w:val="ListParagraph"/>
        <w:numPr>
          <w:ilvl w:val="0"/>
          <w:numId w:val="2"/>
        </w:numPr>
      </w:pPr>
      <w:r>
        <w:t xml:space="preserve">The discrepancy is due to different margin of error that we are using. </w:t>
      </w:r>
    </w:p>
    <w:p w:rsidR="001E53A9" w:rsidRPr="00776057" w:rsidRDefault="001E53A9" w:rsidP="001E53A9">
      <w:pPr>
        <w:pStyle w:val="ListParagraph"/>
      </w:pPr>
    </w:p>
    <w:p w:rsidR="001E53A9" w:rsidRPr="00776057" w:rsidRDefault="001E53A9" w:rsidP="001E53A9">
      <w:pPr>
        <w:pStyle w:val="ListParagraph"/>
      </w:pPr>
    </w:p>
    <w:sectPr w:rsidR="001E53A9" w:rsidRPr="0077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8776A"/>
    <w:multiLevelType w:val="hybridMultilevel"/>
    <w:tmpl w:val="A6220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D4636"/>
    <w:multiLevelType w:val="hybridMultilevel"/>
    <w:tmpl w:val="3D6C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13F28"/>
    <w:multiLevelType w:val="hybridMultilevel"/>
    <w:tmpl w:val="40AE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2C"/>
    <w:rsid w:val="000F6B0C"/>
    <w:rsid w:val="00130410"/>
    <w:rsid w:val="001E53A9"/>
    <w:rsid w:val="00245BFD"/>
    <w:rsid w:val="00446EC9"/>
    <w:rsid w:val="004C1C0A"/>
    <w:rsid w:val="005D3B14"/>
    <w:rsid w:val="00737BF0"/>
    <w:rsid w:val="00776057"/>
    <w:rsid w:val="007C487A"/>
    <w:rsid w:val="007D5DD9"/>
    <w:rsid w:val="0099479B"/>
    <w:rsid w:val="00A53373"/>
    <w:rsid w:val="00B85384"/>
    <w:rsid w:val="00ED272C"/>
    <w:rsid w:val="00E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E4AD0-2512-4AC5-A18F-ABBF4579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0F6B0C"/>
    <w:rPr>
      <w:color w:val="808080"/>
    </w:rPr>
  </w:style>
  <w:style w:type="paragraph" w:styleId="HTMLPreformatted">
    <w:name w:val="HTML Preformatted"/>
    <w:basedOn w:val="Normal"/>
    <w:link w:val="HTMLPreformattedChar"/>
    <w:uiPriority w:val="99"/>
    <w:semiHidden/>
    <w:unhideWhenUsed/>
    <w:rsid w:val="0077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0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606</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ANIRUDH PILLAI</cp:lastModifiedBy>
  <cp:revision>9</cp:revision>
  <cp:lastPrinted>2015-10-22T17:27:00Z</cp:lastPrinted>
  <dcterms:created xsi:type="dcterms:W3CDTF">2015-10-20T17:27:00Z</dcterms:created>
  <dcterms:modified xsi:type="dcterms:W3CDTF">2015-10-22T17:27:00Z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