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1</w:t>
      </w:r>
    </w:p>
    <w:p>
      <w:pPr>
        <w:pStyle w:val="Author"/>
      </w:pPr>
      <w:r>
        <w:t xml:space="preserve">FNU</w:t>
      </w:r>
      <w:r>
        <w:t xml:space="preserve"> </w:t>
      </w:r>
      <w:r>
        <w:t xml:space="preserve">Anirudh</w:t>
      </w:r>
    </w:p>
    <w:p>
      <w:pPr>
        <w:pStyle w:val="Date"/>
      </w:pPr>
      <w:r>
        <w:t xml:space="preserve">October</w:t>
      </w:r>
      <w:r>
        <w:t xml:space="preserve"> </w:t>
      </w:r>
      <w:r>
        <w:t xml:space="preserve">5,</w:t>
      </w:r>
      <w:r>
        <w:t xml:space="preserve"> </w:t>
      </w:r>
      <w:r>
        <w:t xml:space="preserve">2015</w:t>
      </w:r>
    </w:p>
    <w:p>
      <w:r>
        <w:t xml:space="preserve">1.a)</w:t>
      </w:r>
    </w:p>
    <w:p>
      <w:r>
        <w:t xml:space="preserve">Given that there are 157 girls out of 329 children</w:t>
      </w:r>
    </w:p>
    <w:p>
      <w:r>
        <w:t xml:space="preserve">Percentage of Child being girl = 48.5%</w:t>
      </w:r>
    </w:p>
    <w:p>
      <w:r>
        <w:t xml:space="preserve">Probability(Child being girl)= 0.485</w:t>
      </w:r>
    </w:p>
    <w:p>
      <w:r>
        <w:t xml:space="preserve">P(X &gt;=157)= 1-P(X &lt; 157)</w:t>
      </w:r>
    </w:p>
    <w:p>
      <w:r>
        <w:t xml:space="preserve">p= 1- pbinom(156,329,0.485)</w:t>
      </w:r>
    </w:p>
    <w:p>
      <w:pPr>
        <w:pStyle w:val="SourceCode"/>
      </w:pPr>
      <w:r>
        <w:rPr>
          <w:rStyle w:val="NormalTok"/>
        </w:rPr>
        <w:t xml:space="preserve">p=</w:t>
      </w:r>
      <w:r>
        <w:rPr>
          <w:rStyle w:val="StringTok"/>
        </w:rPr>
        <w:t xml:space="preserve"> </w:t>
      </w:r>
      <w:r>
        <w:rPr>
          <w:rStyle w:val="DecValTok"/>
        </w:rPr>
        <w:t xml:space="preserve">1</w:t>
      </w:r>
      <w:r>
        <w:rPr>
          <w:rStyle w:val="NormalTok"/>
        </w:rPr>
        <w:t xml:space="preserve">-</w:t>
      </w:r>
      <w:r>
        <w:rPr>
          <w:rStyle w:val="StringTok"/>
        </w:rPr>
        <w:t xml:space="preserve"> </w:t>
      </w:r>
      <w:r>
        <w:rPr>
          <w:rStyle w:val="KeywordTok"/>
        </w:rPr>
        <w:t xml:space="preserve">pbinom</w:t>
      </w:r>
      <w:r>
        <w:rPr>
          <w:rStyle w:val="NormalTok"/>
        </w:rPr>
        <w:t xml:space="preserve">(</w:t>
      </w:r>
      <w:r>
        <w:rPr>
          <w:rStyle w:val="DecValTok"/>
        </w:rPr>
        <w:t xml:space="preserve">156</w:t>
      </w:r>
      <w:r>
        <w:rPr>
          <w:rStyle w:val="NormalTok"/>
        </w:rPr>
        <w:t xml:space="preserve">,</w:t>
      </w:r>
      <w:r>
        <w:rPr>
          <w:rStyle w:val="DecValTok"/>
        </w:rPr>
        <w:t xml:space="preserve">329</w:t>
      </w:r>
      <w:r>
        <w:rPr>
          <w:rStyle w:val="NormalTok"/>
        </w:rPr>
        <w:t xml:space="preserve">,</w:t>
      </w:r>
      <w:r>
        <w:rPr>
          <w:rStyle w:val="FloatTok"/>
        </w:rPr>
        <w:t xml:space="preserve">0.485</w:t>
      </w:r>
      <w:r>
        <w:rPr>
          <w:rStyle w:val="NormalTok"/>
        </w:rPr>
        <w:t xml:space="preserve">)</w:t>
      </w:r>
      <w:r>
        <w:br w:type="textWrapping"/>
      </w:r>
      <w:r>
        <w:rPr>
          <w:rStyle w:val="NormalTok"/>
        </w:rPr>
        <w:t xml:space="preserve">p</w:t>
      </w:r>
    </w:p>
    <w:p>
      <w:pPr>
        <w:pStyle w:val="SourceCode"/>
      </w:pPr>
      <w:r>
        <w:rPr>
          <w:rStyle w:val="VerbatimChar"/>
        </w:rPr>
        <w:t xml:space="preserve">## [1] 0.6321467</w:t>
      </w:r>
    </w:p>
    <w:p>
      <w:pPr>
        <w:pStyle w:val="Compact"/>
        <w:numPr>
          <w:numId w:val="1001"/>
          <w:ilvl w:val="0"/>
        </w:numPr>
      </w:pPr>
      <w:r>
        <w:t xml:space="preserve">As mentioned in the problem probability of giving birth to a girl may depend on factors characterstics of parents like physical beauty hence we can say that probability depends on genes of parents and may also depend on external factors like climate and enviornment (more or less polluted) hence we can conclude that sexes of children in study might not be independent.</w:t>
      </w:r>
    </w:p>
    <w:p>
      <w:pPr>
        <w:pStyle w:val="Compact"/>
        <w:numPr>
          <w:numId w:val="1002"/>
          <w:ilvl w:val="0"/>
        </w:numPr>
      </w:pPr>
      <w:r>
        <w:t xml:space="preserve">Since there are only two choices for answers i.e. True or False We can say that Correct answer is either true or false</w:t>
      </w:r>
    </w:p>
    <w:p>
      <w:r>
        <w:t xml:space="preserve">Hence Probability of correct answer, P(Correct)= 0.5</w:t>
      </w:r>
    </w:p>
    <w:p>
      <w:r>
        <w:t xml:space="preserve">Probability of atleast 8 correct answer is P(X &gt;= 8)= 1- P(X &lt; 7) = 1- pbinom(7,10,0.5) = 0.054</w:t>
      </w:r>
    </w:p>
    <w:p>
      <w:r>
        <w:t xml:space="preserve">Now we need to find that at least one chimpanzee gets 8 or more questions correct. P(M &gt;= 1)=1- P(M &lt; 1)</w:t>
      </w:r>
    </w:p>
    <w:p>
      <w:pPr>
        <w:pStyle w:val="SourceCode"/>
      </w:pPr>
      <w:r>
        <w:rPr>
          <w:rStyle w:val="NormalTok"/>
        </w:rPr>
        <w:t xml:space="preserve">m=</w:t>
      </w:r>
      <w:r>
        <w:rPr>
          <w:rStyle w:val="StringTok"/>
        </w:rPr>
        <w:t xml:space="preserve"> </w:t>
      </w:r>
      <w:r>
        <w:rPr>
          <w:rStyle w:val="DecValTok"/>
        </w:rPr>
        <w:t xml:space="preserve">1</w:t>
      </w:r>
      <w:r>
        <w:rPr>
          <w:rStyle w:val="NormalTok"/>
        </w:rPr>
        <w:t xml:space="preserve">-</w:t>
      </w:r>
      <w:r>
        <w:rPr>
          <w:rStyle w:val="StringTok"/>
        </w:rPr>
        <w:t xml:space="preserve"> </w:t>
      </w:r>
      <w:r>
        <w:rPr>
          <w:rStyle w:val="KeywordTok"/>
        </w:rPr>
        <w:t xml:space="preserve">pbinom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FloatTok"/>
        </w:rPr>
        <w:t xml:space="preserve">0.054</w:t>
      </w:r>
      <w:r>
        <w:rPr>
          <w:rStyle w:val="NormalTok"/>
        </w:rPr>
        <w:t xml:space="preserve">)</w:t>
      </w:r>
      <w:r>
        <w:br w:type="textWrapping"/>
      </w:r>
      <w:r>
        <w:rPr>
          <w:rStyle w:val="NormalTok"/>
        </w:rPr>
        <w:t xml:space="preserve">m</w:t>
      </w:r>
    </w:p>
    <w:p>
      <w:pPr>
        <w:pStyle w:val="SourceCode"/>
      </w:pPr>
      <w:r>
        <w:rPr>
          <w:rStyle w:val="VerbatimChar"/>
        </w:rPr>
        <w:t xml:space="preserve">## [1] 0.4260007</w:t>
      </w:r>
    </w:p>
    <w:p>
      <w:pPr>
        <w:pStyle w:val="Compact"/>
        <w:numPr>
          <w:numId w:val="1004"/>
          <w:ilvl w:val="0"/>
        </w:numPr>
      </w:pPr>
      <w:r>
        <w:t xml:space="preserve">Let Median of Y be q2</w:t>
      </w:r>
    </w:p>
    <w:p>
      <w:r>
        <w:t xml:space="preserve">P(Y&lt; = q2)=0.5 P(|X|&lt;= q2)=0.5 P(-q2&lt;=X&lt;=q2)=0.5</w:t>
      </w:r>
    </w:p>
    <w:p>
      <w:r>
        <w:t xml:space="preserve">Since X is standard normal vairable so it is symmetric hence we can say that</w:t>
      </w:r>
    </w:p>
    <w:p>
      <w:pPr>
        <w:pStyle w:val="SourceCode"/>
      </w:pPr>
      <w:r>
        <w:rPr>
          <w:rStyle w:val="KeywordTok"/>
        </w:rPr>
        <w:t xml:space="preserve">qnorm</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[1] 0.6744898</w:t>
      </w:r>
    </w:p>
    <w:p>
      <w:pPr>
        <w:pStyle w:val="Compact"/>
        <w:numPr>
          <w:numId w:val="1005"/>
          <w:ilvl w:val="0"/>
        </w:numPr>
      </w:pPr>
      <w:r>
        <w:t xml:space="preserve">P(1 &lt;Y&lt; 2) = F2- F1</w:t>
      </w:r>
    </w:p>
    <w:p>
      <w:r>
        <w:t xml:space="preserve">Where F2= pnorm(2)- pnorm(-2) and F1= pnorm(1)- pnorm(-1)</w:t>
      </w:r>
    </w:p>
    <w:p>
      <w:pPr>
        <w:pStyle w:val="SourceCode"/>
      </w:pPr>
      <w:r>
        <w:rPr>
          <w:rStyle w:val="NormalTok"/>
        </w:rPr>
        <w:t xml:space="preserve">f2=</w:t>
      </w:r>
      <w:r>
        <w:rPr>
          <w:rStyle w:val="StringTok"/>
        </w:rPr>
        <w:t xml:space="preserve"> </w:t>
      </w:r>
      <w:r>
        <w:rPr>
          <w:rStyle w:val="KeywordTok"/>
        </w:rPr>
        <w:t xml:space="preserve">pnorm</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pnorm</w:t>
      </w:r>
      <w:r>
        <w:rPr>
          <w:rStyle w:val="NormalTok"/>
        </w:rPr>
        <w:t xml:space="preserve">(-</w:t>
      </w:r>
      <w:r>
        <w:rPr>
          <w:rStyle w:val="DecValTok"/>
        </w:rPr>
        <w:t xml:space="preserve">2</w:t>
      </w:r>
      <w:r>
        <w:rPr>
          <w:rStyle w:val="NormalTok"/>
        </w:rPr>
        <w:t xml:space="preserve">)</w:t>
      </w:r>
      <w:r>
        <w:br w:type="textWrapping"/>
      </w:r>
      <w:r>
        <w:rPr>
          <w:rStyle w:val="NormalTok"/>
        </w:rPr>
        <w:t xml:space="preserve">f1=</w:t>
      </w:r>
      <w:r>
        <w:rPr>
          <w:rStyle w:val="StringTok"/>
        </w:rPr>
        <w:t xml:space="preserve"> </w:t>
      </w:r>
      <w:r>
        <w:rPr>
          <w:rStyle w:val="KeywordTok"/>
        </w:rPr>
        <w:t xml:space="preserve">pnorm</w:t>
      </w:r>
      <w:r>
        <w:rPr>
          <w:rStyle w:val="NormalTok"/>
        </w:rPr>
        <w:t xml:space="preserve">(</w:t>
      </w:r>
      <w:r>
        <w:rPr>
          <w:rStyle w:val="DecValTok"/>
        </w:rPr>
        <w:t xml:space="preserve">1</w:t>
      </w:r>
      <w:r>
        <w:rPr>
          <w:rStyle w:val="NormalTok"/>
        </w:rPr>
        <w:t xml:space="preserve">)-</w:t>
      </w:r>
      <w:r>
        <w:rPr>
          <w:rStyle w:val="StringTok"/>
        </w:rPr>
        <w:t xml:space="preserve"> </w:t>
      </w:r>
      <w:r>
        <w:rPr>
          <w:rStyle w:val="KeywordTok"/>
        </w:rPr>
        <w:t xml:space="preserve">pnorm</w:t>
      </w:r>
      <w:r>
        <w:rPr>
          <w:rStyle w:val="NormalTok"/>
        </w:rPr>
        <w:t xml:space="preserve">(-</w:t>
      </w:r>
      <w:r>
        <w:rPr>
          <w:rStyle w:val="DecValTok"/>
        </w:rPr>
        <w:t xml:space="preserve">1</w:t>
      </w:r>
      <w:r>
        <w:rPr>
          <w:rStyle w:val="NormalTok"/>
        </w:rPr>
        <w:t xml:space="preserve">)</w:t>
      </w:r>
      <w:r>
        <w:br w:type="textWrapping"/>
      </w:r>
      <w:r>
        <w:rPr>
          <w:rStyle w:val="NormalTok"/>
        </w:rPr>
        <w:t xml:space="preserve">f2-f1</w:t>
      </w:r>
    </w:p>
    <w:p>
      <w:pPr>
        <w:pStyle w:val="SourceCode"/>
      </w:pPr>
      <w:r>
        <w:rPr>
          <w:rStyle w:val="VerbatimChar"/>
        </w:rPr>
        <w:t xml:space="preserve">## [1] 0.2718102</w:t>
      </w:r>
    </w:p>
    <w:p>
      <w:pPr>
        <w:pStyle w:val="Compact"/>
        <w:numPr>
          <w:numId w:val="1006"/>
          <w:ilvl w:val="0"/>
        </w:numPr>
      </w:pPr>
      <w:r>
        <w:t xml:space="preserve">0.95 quantile of Y is</w:t>
      </w:r>
    </w:p>
    <w:p>
      <w:pPr>
        <w:pStyle w:val="SourceCode"/>
      </w:pPr>
      <w:r>
        <w:rPr>
          <w:rStyle w:val="NormalTok"/>
        </w:rPr>
        <w:t xml:space="preserve">x=</w:t>
      </w:r>
      <w:r>
        <w:rPr>
          <w:rStyle w:val="KeywordTok"/>
        </w:rPr>
        <w:t xml:space="preserve">rnorm</w:t>
      </w:r>
      <w:r>
        <w:rPr>
          <w:rStyle w:val="NormalTok"/>
        </w:rPr>
        <w:t xml:space="preserve">(</w:t>
      </w:r>
      <w:r>
        <w:rPr>
          <w:rStyle w:val="DecValTok"/>
        </w:rPr>
        <w:t xml:space="preserve">10000</w:t>
      </w:r>
      <w:r>
        <w:rPr>
          <w:rStyle w:val="NormalTok"/>
        </w:rPr>
        <w:t xml:space="preserve">)</w:t>
      </w:r>
      <w:r>
        <w:br w:type="textWrapping"/>
      </w:r>
      <w:r>
        <w:rPr>
          <w:rStyle w:val="NormalTok"/>
        </w:rPr>
        <w:t xml:space="preserve">y=</w:t>
      </w:r>
      <w:r>
        <w:rPr>
          <w:rStyle w:val="KeywordTok"/>
        </w:rPr>
        <w:t xml:space="preserve">abs</w:t>
      </w:r>
      <w:r>
        <w:rPr>
          <w:rStyle w:val="NormalTok"/>
        </w:rPr>
        <w:t xml:space="preserve">(x)</w:t>
      </w:r>
      <w:r>
        <w:br w:type="textWrapping"/>
      </w:r>
      <w:r>
        <w:rPr>
          <w:rStyle w:val="KeywordTok"/>
        </w:rPr>
        <w:t xml:space="preserve">quantile</w:t>
      </w:r>
      <w:r>
        <w:rPr>
          <w:rStyle w:val="NormalTok"/>
        </w:rPr>
        <w:t xml:space="preserve">(y,</w:t>
      </w:r>
      <w:r>
        <w:rPr>
          <w:rStyle w:val="FloatTok"/>
        </w:rPr>
        <w:t xml:space="preserve">0.95</w:t>
      </w:r>
      <w:r>
        <w:rPr>
          <w:rStyle w:val="NormalTok"/>
        </w:rPr>
        <w:t xml:space="preserve">)</w:t>
      </w:r>
    </w:p>
    <w:p>
      <w:pPr>
        <w:pStyle w:val="SourceCode"/>
      </w:pPr>
      <w:r>
        <w:rPr>
          <w:rStyle w:val="VerbatimChar"/>
        </w:rPr>
        <w:t xml:space="preserve">##     95% </w:t>
      </w:r>
      <w:r>
        <w:br w:type="textWrapping"/>
      </w:r>
      <w:r>
        <w:rPr>
          <w:rStyle w:val="VerbatimChar"/>
        </w:rPr>
        <w:t xml:space="preserve">## 1.96611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6504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2">
    <w:nsid w:val="69bb291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12">
    <w:nsid w:val="b31931d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2618b4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1">
    <w:nsid w:val="44181e6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3">
    <w:nsid w:val="ab0b5e6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1</dc:title>
  <dc:creator>FNU Anirudh</dc:creator>
</cp:coreProperties>
</file>