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661" w:rsidRPr="00E85661" w:rsidRDefault="00E85661" w:rsidP="00E85661">
      <w:pPr>
        <w:rPr>
          <w:b/>
          <w:sz w:val="28"/>
          <w:szCs w:val="28"/>
          <w:u w:val="single"/>
        </w:rPr>
      </w:pPr>
    </w:p>
    <w:p w:rsidR="00E103D4" w:rsidRDefault="00E85661" w:rsidP="00E85661">
      <w:pPr>
        <w:rPr>
          <w:b/>
          <w:sz w:val="28"/>
          <w:szCs w:val="28"/>
          <w:u w:val="single"/>
        </w:rPr>
      </w:pPr>
      <w:r w:rsidRPr="00E85661">
        <w:rPr>
          <w:b/>
          <w:sz w:val="28"/>
          <w:szCs w:val="28"/>
          <w:u w:val="single"/>
        </w:rPr>
        <w:t xml:space="preserve">  Dialects, Language &amp; Geography</w:t>
      </w:r>
    </w:p>
    <w:p w:rsidR="00E85661" w:rsidRDefault="00E85661" w:rsidP="00E85661">
      <w:pPr>
        <w:rPr>
          <w:b/>
          <w:sz w:val="28"/>
          <w:szCs w:val="28"/>
          <w:u w:val="single"/>
        </w:rPr>
      </w:pPr>
    </w:p>
    <w:p w:rsidR="00E85661" w:rsidRDefault="00E85661" w:rsidP="00E85661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566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Schwartz, H. A., </w:t>
      </w:r>
      <w:proofErr w:type="spellStart"/>
      <w:r w:rsidRPr="00E85661">
        <w:rPr>
          <w:rFonts w:ascii="Times New Roman" w:eastAsia="Times New Roman" w:hAnsi="Times New Roman" w:cs="Times New Roman"/>
          <w:color w:val="000000"/>
          <w:sz w:val="27"/>
          <w:szCs w:val="27"/>
        </w:rPr>
        <w:t>Eichstaedt</w:t>
      </w:r>
      <w:proofErr w:type="spellEnd"/>
      <w:r w:rsidRPr="00E8566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J. C., Kern, M. L., </w:t>
      </w:r>
      <w:proofErr w:type="spellStart"/>
      <w:r w:rsidRPr="00E85661">
        <w:rPr>
          <w:rFonts w:ascii="Times New Roman" w:eastAsia="Times New Roman" w:hAnsi="Times New Roman" w:cs="Times New Roman"/>
          <w:color w:val="000000"/>
          <w:sz w:val="27"/>
          <w:szCs w:val="27"/>
        </w:rPr>
        <w:t>Dziurzynski</w:t>
      </w:r>
      <w:proofErr w:type="spellEnd"/>
      <w:r w:rsidRPr="00E8566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L., Lucas, R. E., Agrawal, M., ... &amp; </w:t>
      </w:r>
      <w:proofErr w:type="spellStart"/>
      <w:r w:rsidRPr="00E85661">
        <w:rPr>
          <w:rFonts w:ascii="Times New Roman" w:eastAsia="Times New Roman" w:hAnsi="Times New Roman" w:cs="Times New Roman"/>
          <w:color w:val="000000"/>
          <w:sz w:val="27"/>
          <w:szCs w:val="27"/>
        </w:rPr>
        <w:t>Ungar</w:t>
      </w:r>
      <w:proofErr w:type="spellEnd"/>
      <w:r w:rsidRPr="00E85661">
        <w:rPr>
          <w:rFonts w:ascii="Times New Roman" w:eastAsia="Times New Roman" w:hAnsi="Times New Roman" w:cs="Times New Roman"/>
          <w:color w:val="000000"/>
          <w:sz w:val="27"/>
          <w:szCs w:val="27"/>
        </w:rPr>
        <w:t>, L. H. (2013, June). Characterizing Geographic Variation in Well-Being Using Tweets. In </w:t>
      </w:r>
      <w:r w:rsidRPr="00E8566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ICWSM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. </w:t>
      </w:r>
    </w:p>
    <w:p w:rsidR="00E85661" w:rsidRPr="00E85661" w:rsidRDefault="00E85661" w:rsidP="00E85661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85661" w:rsidRDefault="00E85661" w:rsidP="00E85661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85661">
        <w:rPr>
          <w:rFonts w:ascii="Times New Roman" w:eastAsia="Times New Roman" w:hAnsi="Times New Roman" w:cs="Times New Roman"/>
          <w:color w:val="000000"/>
          <w:sz w:val="27"/>
          <w:szCs w:val="27"/>
        </w:rPr>
        <w:t>Hovy</w:t>
      </w:r>
      <w:proofErr w:type="spellEnd"/>
      <w:r w:rsidRPr="00E8566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D., Johannsen, A., &amp; </w:t>
      </w:r>
      <w:proofErr w:type="spellStart"/>
      <w:r w:rsidRPr="00E85661">
        <w:rPr>
          <w:rFonts w:ascii="Times New Roman" w:eastAsia="Times New Roman" w:hAnsi="Times New Roman" w:cs="Times New Roman"/>
          <w:color w:val="000000"/>
          <w:sz w:val="27"/>
          <w:szCs w:val="27"/>
        </w:rPr>
        <w:t>Sogaard</w:t>
      </w:r>
      <w:proofErr w:type="spellEnd"/>
      <w:r w:rsidRPr="00E8566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A. (2015, May). User review sites as a resource for large-scale sociolinguistic studies. </w:t>
      </w:r>
      <w:proofErr w:type="spellStart"/>
      <w:r w:rsidRPr="00E85661">
        <w:rPr>
          <w:rFonts w:ascii="Times New Roman" w:eastAsia="Times New Roman" w:hAnsi="Times New Roman" w:cs="Times New Roman"/>
          <w:color w:val="000000"/>
          <w:sz w:val="27"/>
          <w:szCs w:val="27"/>
        </w:rPr>
        <w:t>In</w:t>
      </w:r>
      <w:r w:rsidRPr="00E8566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Proceedings</w:t>
      </w:r>
      <w:proofErr w:type="spellEnd"/>
      <w:r w:rsidRPr="00E8566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of the 24th International Conference on World Wide Web</w:t>
      </w:r>
      <w:r w:rsidRPr="00E85661">
        <w:rPr>
          <w:rFonts w:ascii="Times New Roman" w:eastAsia="Times New Roman" w:hAnsi="Times New Roman" w:cs="Times New Roman"/>
          <w:color w:val="000000"/>
          <w:sz w:val="27"/>
          <w:szCs w:val="27"/>
        </w:rPr>
        <w:t> (pp. 452-461). International World Wide Web 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onferences Steering Committee.</w:t>
      </w:r>
    </w:p>
    <w:p w:rsidR="00E85661" w:rsidRPr="00E85661" w:rsidRDefault="00E85661" w:rsidP="00E85661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85661" w:rsidRPr="00E85661" w:rsidRDefault="00E85661" w:rsidP="00E85661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85661" w:rsidRDefault="00E85661" w:rsidP="00E85661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5661">
        <w:rPr>
          <w:rFonts w:ascii="Times New Roman" w:eastAsia="Times New Roman" w:hAnsi="Times New Roman" w:cs="Times New Roman"/>
          <w:color w:val="000000"/>
          <w:sz w:val="27"/>
          <w:szCs w:val="27"/>
        </w:rPr>
        <w:t>Eisenstein, J., O'Connor, B., Smith, N. A., &amp; Xing, E. P. (2012). Mapping the geographical diffusion of new words. </w:t>
      </w:r>
      <w:proofErr w:type="spellStart"/>
      <w:proofErr w:type="gramStart"/>
      <w:r w:rsidRPr="00E8566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arXiv</w:t>
      </w:r>
      <w:proofErr w:type="spellEnd"/>
      <w:proofErr w:type="gramEnd"/>
      <w:r w:rsidRPr="00E8566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preprint arXiv:1210.5268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85661" w:rsidRPr="00E85661" w:rsidRDefault="00E85661" w:rsidP="00E85661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85661" w:rsidRDefault="00E85661" w:rsidP="00E85661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8566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Jorgensen, A. K., </w:t>
      </w:r>
      <w:proofErr w:type="spellStart"/>
      <w:r w:rsidRPr="00E85661">
        <w:rPr>
          <w:rFonts w:ascii="Times New Roman" w:eastAsia="Times New Roman" w:hAnsi="Times New Roman" w:cs="Times New Roman"/>
          <w:color w:val="000000"/>
          <w:sz w:val="27"/>
          <w:szCs w:val="27"/>
        </w:rPr>
        <w:t>Hovy</w:t>
      </w:r>
      <w:proofErr w:type="spellEnd"/>
      <w:r w:rsidRPr="00E8566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D., &amp; </w:t>
      </w:r>
      <w:proofErr w:type="spellStart"/>
      <w:r w:rsidRPr="00E85661">
        <w:rPr>
          <w:rFonts w:ascii="Times New Roman" w:eastAsia="Times New Roman" w:hAnsi="Times New Roman" w:cs="Times New Roman"/>
          <w:color w:val="000000"/>
          <w:sz w:val="27"/>
          <w:szCs w:val="27"/>
        </w:rPr>
        <w:t>Sogaard</w:t>
      </w:r>
      <w:proofErr w:type="spellEnd"/>
      <w:r w:rsidRPr="00E85661">
        <w:rPr>
          <w:rFonts w:ascii="Times New Roman" w:eastAsia="Times New Roman" w:hAnsi="Times New Roman" w:cs="Times New Roman"/>
          <w:color w:val="000000"/>
          <w:sz w:val="27"/>
          <w:szCs w:val="27"/>
        </w:rPr>
        <w:t>, A. (2015, July). Challenges of studying and processing dialects in social media. In </w:t>
      </w:r>
      <w:r w:rsidRPr="00E8566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Proceedings of the Workshop on Noisy </w:t>
      </w:r>
      <w:proofErr w:type="spellStart"/>
      <w:r w:rsidRPr="00E8566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Usergenerated</w:t>
      </w:r>
      <w:proofErr w:type="spellEnd"/>
      <w:r w:rsidRPr="00E85661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 xml:space="preserve"> Text</w:t>
      </w:r>
      <w:r w:rsidRPr="00E85661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(pp. 9-18). </w:t>
      </w:r>
    </w:p>
    <w:p w:rsidR="00E85661" w:rsidRPr="00E85661" w:rsidRDefault="00E85661" w:rsidP="00E85661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E85661" w:rsidRPr="00E85661" w:rsidRDefault="00E85661" w:rsidP="00E85661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</w:p>
    <w:p w:rsidR="00E85661" w:rsidRPr="00E85661" w:rsidRDefault="00E85661" w:rsidP="00E85661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85661">
        <w:rPr>
          <w:rFonts w:ascii="Times New Roman" w:eastAsia="Times New Roman" w:hAnsi="Times New Roman" w:cs="Times New Roman"/>
          <w:color w:val="000000"/>
          <w:sz w:val="27"/>
          <w:szCs w:val="27"/>
        </w:rPr>
        <w:t>Hovy</w:t>
      </w:r>
      <w:proofErr w:type="spellEnd"/>
      <w:r w:rsidRPr="00E85661">
        <w:rPr>
          <w:rFonts w:ascii="Times New Roman" w:eastAsia="Times New Roman" w:hAnsi="Times New Roman" w:cs="Times New Roman"/>
          <w:color w:val="000000"/>
          <w:sz w:val="27"/>
          <w:szCs w:val="27"/>
        </w:rPr>
        <w:t>, D. Demographic Factors Impro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ve Classification Performance.</w:t>
      </w:r>
    </w:p>
    <w:p w:rsidR="00E85661" w:rsidRDefault="00E85661" w:rsidP="00E85661">
      <w:pPr>
        <w:rPr>
          <w:b/>
          <w:sz w:val="28"/>
          <w:szCs w:val="28"/>
          <w:u w:val="single"/>
        </w:rPr>
      </w:pPr>
    </w:p>
    <w:p w:rsidR="00E103D4" w:rsidRPr="00273E6E" w:rsidRDefault="001F6FC5" w:rsidP="00E85661">
      <w:r>
        <w:t xml:space="preserve"> </w:t>
      </w:r>
    </w:p>
    <w:sectPr w:rsidR="00E103D4" w:rsidRPr="00273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61D0A"/>
    <w:multiLevelType w:val="hybridMultilevel"/>
    <w:tmpl w:val="92F66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4A1CCA"/>
    <w:multiLevelType w:val="multilevel"/>
    <w:tmpl w:val="4EBA889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31B15"/>
    <w:multiLevelType w:val="hybridMultilevel"/>
    <w:tmpl w:val="517217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20D3816"/>
    <w:multiLevelType w:val="hybridMultilevel"/>
    <w:tmpl w:val="E416C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3C560C"/>
    <w:multiLevelType w:val="hybridMultilevel"/>
    <w:tmpl w:val="AC223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696C6E"/>
    <w:multiLevelType w:val="hybridMultilevel"/>
    <w:tmpl w:val="F6F8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30373"/>
    <w:multiLevelType w:val="hybridMultilevel"/>
    <w:tmpl w:val="2956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98"/>
    <w:rsid w:val="001F6FC5"/>
    <w:rsid w:val="002553AD"/>
    <w:rsid w:val="00273E6E"/>
    <w:rsid w:val="004B1F98"/>
    <w:rsid w:val="005463DF"/>
    <w:rsid w:val="00C010F7"/>
    <w:rsid w:val="00C455CD"/>
    <w:rsid w:val="00E103D4"/>
    <w:rsid w:val="00E85661"/>
    <w:rsid w:val="00F8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8F317-4376-4D8C-8653-26D8C3D8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E85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ANIRUDH PILLAI</cp:lastModifiedBy>
  <cp:revision>2</cp:revision>
  <dcterms:created xsi:type="dcterms:W3CDTF">2016-05-03T01:19:00Z</dcterms:created>
  <dcterms:modified xsi:type="dcterms:W3CDTF">2016-05-03T01:19:00Z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