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5090"/>
          <w:sz w:val="48"/>
          <w:szCs w:val="48"/>
        </w:rPr>
        <w:t xml:space="preserve">AUDIO SUBSYSTEM</w:t>
      </w:r>
    </w:p>
    <w:p>
      <w:pPr>
        <w:spacing w:after="100"/>
        <w:jc w:val="center"/>
      </w:pPr>
      <w:r>
        <w:rPr>
          <w:rFonts w:ascii="Arial" w:cs="Arial" w:eastAsia="Arial" w:hAnsi="Arial"/>
          <w:b/>
          <w:bCs/>
          <w:color w:val="2E5090"/>
          <w:sz w:val="40"/>
          <w:szCs w:val="40"/>
        </w:rPr>
        <w:t xml:space="preserve">RTL IMPLEMENTATION DOCUMENT</w:t>
      </w:r>
    </w:p>
    <w:p>
      <w:pPr>
        <w:spacing w:after="400"/>
        <w:jc w:val="center"/>
      </w:pPr>
      <w:r>
        <w:rPr>
          <w:rFonts w:ascii="Arial" w:cs="Arial" w:eastAsia="Arial" w:hAnsi="Arial"/>
          <w:i/>
          <w:iCs/>
          <w:color w:val="555555"/>
          <w:sz w:val="28"/>
          <w:szCs w:val="28"/>
        </w:rPr>
        <w:t xml:space="preserve">AI Glasses SoC — Phase 0 FPGA Prototype</w:t>
      </w:r>
    </w:p>
    <w:p>
      <w:pPr>
        <w:spacing w:after="100"/>
        <w:jc w:val="center"/>
      </w:pPr>
      <w:r>
        <w:rPr>
          <w:rFonts w:ascii="Arial" w:cs="Arial" w:eastAsia="Arial" w:hAnsi="Arial"/>
          <w:i/>
          <w:iCs/>
          <w:color w:val="777777"/>
          <w:sz w:val="22"/>
          <w:szCs w:val="22"/>
        </w:rPr>
        <w:t xml:space="preserve">I2S Interface | MFCC Feature Extraction | Wake-Word Inference Datapath</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6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 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 (MFCC parameters aligned to ARM DS-CNN)</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DRAFT — Architecture Lock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0 — FPGA Prototype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Anirudh (Sole Architect)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ASIC Migration</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1 — 180nm Test Vehicle (Chip 2A: Audio DSP + ADC)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Companion Docs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Subsystem Design Document, RISC-V Subsystem RTL Implementation, Phase 0 Data Path Architecture, Phase 0 Simulation Validation Plan</w:t>
            </w:r>
          </w:p>
        </w:tc>
      </w:tr>
    </w:tbl>
    <w:p>
      <w:r>
        <w:br w:type="page"/>
      </w:r>
    </w:p>
    <w:p>
      <w:pPr>
        <w:pStyle w:val="Heading1"/>
      </w:pPr>
      <w:r>
        <w:rPr>
          <w:rFonts w:ascii="Arial" w:cs="Arial" w:eastAsia="Arial" w:hAnsi="Arial"/>
          <w:b/>
          <w:bCs/>
          <w:sz w:val="32"/>
          <w:szCs w:val="32"/>
        </w:rPr>
        <w:t xml:space="preserve">1. Overview</w:t>
      </w:r>
    </w:p>
    <w:p>
      <w:pPr>
        <w:spacing w:after="120" w:line="276"/>
      </w:pPr>
      <w:r>
        <w:rPr>
          <w:rFonts w:ascii="Arial" w:cs="Arial" w:eastAsia="Arial" w:hAnsi="Arial"/>
          <w:sz w:val="22"/>
          <w:szCs w:val="22"/>
        </w:rPr>
        <w:t xml:space="preserve">The Audio Subsystem is responsible for capturing audio from an external MEMS microphone via an I2S codec, buffering samples, extracting MFCC features, and delivering feature tensors to the NPU for wake-word inference. It implements the complete front-end of Use Case 1 (Voice Phrase / Wake Word Detection) from the Phase 0 Data Path Architecture document.</w:t>
      </w:r>
    </w:p>
    <w:p>
      <w:pPr>
        <w:spacing w:after="120" w:line="276"/>
      </w:pPr>
      <w:r>
        <w:rPr>
          <w:rFonts w:ascii="Arial" w:cs="Arial" w:eastAsia="Arial" w:hAnsi="Arial"/>
          <w:sz w:val="22"/>
          <w:szCs w:val="22"/>
        </w:rPr>
        <w:t xml:space="preserve">The subsystem operates as a pipeline: I2S reception → audio buffering → windowing → FFT → Mel filterbank → log compression → MFCC output formatting → DDR write via DMA. The RISC-V CPU configures the pipeline and triggers NPU inference when a complete MFCC feature frame is ready.</w:t>
      </w:r>
    </w:p>
    <w:p>
      <w:pPr>
        <w:pStyle w:val="Heading2"/>
      </w:pPr>
      <w:r>
        <w:rPr>
          <w:rFonts w:ascii="Arial" w:cs="Arial" w:eastAsia="Arial" w:hAnsi="Arial"/>
          <w:b/>
          <w:bCs/>
          <w:sz w:val="28"/>
          <w:szCs w:val="28"/>
        </w:rPr>
        <w:t xml:space="preserve">1.1 Role in the System</w:t>
      </w:r>
    </w:p>
    <w:p>
      <w:pPr>
        <w:pStyle w:val="ListParagraph"/>
        <w:numPr>
          <w:ilvl w:val="0"/>
          <w:numId w:val="2"/>
        </w:numPr>
        <w:spacing w:after="60" w:line="276"/>
      </w:pPr>
      <w:r>
        <w:rPr>
          <w:rFonts w:ascii="Arial" w:cs="Arial" w:eastAsia="Arial" w:hAnsi="Arial"/>
          <w:sz w:val="22"/>
          <w:szCs w:val="22"/>
        </w:rPr>
        <w:t xml:space="preserve">Receives 16-bit PCM audio samples from an external I2S audio codec at 16 kHz sample rate</w:t>
      </w:r>
    </w:p>
    <w:p>
      <w:pPr>
        <w:pStyle w:val="ListParagraph"/>
        <w:numPr>
          <w:ilvl w:val="0"/>
          <w:numId w:val="2"/>
        </w:numPr>
        <w:spacing w:after="60" w:line="276"/>
      </w:pPr>
      <w:r>
        <w:rPr>
          <w:rFonts w:ascii="Arial" w:cs="Arial" w:eastAsia="Arial" w:hAnsi="Arial"/>
          <w:sz w:val="22"/>
          <w:szCs w:val="22"/>
        </w:rPr>
        <w:t xml:space="preserve">Buffers audio frames (40ms windows with 20ms stride, matched to ARM DS-CNN training parameters)</w:t>
      </w:r>
    </w:p>
    <w:p>
      <w:pPr>
        <w:pStyle w:val="ListParagraph"/>
        <w:numPr>
          <w:ilvl w:val="0"/>
          <w:numId w:val="2"/>
        </w:numPr>
        <w:spacing w:after="60" w:line="276"/>
      </w:pPr>
      <w:r>
        <w:rPr>
          <w:rFonts w:ascii="Arial" w:cs="Arial" w:eastAsia="Arial" w:hAnsi="Arial"/>
          <w:sz w:val="22"/>
          <w:szCs w:val="22"/>
        </w:rPr>
        <w:t xml:space="preserve">Computes MFCC features in hardware for low-latency wake-word preprocessing</w:t>
      </w:r>
    </w:p>
    <w:p>
      <w:pPr>
        <w:pStyle w:val="ListParagraph"/>
        <w:numPr>
          <w:ilvl w:val="0"/>
          <w:numId w:val="2"/>
        </w:numPr>
        <w:spacing w:after="60" w:line="276"/>
      </w:pPr>
      <w:r>
        <w:rPr>
          <w:rFonts w:ascii="Arial" w:cs="Arial" w:eastAsia="Arial" w:hAnsi="Arial"/>
          <w:sz w:val="22"/>
          <w:szCs w:val="22"/>
        </w:rPr>
        <w:t xml:space="preserve">Writes completed MFCC feature vectors to DDR via DMA for NPU consumption</w:t>
      </w:r>
    </w:p>
    <w:p>
      <w:pPr>
        <w:pStyle w:val="ListParagraph"/>
        <w:numPr>
          <w:ilvl w:val="0"/>
          <w:numId w:val="2"/>
        </w:numPr>
        <w:spacing w:after="60" w:line="276"/>
      </w:pPr>
      <w:r>
        <w:rPr>
          <w:rFonts w:ascii="Arial" w:cs="Arial" w:eastAsia="Arial" w:hAnsi="Arial"/>
          <w:sz w:val="22"/>
          <w:szCs w:val="22"/>
        </w:rPr>
        <w:t xml:space="preserve">Raises interrupt to CPU when a complete feature frame (multiple MFCC vectors) is ready</w:t>
      </w:r>
    </w:p>
    <w:p>
      <w:pPr>
        <w:pStyle w:val="ListParagraph"/>
        <w:numPr>
          <w:ilvl w:val="0"/>
          <w:numId w:val="2"/>
        </w:numPr>
        <w:spacing w:after="60" w:line="276"/>
      </w:pPr>
      <w:r>
        <w:rPr>
          <w:rFonts w:ascii="Arial" w:cs="Arial" w:eastAsia="Arial" w:hAnsi="Arial"/>
          <w:sz w:val="22"/>
          <w:szCs w:val="22"/>
        </w:rPr>
        <w:t xml:space="preserve">Provides audio pass-through mode for streaming raw PCM to DDR (used for speech-to-text offload to mobile)</w:t>
      </w:r>
    </w:p>
    <w:p>
      <w:pPr>
        <w:pStyle w:val="Heading2"/>
      </w:pPr>
      <w:r>
        <w:rPr>
          <w:rFonts w:ascii="Arial" w:cs="Arial" w:eastAsia="Arial" w:hAnsi="Arial"/>
          <w:b/>
          <w:bCs/>
          <w:sz w:val="28"/>
          <w:szCs w:val="28"/>
        </w:rPr>
        <w:t xml:space="preserve">1.2 What the Audio Subsystem Does NOT Do</w:t>
      </w:r>
    </w:p>
    <w:p>
      <w:pPr>
        <w:pStyle w:val="ListParagraph"/>
        <w:numPr>
          <w:ilvl w:val="0"/>
          <w:numId w:val="2"/>
        </w:numPr>
        <w:spacing w:after="60" w:line="276"/>
      </w:pPr>
      <w:r>
        <w:rPr>
          <w:rFonts w:ascii="Arial" w:cs="Arial" w:eastAsia="Arial" w:hAnsi="Arial"/>
          <w:sz w:val="22"/>
          <w:szCs w:val="22"/>
        </w:rPr>
        <w:t xml:space="preserve">Does not run the DS-CNN wake-word model — NPU handles all neural network inference</w:t>
      </w:r>
    </w:p>
    <w:p>
      <w:pPr>
        <w:pStyle w:val="ListParagraph"/>
        <w:numPr>
          <w:ilvl w:val="0"/>
          <w:numId w:val="2"/>
        </w:numPr>
        <w:spacing w:after="60" w:line="276"/>
      </w:pPr>
      <w:r>
        <w:rPr>
          <w:rFonts w:ascii="Arial" w:cs="Arial" w:eastAsia="Arial" w:hAnsi="Arial"/>
          <w:sz w:val="22"/>
          <w:szCs w:val="22"/>
        </w:rPr>
        <w:t xml:space="preserve">Does not perform Softmax or confidence thresholding — handled by RISC-V CPU in firmware</w:t>
      </w:r>
    </w:p>
    <w:p>
      <w:pPr>
        <w:pStyle w:val="ListParagraph"/>
        <w:numPr>
          <w:ilvl w:val="0"/>
          <w:numId w:val="2"/>
        </w:numPr>
        <w:spacing w:after="60" w:line="276"/>
      </w:pPr>
      <w:r>
        <w:rPr>
          <w:rFonts w:ascii="Arial" w:cs="Arial" w:eastAsia="Arial" w:hAnsi="Arial"/>
          <w:sz w:val="22"/>
          <w:szCs w:val="22"/>
        </w:rPr>
        <w:t xml:space="preserve">Does not implement the audio DAC/speaker output path — separate subsystem (Chip 2B in ASIC Phase 1)</w:t>
      </w:r>
    </w:p>
    <w:p>
      <w:pPr>
        <w:pStyle w:val="ListParagraph"/>
        <w:numPr>
          <w:ilvl w:val="0"/>
          <w:numId w:val="2"/>
        </w:numPr>
        <w:spacing w:after="60" w:line="276"/>
      </w:pPr>
      <w:r>
        <w:rPr>
          <w:rFonts w:ascii="Arial" w:cs="Arial" w:eastAsia="Arial" w:hAnsi="Arial"/>
          <w:sz w:val="22"/>
          <w:szCs w:val="22"/>
        </w:rPr>
        <w:t xml:space="preserve">Does not implement beamforming — single microphone channel in Phase 0; multi-mic in Phase 2</w:t>
      </w:r>
    </w:p>
    <w:p>
      <w:pPr>
        <w:pStyle w:val="ListParagraph"/>
        <w:numPr>
          <w:ilvl w:val="0"/>
          <w:numId w:val="2"/>
        </w:numPr>
        <w:spacing w:after="60" w:line="276"/>
      </w:pPr>
      <w:r>
        <w:rPr>
          <w:rFonts w:ascii="Arial" w:cs="Arial" w:eastAsia="Arial" w:hAnsi="Arial"/>
          <w:sz w:val="22"/>
          <w:szCs w:val="22"/>
        </w:rPr>
        <w:t xml:space="preserve">Does not manage its own inference scheduling — CPU orchestrates MFCC-to-NPU handoff</w:t>
      </w:r>
    </w:p>
    <w:p>
      <w:pPr>
        <w:pStyle w:val="Heading2"/>
      </w:pPr>
      <w:r>
        <w:rPr>
          <w:rFonts w:ascii="Arial" w:cs="Arial" w:eastAsia="Arial" w:hAnsi="Arial"/>
          <w:b/>
          <w:bCs/>
          <w:sz w:val="28"/>
          <w:szCs w:val="28"/>
        </w:rPr>
        <w:t xml:space="preserve">1.3 Locked Architecture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Decision</w:t>
            </w:r>
          </w:p>
        </w:tc>
        <w:tc>
          <w:tcPr>
            <w:tcW w:type="dxa" w:w="3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Interface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 Slave Receiver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Standard interface to external codec; simplest integration on FPGA</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Sample Rate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kHz</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Standard for keyword spotting models (DS-CNN)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Sample Width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16-bit signed PCM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Sufficient SNR for voice; matches I2S codec output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Implementation</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Hardware pipeline (Phase 0)</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Reduces CPU load; validates RTL for ASIC migration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 Size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1024-point radix-2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Matches 40ms window at 16 kHz (640/16000 = 40ms); next power-of-2 above 640</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Mel Filters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40 triangular filters</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Standard for DS-CNN keyword spotting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Coefficients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 per frame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DCT of 40 mel energies, keep first 10 (matches ARM --dct_coefficient_count 10)</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Window Function</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Hamming</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Standard for speech; reduces spectral leakage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Size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640 samples (40ms)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Matches ARM DS-CNN training: --window_size_ms 40</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Stride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320 samples (20ms)</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Matches ARM DS-CNN training: --window_stride_ms 20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Feature Frame Depth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49 MFCC vectors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second of audio (49 x 20ms = 980ms); matches DS-CNN 1-second input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Arithmetic Precision</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16-bit fixed-point</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Sufficient for MFCC; minimizes FPGA resources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 Width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32-bit AXI4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Adequate bandwidth for audio data rates (~320 KB/s peak)</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Control Interface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AXI4-Lite (32-bit)</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Consistent with RISC-V peripheral register access pattern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Clock (FPGA)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MHz</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Same as RISC-V subsystem system clock</w:t>
            </w:r>
          </w:p>
        </w:tc>
      </w:tr>
    </w:tbl>
    <w:p>
      <w:r>
        <w:br w:type="page"/>
      </w:r>
    </w:p>
    <w:p>
      <w:pPr>
        <w:pStyle w:val="Heading1"/>
      </w:pPr>
      <w:r>
        <w:rPr>
          <w:rFonts w:ascii="Arial" w:cs="Arial" w:eastAsia="Arial" w:hAnsi="Arial"/>
          <w:b/>
          <w:bCs/>
          <w:sz w:val="32"/>
          <w:szCs w:val="32"/>
        </w:rPr>
        <w:t xml:space="preserve">2. Use Case Compute Requirements</w:t>
      </w:r>
    </w:p>
    <w:p>
      <w:pPr>
        <w:spacing w:after="120" w:line="276"/>
      </w:pPr>
      <w:r>
        <w:rPr>
          <w:rFonts w:ascii="Arial" w:cs="Arial" w:eastAsia="Arial" w:hAnsi="Arial"/>
          <w:sz w:val="22"/>
          <w:szCs w:val="22"/>
        </w:rPr>
        <w:t xml:space="preserve">The audio subsystem serves a single primary use case: wake-word detection. This section validates the pipeline throughput requirements.</w:t>
      </w:r>
    </w:p>
    <w:p>
      <w:pPr>
        <w:pStyle w:val="Heading2"/>
      </w:pPr>
      <w:r>
        <w:rPr>
          <w:rFonts w:ascii="Arial" w:cs="Arial" w:eastAsia="Arial" w:hAnsi="Arial"/>
          <w:b/>
          <w:bCs/>
          <w:sz w:val="28"/>
          <w:szCs w:val="28"/>
        </w:rPr>
        <w:t xml:space="preserve">2.1 Timing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c>
          <w:tcPr>
            <w:tcW w:type="dxa" w:w="3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sample rate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16,000 samples/sec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One 16-bit sample every 62.5 µs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period (stride)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 ms (320 samples)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New MFCC vector needed every 20 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 computation budget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20 ms per frame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1024-point FFT must complete within frame stride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 at 100 MHz</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~102 µs (radix-2 butterfly)</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1024 * log2(1024) * 1 cycle = ~10240 cycles = 102 µs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Mel filterbank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~40 µs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40 filters x ~100 multiply-accumulate operations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 + DCT</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 µs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 lookup + 10-coefficient DCT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MFCC latency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~170 µs per frame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Well within 20 ms budget (117x margin)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feature frame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980 ms (49 vectors x 20 ms)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triggers NPU after 49th MFCC vector written to DDR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inference (DS-CNN)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5 ms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 MMAC for DS-CNN-S at 12.8 GMAC/s peak</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wake-word latency</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~1000 ms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Feature accumulation (~1s) + inference (~5ms); acceptable for UX</w:t>
            </w:r>
          </w:p>
        </w:tc>
      </w:tr>
    </w:tbl>
    <w:p>
      <w:pPr>
        <w:pStyle w:val="Heading2"/>
      </w:pPr>
      <w:r>
        <w:rPr>
          <w:rFonts w:ascii="Arial" w:cs="Arial" w:eastAsia="Arial" w:hAnsi="Arial"/>
          <w:b/>
          <w:bCs/>
          <w:sz w:val="28"/>
          <w:szCs w:val="28"/>
        </w:rPr>
        <w:t xml:space="preserve">2.2 Bandwidth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Path</w:t>
            </w:r>
          </w:p>
        </w:tc>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Bandwidth</w:t>
            </w:r>
          </w:p>
        </w:tc>
        <w:tc>
          <w:tcPr>
            <w:tcW w:type="dxa" w:w="3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 input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 KB/s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kHz x 16-bit = 256 kbps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output to DDR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 KB/s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 coefficients x 16-bit x 50 frames/sec / 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Raw PCM pass-through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 KB/s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When streaming to DDR for mobile offload</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 to DDR peak</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 MB/s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Negligible vs DDR bandwidth (6.4 GB/s)</w:t>
            </w:r>
          </w:p>
        </w:tc>
      </w:tr>
    </w:tbl>
    <w:p>
      <w:pPr>
        <w:spacing w:after="120" w:line="276"/>
      </w:pPr>
      <w:r>
        <w:rPr>
          <w:rFonts w:ascii="Arial" w:cs="Arial" w:eastAsia="Arial" w:hAnsi="Arial"/>
          <w:sz w:val="22"/>
          <w:szCs w:val="22"/>
        </w:rPr>
        <w:t xml:space="preserve">Audio data rates are trivially small relative to DDR bandwidth. No bandwidth contention with NPU DMA is expected.</w:t>
      </w:r>
    </w:p>
    <w:p>
      <w:r>
        <w:br w:type="page"/>
      </w:r>
    </w:p>
    <w:p>
      <w:pPr>
        <w:pStyle w:val="Heading1"/>
      </w:pPr>
      <w:r>
        <w:rPr>
          <w:rFonts w:ascii="Arial" w:cs="Arial" w:eastAsia="Arial" w:hAnsi="Arial"/>
          <w:b/>
          <w:bCs/>
          <w:sz w:val="32"/>
          <w:szCs w:val="32"/>
        </w:rPr>
        <w:t xml:space="preserve">3. Audio Subsystem Microarchitecture</w:t>
      </w:r>
    </w:p>
    <w:p>
      <w:pPr>
        <w:pStyle w:val="Heading2"/>
      </w:pPr>
      <w:r>
        <w:rPr>
          <w:rFonts w:ascii="Arial" w:cs="Arial" w:eastAsia="Arial" w:hAnsi="Arial"/>
          <w:b/>
          <w:bCs/>
          <w:sz w:val="28"/>
          <w:szCs w:val="28"/>
        </w:rPr>
        <w:t xml:space="preserve">3.1 Top-Level Block Diagram</w:t>
      </w:r>
    </w:p>
    <w:p>
      <w:pPr>
        <w:spacing w:after="120" w:line="276"/>
      </w:pPr>
      <w:r>
        <w:rPr>
          <w:rFonts w:ascii="Arial" w:cs="Arial" w:eastAsia="Arial" w:hAnsi="Arial"/>
          <w:sz w:val="22"/>
          <w:szCs w:val="22"/>
        </w:rPr>
        <w:t xml:space="preserve">The audio subsystem is organized into five functional stages: Interface, Buffering, Feature Extraction, Output, and Control.</w:t>
      </w:r>
    </w:p>
    <w:p>
      <w:pPr>
        <w:shd w:fill="F5F5F5" w:val="clear"/>
        <w:spacing w:after="20" w:line="240"/>
      </w:pPr>
      <w:r>
        <w:rPr>
          <w:rFonts w:ascii="Courier New" w:cs="Courier New" w:eastAsia="Courier New" w:hAnsi="Courier New"/>
          <w:sz w:val="18"/>
          <w:szCs w:val="18"/>
        </w:rPr>
        <w:t xml:space="preserve">AUDIO SUBSYSTEM — Top-Level Block View</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w:t>
      </w:r>
    </w:p>
    <w:p>
      <w:pPr>
        <w:shd w:fill="F5F5F5" w:val="clear"/>
        <w:spacing w:after="20" w:line="240"/>
      </w:pPr>
      <w:r>
        <w:rPr>
          <w:rFonts w:ascii="Courier New" w:cs="Courier New" w:eastAsia="Courier New" w:hAnsi="Courier New"/>
          <w:sz w:val="18"/>
          <w:szCs w:val="18"/>
        </w:rPr>
        <w:t xml:space="preserve">│  AUDIO SUBSYSTEM                                            │</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  AXI4-Lite ──► Audio Controller ◄── Interrupt Out          │</w:t>
      </w:r>
    </w:p>
    <w:p>
      <w:pPr>
        <w:shd w:fill="F5F5F5" w:val="clear"/>
        <w:spacing w:after="20" w:line="240"/>
      </w:pPr>
      <w:r>
        <w:rPr>
          <w:rFonts w:ascii="Courier New" w:cs="Courier New" w:eastAsia="Courier New" w:hAnsi="Courier New"/>
          <w:sz w:val="18"/>
          <w:szCs w:val="18"/>
        </w:rPr>
        <w:t xml:space="preserve">│  (CPU regs)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I2S_SCK/WS/SD    │                                          │</w:t>
      </w:r>
    </w:p>
    <w:p>
      <w:pPr>
        <w:shd w:fill="F5F5F5" w:val="clear"/>
        <w:spacing w:after="20" w:line="240"/>
      </w:pPr>
      <w:r>
        <w:rPr>
          <w:rFonts w:ascii="Courier New" w:cs="Courier New" w:eastAsia="Courier New" w:hAnsi="Courier New"/>
          <w:sz w:val="18"/>
          <w:szCs w:val="18"/>
        </w:rPr>
        <w:t xml:space="preserve">│       │            │                                          │</w:t>
      </w:r>
    </w:p>
    <w:p>
      <w:pPr>
        <w:shd w:fill="F5F5F5" w:val="clear"/>
        <w:spacing w:after="20" w:line="240"/>
      </w:pPr>
      <w:r>
        <w:rPr>
          <w:rFonts w:ascii="Courier New" w:cs="Courier New" w:eastAsia="Courier New" w:hAnsi="Courier New"/>
          <w:sz w:val="18"/>
          <w:szCs w:val="18"/>
        </w:rPr>
        <w:t xml:space="preserve">│       ▼            ▼                                          │</w:t>
      </w:r>
    </w:p>
    <w:p>
      <w:pPr>
        <w:shd w:fill="F5F5F5" w:val="clear"/>
        <w:spacing w:after="20" w:line="240"/>
      </w:pPr>
      <w:r>
        <w:rPr>
          <w:rFonts w:ascii="Courier New" w:cs="Courier New" w:eastAsia="Courier New" w:hAnsi="Courier New"/>
          <w:sz w:val="18"/>
          <w:szCs w:val="18"/>
        </w:rPr>
        <w:t xml:space="preserve">│  ┌───────────┐  ┌─────────────┐                              │</w:t>
      </w:r>
    </w:p>
    <w:p>
      <w:pPr>
        <w:shd w:fill="F5F5F5" w:val="clear"/>
        <w:spacing w:after="20" w:line="240"/>
      </w:pPr>
      <w:r>
        <w:rPr>
          <w:rFonts w:ascii="Courier New" w:cs="Courier New" w:eastAsia="Courier New" w:hAnsi="Courier New"/>
          <w:sz w:val="18"/>
          <w:szCs w:val="18"/>
        </w:rPr>
        <w:t xml:space="preserve">│  │ I2S RX     │  │ Audio FIFO  │   mode=passthrough?        │</w:t>
      </w:r>
    </w:p>
    <w:p>
      <w:pPr>
        <w:shd w:fill="F5F5F5" w:val="clear"/>
        <w:spacing w:after="20" w:line="240"/>
      </w:pPr>
      <w:r>
        <w:rPr>
          <w:rFonts w:ascii="Courier New" w:cs="Courier New" w:eastAsia="Courier New" w:hAnsi="Courier New"/>
          <w:sz w:val="18"/>
          <w:szCs w:val="18"/>
        </w:rPr>
        <w:t xml:space="preserve">│  │ Controller │─►│ (1024 x 16) │─────[YES]──► DMA ─► DDR   │</w:t>
      </w:r>
    </w:p>
    <w:p>
      <w:pPr>
        <w:shd w:fill="F5F5F5" w:val="clear"/>
        <w:spacing w:after="20" w:line="240"/>
      </w:pPr>
      <w:r>
        <w:rPr>
          <w:rFonts w:ascii="Courier New" w:cs="Courier New" w:eastAsia="Courier New" w:hAnsi="Courier New"/>
          <w:sz w:val="18"/>
          <w:szCs w:val="18"/>
        </w:rPr>
        <w:t xml:space="preserve">│  └───────────┘  └──────┬──────┘                              │</w:t>
      </w:r>
    </w:p>
    <w:p>
      <w:pPr>
        <w:shd w:fill="F5F5F5" w:val="clear"/>
        <w:spacing w:after="20" w:line="240"/>
      </w:pPr>
      <w:r>
        <w:rPr>
          <w:rFonts w:ascii="Courier New" w:cs="Courier New" w:eastAsia="Courier New" w:hAnsi="Courier New"/>
          <w:sz w:val="18"/>
          <w:szCs w:val="18"/>
        </w:rPr>
        <w:t xml:space="preserve">│                    │ [NO: MFCC mode]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Window + Hamming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1024-pt FFT      │                                │</w:t>
      </w:r>
    </w:p>
    <w:p>
      <w:pPr>
        <w:shd w:fill="F5F5F5" w:val="clear"/>
        <w:spacing w:after="20" w:line="240"/>
      </w:pPr>
      <w:r>
        <w:rPr>
          <w:rFonts w:ascii="Courier New" w:cs="Courier New" w:eastAsia="Courier New" w:hAnsi="Courier New"/>
          <w:sz w:val="18"/>
          <w:szCs w:val="18"/>
        </w:rPr>
        <w:t xml:space="preserve">│            │ (Radix-2 DIT)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Power Spectrum   │  |X(k)|^2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Mel Filterbank   │  40 triangular filters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Log Compress     │  log(x) via LUT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DCT (Type-II)    │  40 → 10 coefficients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MFCC Output Buf  │  49 x 10 feature frame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DMA ─► DDR (MFCC feature tensor)                 │</w:t>
      </w:r>
    </w:p>
    <w:p>
      <w:pPr>
        <w:shd w:fill="F5F5F5" w:val="clear"/>
        <w:spacing w:after="20" w:line="240"/>
      </w:pPr>
      <w:r>
        <w:rPr>
          <w:rFonts w:ascii="Courier New" w:cs="Courier New" w:eastAsia="Courier New" w:hAnsi="Courier New"/>
          <w:sz w:val="18"/>
          <w:szCs w:val="18"/>
        </w:rPr>
        <w:t xml:space="preserve">│              IRQ ─► CPU (feature_frame_ready)                 │</w:t>
      </w:r>
    </w:p>
    <w:p>
      <w:pPr>
        <w:shd w:fill="F5F5F5" w:val="clear"/>
        <w:spacing w:after="20" w:line="240"/>
      </w:pPr>
      <w:r>
        <w:rPr>
          <w:rFonts w:ascii="Courier New" w:cs="Courier New" w:eastAsia="Courier New" w:hAnsi="Courier New"/>
          <w:sz w:val="18"/>
          <w:szCs w:val="18"/>
        </w:rPr>
        <w:t xml:space="preserve">└──────────────────────────────────────────────────────────────┘</w:t>
      </w:r>
    </w:p>
    <w:p>
      <w:pPr>
        <w:pStyle w:val="Heading2"/>
      </w:pPr>
      <w:r>
        <w:rPr>
          <w:rFonts w:ascii="Arial" w:cs="Arial" w:eastAsia="Arial" w:hAnsi="Arial"/>
          <w:b/>
          <w:bCs/>
          <w:sz w:val="28"/>
          <w:szCs w:val="28"/>
        </w:rPr>
        <w:t xml:space="preserve">3.2 Internal Block Descriptions</w:t>
      </w:r>
    </w:p>
    <w:p>
      <w:pPr>
        <w:pStyle w:val="Heading3"/>
      </w:pPr>
      <w:r>
        <w:rPr>
          <w:rFonts w:ascii="Arial" w:cs="Arial" w:eastAsia="Arial" w:hAnsi="Arial"/>
          <w:b/>
          <w:bCs/>
          <w:sz w:val="24"/>
          <w:szCs w:val="24"/>
        </w:rPr>
        <w:t xml:space="preserve">3.2.1 Audio Controller (audio_controller.sv)</w:t>
      </w:r>
    </w:p>
    <w:p>
      <w:pPr>
        <w:spacing w:after="120" w:line="276"/>
      </w:pPr>
      <w:r>
        <w:rPr>
          <w:rFonts w:ascii="Arial" w:cs="Arial" w:eastAsia="Arial" w:hAnsi="Arial"/>
          <w:sz w:val="22"/>
          <w:szCs w:val="22"/>
        </w:rPr>
        <w:t xml:space="preserve">The Audio Controller is the top-level orchestrator for the audio subsystem. It receives configuration from the CPU via AXI-Lite registers and sequences the MFCC pipeline stages.</w:t>
      </w:r>
    </w:p>
    <w:p>
      <w:pPr>
        <w:pStyle w:val="ListParagraph"/>
        <w:numPr>
          <w:ilvl w:val="0"/>
          <w:numId w:val="2"/>
        </w:numPr>
        <w:spacing w:after="60" w:line="276"/>
      </w:pPr>
      <w:r>
        <w:rPr>
          <w:rFonts w:ascii="Arial" w:cs="Arial" w:eastAsia="Arial" w:hAnsi="Arial"/>
          <w:sz w:val="22"/>
          <w:szCs w:val="22"/>
        </w:rPr>
        <w:t xml:space="preserve">Decodes operating mode from MODE register (MFCC mode vs. raw pass-through mode)</w:t>
      </w:r>
    </w:p>
    <w:p>
      <w:pPr>
        <w:pStyle w:val="ListParagraph"/>
        <w:numPr>
          <w:ilvl w:val="0"/>
          <w:numId w:val="2"/>
        </w:numPr>
        <w:spacing w:after="60" w:line="276"/>
      </w:pPr>
      <w:r>
        <w:rPr>
          <w:rFonts w:ascii="Arial" w:cs="Arial" w:eastAsia="Arial" w:hAnsi="Arial"/>
          <w:sz w:val="22"/>
          <w:szCs w:val="22"/>
        </w:rPr>
        <w:t xml:space="preserve">Monitors audio FIFO fill level; triggers windowing when sufficient samples are available (640 samples for a frame)</w:t>
      </w:r>
    </w:p>
    <w:p>
      <w:pPr>
        <w:pStyle w:val="ListParagraph"/>
        <w:numPr>
          <w:ilvl w:val="0"/>
          <w:numId w:val="2"/>
        </w:numPr>
        <w:spacing w:after="60" w:line="276"/>
      </w:pPr>
      <w:r>
        <w:rPr>
          <w:rFonts w:ascii="Arial" w:cs="Arial" w:eastAsia="Arial" w:hAnsi="Arial"/>
          <w:sz w:val="22"/>
          <w:szCs w:val="22"/>
        </w:rPr>
        <w:t xml:space="preserve">Sequences pipeline stages: window → FFT → power spectrum → mel → log → DCT</w:t>
      </w:r>
    </w:p>
    <w:p>
      <w:pPr>
        <w:pStyle w:val="ListParagraph"/>
        <w:numPr>
          <w:ilvl w:val="0"/>
          <w:numId w:val="2"/>
        </w:numPr>
        <w:spacing w:after="60" w:line="276"/>
      </w:pPr>
      <w:r>
        <w:rPr>
          <w:rFonts w:ascii="Arial" w:cs="Arial" w:eastAsia="Arial" w:hAnsi="Arial"/>
          <w:sz w:val="22"/>
          <w:szCs w:val="22"/>
        </w:rPr>
        <w:t xml:space="preserve">Counts completed MFCC vectors; triggers DMA to DDR when MFCC output buffer has a complete row</w:t>
      </w:r>
    </w:p>
    <w:p>
      <w:pPr>
        <w:pStyle w:val="ListParagraph"/>
        <w:numPr>
          <w:ilvl w:val="0"/>
          <w:numId w:val="2"/>
        </w:numPr>
        <w:spacing w:after="60" w:line="276"/>
      </w:pPr>
      <w:r>
        <w:rPr>
          <w:rFonts w:ascii="Arial" w:cs="Arial" w:eastAsia="Arial" w:hAnsi="Arial"/>
          <w:sz w:val="22"/>
          <w:szCs w:val="22"/>
        </w:rPr>
        <w:t xml:space="preserve">Tracks feature frame count (49 vectors); asserts AUDIO_FRAME_READY interrupt when full frame is ready</w:t>
      </w:r>
    </w:p>
    <w:p>
      <w:pPr>
        <w:pStyle w:val="ListParagraph"/>
        <w:numPr>
          <w:ilvl w:val="0"/>
          <w:numId w:val="2"/>
        </w:numPr>
        <w:spacing w:after="60" w:line="276"/>
      </w:pPr>
      <w:r>
        <w:rPr>
          <w:rFonts w:ascii="Arial" w:cs="Arial" w:eastAsia="Arial" w:hAnsi="Arial"/>
          <w:sz w:val="22"/>
          <w:szCs w:val="22"/>
        </w:rPr>
        <w:t xml:space="preserve">Updates STATUS register after each pipeline stage completion</w:t>
      </w:r>
    </w:p>
    <w:p>
      <w:pPr>
        <w:pStyle w:val="Heading3"/>
      </w:pPr>
      <w:r>
        <w:rPr>
          <w:rFonts w:ascii="Arial" w:cs="Arial" w:eastAsia="Arial" w:hAnsi="Arial"/>
          <w:b/>
          <w:bCs/>
          <w:sz w:val="24"/>
          <w:szCs w:val="24"/>
        </w:rPr>
        <w:t xml:space="preserve">3.2.2 I2S Receiver (i2s_rx.sv)</w:t>
      </w:r>
    </w:p>
    <w:p>
      <w:pPr>
        <w:spacing w:after="120" w:line="276"/>
      </w:pPr>
      <w:r>
        <w:rPr>
          <w:rFonts w:ascii="Arial" w:cs="Arial" w:eastAsia="Arial" w:hAnsi="Arial"/>
          <w:sz w:val="22"/>
          <w:szCs w:val="22"/>
        </w:rPr>
        <w:t xml:space="preserve">The I2S receiver captures serial audio data from an external codec. It operates as an I2S slave, with the codec providing SCK (bit clock) and WS (word select/LRCK).</w:t>
      </w:r>
    </w:p>
    <w:p>
      <w:pPr>
        <w:pStyle w:val="ListParagraph"/>
        <w:numPr>
          <w:ilvl w:val="0"/>
          <w:numId w:val="2"/>
        </w:numPr>
        <w:spacing w:after="60" w:line="276"/>
      </w:pPr>
      <w:r>
        <w:rPr>
          <w:rFonts w:ascii="Arial" w:cs="Arial" w:eastAsia="Arial" w:hAnsi="Arial"/>
          <w:sz w:val="22"/>
          <w:szCs w:val="22"/>
        </w:rPr>
        <w:t xml:space="preserve">Receives serial data on I2S_SD_I, synchronized to I2S_SCK_I</w:t>
      </w:r>
    </w:p>
    <w:p>
      <w:pPr>
        <w:pStyle w:val="ListParagraph"/>
        <w:numPr>
          <w:ilvl w:val="0"/>
          <w:numId w:val="2"/>
        </w:numPr>
        <w:spacing w:after="60" w:line="276"/>
      </w:pPr>
      <w:r>
        <w:rPr>
          <w:rFonts w:ascii="Arial" w:cs="Arial" w:eastAsia="Arial" w:hAnsi="Arial"/>
          <w:sz w:val="22"/>
          <w:szCs w:val="22"/>
        </w:rPr>
        <w:t xml:space="preserve">Deserializes 16-bit left-channel samples (mono capture for wake-word; right channel discarded)</w:t>
      </w:r>
    </w:p>
    <w:p>
      <w:pPr>
        <w:pStyle w:val="ListParagraph"/>
        <w:numPr>
          <w:ilvl w:val="0"/>
          <w:numId w:val="2"/>
        </w:numPr>
        <w:spacing w:after="60" w:line="276"/>
      </w:pPr>
      <w:r>
        <w:rPr>
          <w:rFonts w:ascii="Arial" w:cs="Arial" w:eastAsia="Arial" w:hAnsi="Arial"/>
          <w:sz w:val="22"/>
          <w:szCs w:val="22"/>
        </w:rPr>
        <w:t xml:space="preserve">MSB-first format per I2S standard (data valid one SCK cycle after WS transition)</w:t>
      </w:r>
    </w:p>
    <w:p>
      <w:pPr>
        <w:pStyle w:val="ListParagraph"/>
        <w:numPr>
          <w:ilvl w:val="0"/>
          <w:numId w:val="2"/>
        </w:numPr>
        <w:spacing w:after="60" w:line="276"/>
      </w:pPr>
      <w:r>
        <w:rPr>
          <w:rFonts w:ascii="Arial" w:cs="Arial" w:eastAsia="Arial" w:hAnsi="Arial"/>
          <w:sz w:val="22"/>
          <w:szCs w:val="22"/>
        </w:rPr>
        <w:t xml:space="preserve">Outputs 16-bit signed PCM samples with a sample_valid strobe</w:t>
      </w:r>
    </w:p>
    <w:p>
      <w:pPr>
        <w:pStyle w:val="ListParagraph"/>
        <w:numPr>
          <w:ilvl w:val="0"/>
          <w:numId w:val="2"/>
        </w:numPr>
        <w:spacing w:after="60" w:line="276"/>
      </w:pPr>
      <w:r>
        <w:rPr>
          <w:rFonts w:ascii="Arial" w:cs="Arial" w:eastAsia="Arial" w:hAnsi="Arial"/>
          <w:sz w:val="22"/>
          <w:szCs w:val="22"/>
        </w:rPr>
        <w:t xml:space="preserve">I2S_SCK frequency: 16 kHz x 2 channels x 16 bits = 512 kHz (provided by codec)</w:t>
      </w:r>
    </w:p>
    <w:p>
      <w:pPr>
        <w:pStyle w:val="Heading3"/>
      </w:pPr>
      <w:r>
        <w:rPr>
          <w:rFonts w:ascii="Arial" w:cs="Arial" w:eastAsia="Arial" w:hAnsi="Arial"/>
          <w:b/>
          <w:bCs/>
          <w:sz w:val="24"/>
          <w:szCs w:val="24"/>
        </w:rPr>
        <w:t xml:space="preserve">3.2.3 Audio FIFO (audio_fifo.sv)</w:t>
      </w:r>
    </w:p>
    <w:p>
      <w:pPr>
        <w:spacing w:after="120" w:line="276"/>
      </w:pPr>
      <w:r>
        <w:rPr>
          <w:rFonts w:ascii="Arial" w:cs="Arial" w:eastAsia="Arial" w:hAnsi="Arial"/>
          <w:sz w:val="22"/>
          <w:szCs w:val="22"/>
        </w:rPr>
        <w:t xml:space="preserve">Circular FIFO buffer between I2S receiver and the MFCC pipeline. Provides rate decoupling between the continuous I2S sample stream and the bursty MFCC frame processing.</w:t>
      </w:r>
    </w:p>
    <w:p>
      <w:pPr>
        <w:pStyle w:val="ListParagraph"/>
        <w:numPr>
          <w:ilvl w:val="0"/>
          <w:numId w:val="2"/>
        </w:numPr>
        <w:spacing w:after="60" w:line="276"/>
      </w:pPr>
      <w:r>
        <w:rPr>
          <w:rFonts w:ascii="Arial" w:cs="Arial" w:eastAsia="Arial" w:hAnsi="Arial"/>
          <w:sz w:val="22"/>
          <w:szCs w:val="22"/>
        </w:rPr>
        <w:t xml:space="preserve">Depth: 1024 entries x 16 bits (accommodates ~64ms of audio at 16 kHz; 2.5x frame size margin)</w:t>
      </w:r>
    </w:p>
    <w:p>
      <w:pPr>
        <w:pStyle w:val="ListParagraph"/>
        <w:numPr>
          <w:ilvl w:val="0"/>
          <w:numId w:val="2"/>
        </w:numPr>
        <w:spacing w:after="60" w:line="276"/>
      </w:pPr>
      <w:r>
        <w:rPr>
          <w:rFonts w:ascii="Arial" w:cs="Arial" w:eastAsia="Arial" w:hAnsi="Arial"/>
          <w:sz w:val="22"/>
          <w:szCs w:val="22"/>
        </w:rPr>
        <w:t xml:space="preserve">Synchronous FIFO (single clock domain; I2S SCK is much slower than sys_clk, samples are already synchronized)</w:t>
      </w:r>
    </w:p>
    <w:p>
      <w:pPr>
        <w:pStyle w:val="ListParagraph"/>
        <w:numPr>
          <w:ilvl w:val="0"/>
          <w:numId w:val="2"/>
        </w:numPr>
        <w:spacing w:after="60" w:line="276"/>
      </w:pPr>
      <w:r>
        <w:rPr>
          <w:rFonts w:ascii="Arial" w:cs="Arial" w:eastAsia="Arial" w:hAnsi="Arial"/>
          <w:sz w:val="22"/>
          <w:szCs w:val="22"/>
        </w:rPr>
        <w:t xml:space="preserve">Write port: from I2S receiver (sample_valid strobe)</w:t>
      </w:r>
    </w:p>
    <w:p>
      <w:pPr>
        <w:pStyle w:val="ListParagraph"/>
        <w:numPr>
          <w:ilvl w:val="0"/>
          <w:numId w:val="2"/>
        </w:numPr>
        <w:spacing w:after="60" w:line="276"/>
      </w:pPr>
      <w:r>
        <w:rPr>
          <w:rFonts w:ascii="Arial" w:cs="Arial" w:eastAsia="Arial" w:hAnsi="Arial"/>
          <w:sz w:val="22"/>
          <w:szCs w:val="22"/>
        </w:rPr>
        <w:t xml:space="preserve">Read port: consumed by windowing block (640 samples per frame, 320 samples advanced per stride)</w:t>
      </w:r>
    </w:p>
    <w:p>
      <w:pPr>
        <w:pStyle w:val="ListParagraph"/>
        <w:numPr>
          <w:ilvl w:val="0"/>
          <w:numId w:val="2"/>
        </w:numPr>
        <w:spacing w:after="60" w:line="276"/>
      </w:pPr>
      <w:r>
        <w:rPr>
          <w:rFonts w:ascii="Arial" w:cs="Arial" w:eastAsia="Arial" w:hAnsi="Arial"/>
          <w:sz w:val="22"/>
          <w:szCs w:val="22"/>
        </w:rPr>
        <w:t xml:space="preserve">Status flags: full, empty, fill_level (10-bit count)</w:t>
      </w:r>
    </w:p>
    <w:p>
      <w:pPr>
        <w:pStyle w:val="ListParagraph"/>
        <w:numPr>
          <w:ilvl w:val="0"/>
          <w:numId w:val="2"/>
        </w:numPr>
        <w:spacing w:after="60" w:line="276"/>
      </w:pPr>
      <w:r>
        <w:rPr>
          <w:rFonts w:ascii="Arial" w:cs="Arial" w:eastAsia="Arial" w:hAnsi="Arial"/>
          <w:sz w:val="22"/>
          <w:szCs w:val="22"/>
        </w:rPr>
        <w:t xml:space="preserve">Overflow behavior: overrun flag set, newest sample discarded (preserves oldest for in-progress frame)</w:t>
      </w:r>
    </w:p>
    <w:p>
      <w:pPr>
        <w:pStyle w:val="Heading3"/>
      </w:pPr>
      <w:r>
        <w:rPr>
          <w:rFonts w:ascii="Arial" w:cs="Arial" w:eastAsia="Arial" w:hAnsi="Arial"/>
          <w:b/>
          <w:bCs/>
          <w:sz w:val="24"/>
          <w:szCs w:val="24"/>
        </w:rPr>
        <w:t xml:space="preserve">3.2.4 Windowing Block (audio_window.sv)</w:t>
      </w:r>
    </w:p>
    <w:p>
      <w:pPr>
        <w:spacing w:after="120" w:line="276"/>
      </w:pPr>
      <w:r>
        <w:rPr>
          <w:rFonts w:ascii="Arial" w:cs="Arial" w:eastAsia="Arial" w:hAnsi="Arial"/>
          <w:sz w:val="22"/>
          <w:szCs w:val="22"/>
        </w:rPr>
        <w:t xml:space="preserve">Extracts overlapping frames from the audio FIFO and applies a Hamming window function.</w:t>
      </w:r>
    </w:p>
    <w:p>
      <w:pPr>
        <w:pStyle w:val="ListParagraph"/>
        <w:numPr>
          <w:ilvl w:val="0"/>
          <w:numId w:val="2"/>
        </w:numPr>
        <w:spacing w:after="60" w:line="276"/>
      </w:pPr>
      <w:r>
        <w:rPr>
          <w:rFonts w:ascii="Arial" w:cs="Arial" w:eastAsia="Arial" w:hAnsi="Arial"/>
          <w:sz w:val="22"/>
          <w:szCs w:val="22"/>
        </w:rPr>
        <w:t xml:space="preserve">Frame size: 640 samples (40ms at 16 kHz)</w:t>
      </w:r>
    </w:p>
    <w:p>
      <w:pPr>
        <w:pStyle w:val="ListParagraph"/>
        <w:numPr>
          <w:ilvl w:val="0"/>
          <w:numId w:val="2"/>
        </w:numPr>
        <w:spacing w:after="60" w:line="276"/>
      </w:pPr>
      <w:r>
        <w:rPr>
          <w:rFonts w:ascii="Arial" w:cs="Arial" w:eastAsia="Arial" w:hAnsi="Arial"/>
          <w:sz w:val="22"/>
          <w:szCs w:val="22"/>
        </w:rPr>
        <w:t xml:space="preserve">Stride: 320 samples (20ms hop). After processing a frame, the FIFO read pointer advances by 320, not 640 (overlap-add)</w:t>
      </w:r>
    </w:p>
    <w:p>
      <w:pPr>
        <w:pStyle w:val="ListParagraph"/>
        <w:numPr>
          <w:ilvl w:val="0"/>
          <w:numId w:val="2"/>
        </w:numPr>
        <w:spacing w:after="60" w:line="276"/>
      </w:pPr>
      <w:r>
        <w:rPr>
          <w:rFonts w:ascii="Arial" w:cs="Arial" w:eastAsia="Arial" w:hAnsi="Arial"/>
          <w:sz w:val="22"/>
          <w:szCs w:val="22"/>
        </w:rPr>
        <w:t xml:space="preserve">Hamming coefficients: stored in a 640-entry ROM (16-bit fixed-point, Q1.15 format)</w:t>
      </w:r>
    </w:p>
    <w:p>
      <w:pPr>
        <w:pStyle w:val="ListParagraph"/>
        <w:numPr>
          <w:ilvl w:val="0"/>
          <w:numId w:val="2"/>
        </w:numPr>
        <w:spacing w:after="60" w:line="276"/>
      </w:pPr>
      <w:r>
        <w:rPr>
          <w:rFonts w:ascii="Arial" w:cs="Arial" w:eastAsia="Arial" w:hAnsi="Arial"/>
          <w:sz w:val="22"/>
          <w:szCs w:val="22"/>
        </w:rPr>
        <w:t xml:space="preserve">Operation: output[n] = sample[n] * hamming_coeff[n] for n = 0..639</w:t>
      </w:r>
    </w:p>
    <w:p>
      <w:pPr>
        <w:pStyle w:val="ListParagraph"/>
        <w:numPr>
          <w:ilvl w:val="0"/>
          <w:numId w:val="2"/>
        </w:numPr>
        <w:spacing w:after="60" w:line="276"/>
      </w:pPr>
      <w:r>
        <w:rPr>
          <w:rFonts w:ascii="Arial" w:cs="Arial" w:eastAsia="Arial" w:hAnsi="Arial"/>
          <w:sz w:val="22"/>
          <w:szCs w:val="22"/>
        </w:rPr>
        <w:t xml:space="preserve">Zero-padding: 640 windowed samples are zero-padded to 1024 for FFT input</w:t>
      </w:r>
    </w:p>
    <w:p>
      <w:pPr>
        <w:pStyle w:val="ListParagraph"/>
        <w:numPr>
          <w:ilvl w:val="0"/>
          <w:numId w:val="2"/>
        </w:numPr>
        <w:spacing w:after="60" w:line="276"/>
      </w:pPr>
      <w:r>
        <w:rPr>
          <w:rFonts w:ascii="Arial" w:cs="Arial" w:eastAsia="Arial" w:hAnsi="Arial"/>
          <w:sz w:val="22"/>
          <w:szCs w:val="22"/>
        </w:rPr>
        <w:t xml:space="preserve">Output: 1024 x 16-bit windowed samples written to FFT input buffer (BRAM)</w:t>
      </w:r>
    </w:p>
    <w:p>
      <w:pPr>
        <w:pStyle w:val="Heading3"/>
      </w:pPr>
      <w:r>
        <w:rPr>
          <w:rFonts w:ascii="Arial" w:cs="Arial" w:eastAsia="Arial" w:hAnsi="Arial"/>
          <w:b/>
          <w:bCs/>
          <w:sz w:val="24"/>
          <w:szCs w:val="24"/>
        </w:rPr>
        <w:t xml:space="preserve">3.2.5 FFT Engine (fft_engine.sv)</w:t>
      </w:r>
    </w:p>
    <w:p>
      <w:pPr>
        <w:spacing w:after="120" w:line="276"/>
      </w:pPr>
      <w:r>
        <w:rPr>
          <w:rFonts w:ascii="Arial" w:cs="Arial" w:eastAsia="Arial" w:hAnsi="Arial"/>
          <w:sz w:val="22"/>
          <w:szCs w:val="22"/>
        </w:rPr>
        <w:t xml:space="preserve">1024-point radix-2 decimation-in-time (DIT) FFT. Computes the discrete Fourier transform of the windowed audio frame.</w:t>
      </w:r>
    </w:p>
    <w:p>
      <w:pPr>
        <w:pStyle w:val="ListParagraph"/>
        <w:numPr>
          <w:ilvl w:val="0"/>
          <w:numId w:val="2"/>
        </w:numPr>
        <w:spacing w:after="60" w:line="276"/>
      </w:pPr>
      <w:r>
        <w:rPr>
          <w:rFonts w:ascii="Arial" w:cs="Arial" w:eastAsia="Arial" w:hAnsi="Arial"/>
          <w:sz w:val="22"/>
          <w:szCs w:val="22"/>
        </w:rPr>
        <w:t xml:space="preserve">Architecture: in-place butterfly computation using dual-port BRAM</w:t>
      </w:r>
    </w:p>
    <w:p>
      <w:pPr>
        <w:pStyle w:val="ListParagraph"/>
        <w:numPr>
          <w:ilvl w:val="0"/>
          <w:numId w:val="2"/>
        </w:numPr>
        <w:spacing w:after="60" w:line="276"/>
      </w:pPr>
      <w:r>
        <w:rPr>
          <w:rFonts w:ascii="Arial" w:cs="Arial" w:eastAsia="Arial" w:hAnsi="Arial"/>
          <w:sz w:val="22"/>
          <w:szCs w:val="22"/>
        </w:rPr>
        <w:t xml:space="preserve">Stages: 10 stages (log2(1024) = 10), each stage processes 512 butterfly operations</w:t>
      </w:r>
    </w:p>
    <w:p>
      <w:pPr>
        <w:pStyle w:val="ListParagraph"/>
        <w:numPr>
          <w:ilvl w:val="0"/>
          <w:numId w:val="2"/>
        </w:numPr>
        <w:spacing w:after="60" w:line="276"/>
      </w:pPr>
      <w:r>
        <w:rPr>
          <w:rFonts w:ascii="Arial" w:cs="Arial" w:eastAsia="Arial" w:hAnsi="Arial"/>
          <w:sz w:val="22"/>
          <w:szCs w:val="22"/>
        </w:rPr>
        <w:t xml:space="preserve">Butterfly: complex multiply-add using 4 DSP multipliers per butterfly</w:t>
      </w:r>
    </w:p>
    <w:p>
      <w:pPr>
        <w:pStyle w:val="ListParagraph"/>
        <w:numPr>
          <w:ilvl w:val="0"/>
          <w:numId w:val="2"/>
        </w:numPr>
        <w:spacing w:after="60" w:line="276"/>
      </w:pPr>
      <w:r>
        <w:rPr>
          <w:rFonts w:ascii="Arial" w:cs="Arial" w:eastAsia="Arial" w:hAnsi="Arial"/>
          <w:sz w:val="22"/>
          <w:szCs w:val="22"/>
        </w:rPr>
        <w:t xml:space="preserve">Twiddle factors: 512 complex coefficients stored in ROM (16-bit real + 16-bit imaginary, Q1.15)</w:t>
      </w:r>
    </w:p>
    <w:p>
      <w:pPr>
        <w:pStyle w:val="ListParagraph"/>
        <w:numPr>
          <w:ilvl w:val="0"/>
          <w:numId w:val="2"/>
        </w:numPr>
        <w:spacing w:after="60" w:line="276"/>
      </w:pPr>
      <w:r>
        <w:rPr>
          <w:rFonts w:ascii="Arial" w:cs="Arial" w:eastAsia="Arial" w:hAnsi="Arial"/>
          <w:sz w:val="22"/>
          <w:szCs w:val="22"/>
        </w:rPr>
        <w:t xml:space="preserve">Data precision: 16-bit real + 16-bit imaginary throughout (32-bit complex)</w:t>
      </w:r>
    </w:p>
    <w:p>
      <w:pPr>
        <w:pStyle w:val="ListParagraph"/>
        <w:numPr>
          <w:ilvl w:val="0"/>
          <w:numId w:val="2"/>
        </w:numPr>
        <w:spacing w:after="60" w:line="276"/>
      </w:pPr>
      <w:r>
        <w:rPr>
          <w:rFonts w:ascii="Arial" w:cs="Arial" w:eastAsia="Arial" w:hAnsi="Arial"/>
          <w:sz w:val="22"/>
          <w:szCs w:val="22"/>
        </w:rPr>
        <w:t xml:space="preserve">Bit-reversal: input addresses are bit-reversed before stage 0 (handled by address generator)</w:t>
      </w:r>
    </w:p>
    <w:p>
      <w:pPr>
        <w:pStyle w:val="ListParagraph"/>
        <w:numPr>
          <w:ilvl w:val="0"/>
          <w:numId w:val="2"/>
        </w:numPr>
        <w:spacing w:after="60" w:line="276"/>
      </w:pPr>
      <w:r>
        <w:rPr>
          <w:rFonts w:ascii="Arial" w:cs="Arial" w:eastAsia="Arial" w:hAnsi="Arial"/>
          <w:sz w:val="22"/>
          <w:szCs w:val="22"/>
        </w:rPr>
        <w:t xml:space="preserve">Latency: ~10240 cycles at 100 MHz = ~102 µs (10 stages x 512 butterflies x 2 cycles per butterfly)</w:t>
      </w:r>
    </w:p>
    <w:p>
      <w:pPr>
        <w:pStyle w:val="ListParagraph"/>
        <w:numPr>
          <w:ilvl w:val="0"/>
          <w:numId w:val="2"/>
        </w:numPr>
        <w:spacing w:after="60" w:line="276"/>
      </w:pPr>
      <w:r>
        <w:rPr>
          <w:rFonts w:ascii="Arial" w:cs="Arial" w:eastAsia="Arial" w:hAnsi="Arial"/>
          <w:sz w:val="22"/>
          <w:szCs w:val="22"/>
        </w:rPr>
        <w:t xml:space="preserve">Output: 1024 complex frequency bins (only first 513 bins [0..N/2] are used due to real-input symmetry)</w:t>
      </w:r>
    </w:p>
    <w:p>
      <w:pPr>
        <w:pStyle w:val="Heading3"/>
      </w:pPr>
      <w:r>
        <w:rPr>
          <w:rFonts w:ascii="Arial" w:cs="Arial" w:eastAsia="Arial" w:hAnsi="Arial"/>
          <w:b/>
          <w:bCs/>
          <w:sz w:val="24"/>
          <w:szCs w:val="24"/>
        </w:rPr>
        <w:t xml:space="preserve">3.2.6 Power Spectrum Unit (power_spectrum.sv)</w:t>
      </w:r>
    </w:p>
    <w:p>
      <w:pPr>
        <w:spacing w:after="120" w:line="276"/>
      </w:pPr>
      <w:r>
        <w:rPr>
          <w:rFonts w:ascii="Arial" w:cs="Arial" w:eastAsia="Arial" w:hAnsi="Arial"/>
          <w:sz w:val="22"/>
          <w:szCs w:val="22"/>
        </w:rPr>
        <w:t xml:space="preserve">Computes the squared magnitude of each FFT bin: |X(k)|^2 = Re(k)^2 + Im(k)^2.</w:t>
      </w:r>
    </w:p>
    <w:p>
      <w:pPr>
        <w:pStyle w:val="ListParagraph"/>
        <w:numPr>
          <w:ilvl w:val="0"/>
          <w:numId w:val="2"/>
        </w:numPr>
        <w:spacing w:after="60" w:line="276"/>
      </w:pPr>
      <w:r>
        <w:rPr>
          <w:rFonts w:ascii="Arial" w:cs="Arial" w:eastAsia="Arial" w:hAnsi="Arial"/>
          <w:sz w:val="22"/>
          <w:szCs w:val="22"/>
        </w:rPr>
        <w:t xml:space="preserve">Processes 513 bins (DC through Nyquist)</w:t>
      </w:r>
    </w:p>
    <w:p>
      <w:pPr>
        <w:pStyle w:val="ListParagraph"/>
        <w:numPr>
          <w:ilvl w:val="0"/>
          <w:numId w:val="2"/>
        </w:numPr>
        <w:spacing w:after="60" w:line="276"/>
      </w:pPr>
      <w:r>
        <w:rPr>
          <w:rFonts w:ascii="Arial" w:cs="Arial" w:eastAsia="Arial" w:hAnsi="Arial"/>
          <w:sz w:val="22"/>
          <w:szCs w:val="22"/>
        </w:rPr>
        <w:t xml:space="preserve">Uses 2 DSP multipliers: one for Re^2, one for Im^2, then adds</w:t>
      </w:r>
    </w:p>
    <w:p>
      <w:pPr>
        <w:pStyle w:val="ListParagraph"/>
        <w:numPr>
          <w:ilvl w:val="0"/>
          <w:numId w:val="2"/>
        </w:numPr>
        <w:spacing w:after="60" w:line="276"/>
      </w:pPr>
      <w:r>
        <w:rPr>
          <w:rFonts w:ascii="Arial" w:cs="Arial" w:eastAsia="Arial" w:hAnsi="Arial"/>
          <w:sz w:val="22"/>
          <w:szCs w:val="22"/>
        </w:rPr>
        <w:t xml:space="preserve">Output: 513 x 32-bit unsigned power values</w:t>
      </w:r>
    </w:p>
    <w:p>
      <w:pPr>
        <w:pStyle w:val="ListParagraph"/>
        <w:numPr>
          <w:ilvl w:val="0"/>
          <w:numId w:val="2"/>
        </w:numPr>
        <w:spacing w:after="60" w:line="276"/>
      </w:pPr>
      <w:r>
        <w:rPr>
          <w:rFonts w:ascii="Arial" w:cs="Arial" w:eastAsia="Arial" w:hAnsi="Arial"/>
          <w:sz w:val="22"/>
          <w:szCs w:val="22"/>
        </w:rPr>
        <w:t xml:space="preserve">Latency: 513 cycles (~5.1 µs at 100 MHz)</w:t>
      </w:r>
    </w:p>
    <w:p>
      <w:pPr>
        <w:pStyle w:val="Heading3"/>
      </w:pPr>
      <w:r>
        <w:rPr>
          <w:rFonts w:ascii="Arial" w:cs="Arial" w:eastAsia="Arial" w:hAnsi="Arial"/>
          <w:b/>
          <w:bCs/>
          <w:sz w:val="24"/>
          <w:szCs w:val="24"/>
        </w:rPr>
        <w:t xml:space="preserve">3.2.7 Mel Filterbank (mel_filterbank.sv)</w:t>
      </w:r>
    </w:p>
    <w:p>
      <w:pPr>
        <w:spacing w:after="120" w:line="276"/>
      </w:pPr>
      <w:r>
        <w:rPr>
          <w:rFonts w:ascii="Arial" w:cs="Arial" w:eastAsia="Arial" w:hAnsi="Arial"/>
          <w:sz w:val="22"/>
          <w:szCs w:val="22"/>
        </w:rPr>
        <w:t xml:space="preserve">Applies 40 overlapping triangular filters on the mel frequency scale to the power spectrum. Each filter sums weighted power spectrum bins within its frequency range.</w:t>
      </w:r>
    </w:p>
    <w:p>
      <w:pPr>
        <w:pStyle w:val="ListParagraph"/>
        <w:numPr>
          <w:ilvl w:val="0"/>
          <w:numId w:val="2"/>
        </w:numPr>
        <w:spacing w:after="60" w:line="276"/>
      </w:pPr>
      <w:r>
        <w:rPr>
          <w:rFonts w:ascii="Arial" w:cs="Arial" w:eastAsia="Arial" w:hAnsi="Arial"/>
          <w:sz w:val="22"/>
          <w:szCs w:val="22"/>
        </w:rPr>
        <w:t xml:space="preserve">40 filters spanning 0 Hz to 8 kHz (Nyquist at 16 kHz sample rate)</w:t>
      </w:r>
    </w:p>
    <w:p>
      <w:pPr>
        <w:pStyle w:val="ListParagraph"/>
        <w:numPr>
          <w:ilvl w:val="0"/>
          <w:numId w:val="2"/>
        </w:numPr>
        <w:spacing w:after="60" w:line="276"/>
      </w:pPr>
      <w:r>
        <w:rPr>
          <w:rFonts w:ascii="Arial" w:cs="Arial" w:eastAsia="Arial" w:hAnsi="Arial"/>
          <w:sz w:val="22"/>
          <w:szCs w:val="22"/>
        </w:rPr>
        <w:t xml:space="preserve">Filter coefficients: stored in ROM. Each filter is defined by start_bin, center_bin, end_bin, and triangular weights</w:t>
      </w:r>
    </w:p>
    <w:p>
      <w:pPr>
        <w:pStyle w:val="ListParagraph"/>
        <w:numPr>
          <w:ilvl w:val="0"/>
          <w:numId w:val="2"/>
        </w:numPr>
        <w:spacing w:after="60" w:line="276"/>
      </w:pPr>
      <w:r>
        <w:rPr>
          <w:rFonts w:ascii="Arial" w:cs="Arial" w:eastAsia="Arial" w:hAnsi="Arial"/>
          <w:sz w:val="22"/>
          <w:szCs w:val="22"/>
        </w:rPr>
        <w:t xml:space="preserve">Implementation: sequential accumulator. For each filter, iterate over its bin range and accumulate weighted power values</w:t>
      </w:r>
    </w:p>
    <w:p>
      <w:pPr>
        <w:pStyle w:val="ListParagraph"/>
        <w:numPr>
          <w:ilvl w:val="0"/>
          <w:numId w:val="2"/>
        </w:numPr>
        <w:spacing w:after="60" w:line="276"/>
      </w:pPr>
      <w:r>
        <w:rPr>
          <w:rFonts w:ascii="Arial" w:cs="Arial" w:eastAsia="Arial" w:hAnsi="Arial"/>
          <w:sz w:val="22"/>
          <w:szCs w:val="22"/>
        </w:rPr>
        <w:t xml:space="preserve">Coefficient format: 16-bit fixed-point (Q0.16 unsigned)</w:t>
      </w:r>
    </w:p>
    <w:p>
      <w:pPr>
        <w:pStyle w:val="ListParagraph"/>
        <w:numPr>
          <w:ilvl w:val="0"/>
          <w:numId w:val="2"/>
        </w:numPr>
        <w:spacing w:after="60" w:line="276"/>
      </w:pPr>
      <w:r>
        <w:rPr>
          <w:rFonts w:ascii="Arial" w:cs="Arial" w:eastAsia="Arial" w:hAnsi="Arial"/>
          <w:sz w:val="22"/>
          <w:szCs w:val="22"/>
        </w:rPr>
        <w:t xml:space="preserve">Output: 40 x 32-bit mel energy values</w:t>
      </w:r>
    </w:p>
    <w:p>
      <w:pPr>
        <w:pStyle w:val="ListParagraph"/>
        <w:numPr>
          <w:ilvl w:val="0"/>
          <w:numId w:val="2"/>
        </w:numPr>
        <w:spacing w:after="60" w:line="276"/>
      </w:pPr>
      <w:r>
        <w:rPr>
          <w:rFonts w:ascii="Arial" w:cs="Arial" w:eastAsia="Arial" w:hAnsi="Arial"/>
          <w:sz w:val="22"/>
          <w:szCs w:val="22"/>
        </w:rPr>
        <w:t xml:space="preserve">Latency: ~500–600 cycles (~5–6 µs) depending on filter overlap</w:t>
      </w:r>
    </w:p>
    <w:p>
      <w:pPr>
        <w:pStyle w:val="Heading3"/>
      </w:pPr>
      <w:r>
        <w:rPr>
          <w:rFonts w:ascii="Arial" w:cs="Arial" w:eastAsia="Arial" w:hAnsi="Arial"/>
          <w:b/>
          <w:bCs/>
          <w:sz w:val="24"/>
          <w:szCs w:val="24"/>
        </w:rPr>
        <w:t xml:space="preserve">3.2.8 Log Compression Unit (log_compress.sv)</w:t>
      </w:r>
    </w:p>
    <w:p>
      <w:pPr>
        <w:spacing w:after="120" w:line="276"/>
      </w:pPr>
      <w:r>
        <w:rPr>
          <w:rFonts w:ascii="Arial" w:cs="Arial" w:eastAsia="Arial" w:hAnsi="Arial"/>
          <w:sz w:val="22"/>
          <w:szCs w:val="22"/>
        </w:rPr>
        <w:t xml:space="preserve">Computes the natural logarithm of each mel energy value. Uses a lookup table with linear interpolation for area efficiency.</w:t>
      </w:r>
    </w:p>
    <w:p>
      <w:pPr>
        <w:pStyle w:val="ListParagraph"/>
        <w:numPr>
          <w:ilvl w:val="0"/>
          <w:numId w:val="2"/>
        </w:numPr>
        <w:spacing w:after="60" w:line="276"/>
      </w:pPr>
      <w:r>
        <w:rPr>
          <w:rFonts w:ascii="Arial" w:cs="Arial" w:eastAsia="Arial" w:hAnsi="Arial"/>
          <w:sz w:val="22"/>
          <w:szCs w:val="22"/>
        </w:rPr>
        <w:t xml:space="preserve">Input: 40 x 32-bit unsigned mel energies</w:t>
      </w:r>
    </w:p>
    <w:p>
      <w:pPr>
        <w:pStyle w:val="ListParagraph"/>
        <w:numPr>
          <w:ilvl w:val="0"/>
          <w:numId w:val="2"/>
        </w:numPr>
        <w:spacing w:after="60" w:line="276"/>
      </w:pPr>
      <w:r>
        <w:rPr>
          <w:rFonts w:ascii="Arial" w:cs="Arial" w:eastAsia="Arial" w:hAnsi="Arial"/>
          <w:sz w:val="22"/>
          <w:szCs w:val="22"/>
        </w:rPr>
        <w:t xml:space="preserve">LUT: 256-entry ROM mapping 8-bit index to 16-bit log value (Q8.8 fixed-point)</w:t>
      </w:r>
    </w:p>
    <w:p>
      <w:pPr>
        <w:pStyle w:val="ListParagraph"/>
        <w:numPr>
          <w:ilvl w:val="0"/>
          <w:numId w:val="2"/>
        </w:numPr>
        <w:spacing w:after="60" w:line="276"/>
      </w:pPr>
      <w:r>
        <w:rPr>
          <w:rFonts w:ascii="Arial" w:cs="Arial" w:eastAsia="Arial" w:hAnsi="Arial"/>
          <w:sz w:val="22"/>
          <w:szCs w:val="22"/>
        </w:rPr>
        <w:t xml:space="preserve">Method: normalize input to [0.5, 1.0) range by finding MSB position, then LUT lookup on upper 8 bits of mantissa, add exponent offset</w:t>
      </w:r>
    </w:p>
    <w:p>
      <w:pPr>
        <w:pStyle w:val="ListParagraph"/>
        <w:numPr>
          <w:ilvl w:val="0"/>
          <w:numId w:val="2"/>
        </w:numPr>
        <w:spacing w:after="60" w:line="276"/>
      </w:pPr>
      <w:r>
        <w:rPr>
          <w:rFonts w:ascii="Arial" w:cs="Arial" w:eastAsia="Arial" w:hAnsi="Arial"/>
          <w:sz w:val="22"/>
          <w:szCs w:val="22"/>
        </w:rPr>
        <w:t xml:space="preserve">Floor value: log(1) = 0 applied when mel energy is zero (prevents log(0))</w:t>
      </w:r>
    </w:p>
    <w:p>
      <w:pPr>
        <w:pStyle w:val="ListParagraph"/>
        <w:numPr>
          <w:ilvl w:val="0"/>
          <w:numId w:val="2"/>
        </w:numPr>
        <w:spacing w:after="60" w:line="276"/>
      </w:pPr>
      <w:r>
        <w:rPr>
          <w:rFonts w:ascii="Arial" w:cs="Arial" w:eastAsia="Arial" w:hAnsi="Arial"/>
          <w:sz w:val="22"/>
          <w:szCs w:val="22"/>
        </w:rPr>
        <w:t xml:space="preserve">Output: 40 x 16-bit log-mel energies (Q8.8 fixed-point)</w:t>
      </w:r>
    </w:p>
    <w:p>
      <w:pPr>
        <w:pStyle w:val="ListParagraph"/>
        <w:numPr>
          <w:ilvl w:val="0"/>
          <w:numId w:val="2"/>
        </w:numPr>
        <w:spacing w:after="60" w:line="276"/>
      </w:pPr>
      <w:r>
        <w:rPr>
          <w:rFonts w:ascii="Arial" w:cs="Arial" w:eastAsia="Arial" w:hAnsi="Arial"/>
          <w:sz w:val="22"/>
          <w:szCs w:val="22"/>
        </w:rPr>
        <w:t xml:space="preserve">Latency: ~80 cycles (~0.8 µs)</w:t>
      </w:r>
    </w:p>
    <w:p>
      <w:pPr>
        <w:pStyle w:val="Heading3"/>
      </w:pPr>
      <w:r>
        <w:rPr>
          <w:rFonts w:ascii="Arial" w:cs="Arial" w:eastAsia="Arial" w:hAnsi="Arial"/>
          <w:b/>
          <w:bCs/>
          <w:sz w:val="24"/>
          <w:szCs w:val="24"/>
        </w:rPr>
        <w:t xml:space="preserve">3.2.9 DCT Unit (dct_unit.sv)</w:t>
      </w:r>
    </w:p>
    <w:p>
      <w:pPr>
        <w:spacing w:after="120" w:line="276"/>
      </w:pPr>
      <w:r>
        <w:rPr>
          <w:rFonts w:ascii="Arial" w:cs="Arial" w:eastAsia="Arial" w:hAnsi="Arial"/>
          <w:sz w:val="22"/>
          <w:szCs w:val="22"/>
        </w:rPr>
        <w:t xml:space="preserve">Computes a Type-II Discrete Cosine Transform on the 40 log-mel energies, retaining only the first 10 coefficients (the MFCCs).</w:t>
      </w:r>
    </w:p>
    <w:p>
      <w:pPr>
        <w:pStyle w:val="ListParagraph"/>
        <w:numPr>
          <w:ilvl w:val="0"/>
          <w:numId w:val="2"/>
        </w:numPr>
        <w:spacing w:after="60" w:line="276"/>
      </w:pPr>
      <w:r>
        <w:rPr>
          <w:rFonts w:ascii="Arial" w:cs="Arial" w:eastAsia="Arial" w:hAnsi="Arial"/>
          <w:sz w:val="22"/>
          <w:szCs w:val="22"/>
        </w:rPr>
        <w:t xml:space="preserve">DCT-II formula: MFCC[c] = sum(log_mel[m] * cos(pi * c * (m + 0.5) / 40)) for m = 0..39, c = 0..9</w:t>
      </w:r>
    </w:p>
    <w:p>
      <w:pPr>
        <w:pStyle w:val="ListParagraph"/>
        <w:numPr>
          <w:ilvl w:val="0"/>
          <w:numId w:val="2"/>
        </w:numPr>
        <w:spacing w:after="60" w:line="276"/>
      </w:pPr>
      <w:r>
        <w:rPr>
          <w:rFonts w:ascii="Arial" w:cs="Arial" w:eastAsia="Arial" w:hAnsi="Arial"/>
          <w:sz w:val="22"/>
          <w:szCs w:val="22"/>
        </w:rPr>
        <w:t xml:space="preserve">Cosine coefficients: 40 x 10 = 400 entries stored in ROM (16-bit Q1.15 signed)</w:t>
      </w:r>
    </w:p>
    <w:p>
      <w:pPr>
        <w:pStyle w:val="ListParagraph"/>
        <w:numPr>
          <w:ilvl w:val="0"/>
          <w:numId w:val="2"/>
        </w:numPr>
        <w:spacing w:after="60" w:line="276"/>
      </w:pPr>
      <w:r>
        <w:rPr>
          <w:rFonts w:ascii="Arial" w:cs="Arial" w:eastAsia="Arial" w:hAnsi="Arial"/>
          <w:sz w:val="22"/>
          <w:szCs w:val="22"/>
        </w:rPr>
        <w:t xml:space="preserve">Implementation: MAC-based sequential accumulator, processes one output coefficient at a time</w:t>
      </w:r>
    </w:p>
    <w:p>
      <w:pPr>
        <w:pStyle w:val="ListParagraph"/>
        <w:numPr>
          <w:ilvl w:val="0"/>
          <w:numId w:val="2"/>
        </w:numPr>
        <w:spacing w:after="60" w:line="276"/>
      </w:pPr>
      <w:r>
        <w:rPr>
          <w:rFonts w:ascii="Arial" w:cs="Arial" w:eastAsia="Arial" w:hAnsi="Arial"/>
          <w:sz w:val="22"/>
          <w:szCs w:val="22"/>
        </w:rPr>
        <w:t xml:space="preserve">Output: 10 x 16-bit MFCC coefficients per frame (Q8.8 fixed-point)</w:t>
      </w:r>
    </w:p>
    <w:p>
      <w:pPr>
        <w:pStyle w:val="ListParagraph"/>
        <w:numPr>
          <w:ilvl w:val="0"/>
          <w:numId w:val="2"/>
        </w:numPr>
        <w:spacing w:after="60" w:line="276"/>
      </w:pPr>
      <w:r>
        <w:rPr>
          <w:rFonts w:ascii="Arial" w:cs="Arial" w:eastAsia="Arial" w:hAnsi="Arial"/>
          <w:sz w:val="22"/>
          <w:szCs w:val="22"/>
        </w:rPr>
        <w:t xml:space="preserve">Latency: ~400 cycles (~4 µs)</w:t>
      </w:r>
    </w:p>
    <w:p>
      <w:pPr>
        <w:pStyle w:val="Heading3"/>
      </w:pPr>
      <w:r>
        <w:rPr>
          <w:rFonts w:ascii="Arial" w:cs="Arial" w:eastAsia="Arial" w:hAnsi="Arial"/>
          <w:b/>
          <w:bCs/>
          <w:sz w:val="24"/>
          <w:szCs w:val="24"/>
        </w:rPr>
        <w:t xml:space="preserve">3.2.10 MFCC Output Buffer (mfcc_out_buf.sv)</w:t>
      </w:r>
    </w:p>
    <w:p>
      <w:pPr>
        <w:spacing w:after="120" w:line="276"/>
      </w:pPr>
      <w:r>
        <w:rPr>
          <w:rFonts w:ascii="Arial" w:cs="Arial" w:eastAsia="Arial" w:hAnsi="Arial"/>
          <w:sz w:val="22"/>
          <w:szCs w:val="22"/>
        </w:rPr>
        <w:t xml:space="preserve">Accumulates MFCC vectors across time to build a complete feature frame for the DS-CNN model.</w:t>
      </w:r>
    </w:p>
    <w:p>
      <w:pPr>
        <w:pStyle w:val="ListParagraph"/>
        <w:numPr>
          <w:ilvl w:val="0"/>
          <w:numId w:val="2"/>
        </w:numPr>
        <w:spacing w:after="60" w:line="276"/>
      </w:pPr>
      <w:r>
        <w:rPr>
          <w:rFonts w:ascii="Arial" w:cs="Arial" w:eastAsia="Arial" w:hAnsi="Arial"/>
          <w:sz w:val="22"/>
          <w:szCs w:val="22"/>
        </w:rPr>
        <w:t xml:space="preserve">Buffer size: 49 x 10 x 16-bit = 980 bytes (fits in single BRAM18)</w:t>
      </w:r>
    </w:p>
    <w:p>
      <w:pPr>
        <w:pStyle w:val="ListParagraph"/>
        <w:numPr>
          <w:ilvl w:val="0"/>
          <w:numId w:val="2"/>
        </w:numPr>
        <w:spacing w:after="60" w:line="276"/>
      </w:pPr>
      <w:r>
        <w:rPr>
          <w:rFonts w:ascii="Arial" w:cs="Arial" w:eastAsia="Arial" w:hAnsi="Arial"/>
          <w:sz w:val="22"/>
          <w:szCs w:val="22"/>
        </w:rPr>
        <w:t xml:space="preserve">Write: DCT unit writes 10 coefficients per MFCC frame (every 20ms)</w:t>
      </w:r>
    </w:p>
    <w:p>
      <w:pPr>
        <w:pStyle w:val="ListParagraph"/>
        <w:numPr>
          <w:ilvl w:val="0"/>
          <w:numId w:val="2"/>
        </w:numPr>
        <w:spacing w:after="60" w:line="276"/>
      </w:pPr>
      <w:r>
        <w:rPr>
          <w:rFonts w:ascii="Arial" w:cs="Arial" w:eastAsia="Arial" w:hAnsi="Arial"/>
          <w:sz w:val="22"/>
          <w:szCs w:val="22"/>
        </w:rPr>
        <w:t xml:space="preserve">Frame counter: tracks how many MFCC vectors have been accumulated (0–48)</w:t>
      </w:r>
    </w:p>
    <w:p>
      <w:pPr>
        <w:pStyle w:val="ListParagraph"/>
        <w:numPr>
          <w:ilvl w:val="0"/>
          <w:numId w:val="2"/>
        </w:numPr>
        <w:spacing w:after="60" w:line="276"/>
      </w:pPr>
      <w:r>
        <w:rPr>
          <w:rFonts w:ascii="Arial" w:cs="Arial" w:eastAsia="Arial" w:hAnsi="Arial"/>
          <w:sz w:val="22"/>
          <w:szCs w:val="22"/>
        </w:rPr>
        <w:t xml:space="preserve">When counter reaches 49: asserts frame_ready signal to audio controller</w:t>
      </w:r>
    </w:p>
    <w:p>
      <w:pPr>
        <w:pStyle w:val="ListParagraph"/>
        <w:numPr>
          <w:ilvl w:val="0"/>
          <w:numId w:val="2"/>
        </w:numPr>
        <w:spacing w:after="60" w:line="276"/>
      </w:pPr>
      <w:r>
        <w:rPr>
          <w:rFonts w:ascii="Arial" w:cs="Arial" w:eastAsia="Arial" w:hAnsi="Arial"/>
          <w:sz w:val="22"/>
          <w:szCs w:val="22"/>
        </w:rPr>
        <w:t xml:space="preserve">DMA drains buffer to DDR at feature_frame_base_addr (configured by CPU)</w:t>
      </w:r>
    </w:p>
    <w:p>
      <w:pPr>
        <w:pStyle w:val="ListParagraph"/>
        <w:numPr>
          <w:ilvl w:val="0"/>
          <w:numId w:val="2"/>
        </w:numPr>
        <w:spacing w:after="60" w:line="276"/>
      </w:pPr>
      <w:r>
        <w:rPr>
          <w:rFonts w:ascii="Arial" w:cs="Arial" w:eastAsia="Arial" w:hAnsi="Arial"/>
          <w:sz w:val="22"/>
          <w:szCs w:val="22"/>
        </w:rPr>
        <w:t xml:space="preserve">Double-buffering: two 49x10 banks. While one is being DMA’d to DDR, the other accumulates new vectors. Banks swap when DMA completes.</w:t>
      </w:r>
    </w:p>
    <w:p>
      <w:pPr>
        <w:pStyle w:val="Heading3"/>
      </w:pPr>
      <w:r>
        <w:rPr>
          <w:rFonts w:ascii="Arial" w:cs="Arial" w:eastAsia="Arial" w:hAnsi="Arial"/>
          <w:b/>
          <w:bCs/>
          <w:sz w:val="24"/>
          <w:szCs w:val="24"/>
        </w:rPr>
        <w:t xml:space="preserve">3.2.11 Audio DMA (audio_dma.sv)</w:t>
      </w:r>
    </w:p>
    <w:p>
      <w:pPr>
        <w:spacing w:after="120" w:line="276"/>
      </w:pPr>
      <w:r>
        <w:rPr>
          <w:rFonts w:ascii="Arial" w:cs="Arial" w:eastAsia="Arial" w:hAnsi="Arial"/>
          <w:sz w:val="22"/>
          <w:szCs w:val="22"/>
        </w:rPr>
        <w:t xml:space="preserve">Lightweight DMA engine for transferring audio data (raw PCM or MFCC features) to DDR.</w:t>
      </w:r>
    </w:p>
    <w:p>
      <w:pPr>
        <w:pStyle w:val="ListParagraph"/>
        <w:numPr>
          <w:ilvl w:val="0"/>
          <w:numId w:val="2"/>
        </w:numPr>
        <w:spacing w:after="60" w:line="276"/>
      </w:pPr>
      <w:r>
        <w:rPr>
          <w:rFonts w:ascii="Arial" w:cs="Arial" w:eastAsia="Arial" w:hAnsi="Arial"/>
          <w:sz w:val="22"/>
          <w:szCs w:val="22"/>
        </w:rPr>
        <w:t xml:space="preserve">32-bit AXI4 Master interface (audio data rates are low; 128-bit not needed)</w:t>
      </w:r>
    </w:p>
    <w:p>
      <w:pPr>
        <w:pStyle w:val="ListParagraph"/>
        <w:numPr>
          <w:ilvl w:val="0"/>
          <w:numId w:val="2"/>
        </w:numPr>
        <w:spacing w:after="60" w:line="276"/>
      </w:pPr>
      <w:r>
        <w:rPr>
          <w:rFonts w:ascii="Arial" w:cs="Arial" w:eastAsia="Arial" w:hAnsi="Arial"/>
          <w:sz w:val="22"/>
          <w:szCs w:val="22"/>
        </w:rPr>
        <w:t xml:space="preserve">Two modes: (a) MFCC mode — burst-write 49 x 10 x 16-bit = 490 halfwords = 245 words to DDR, (b) Passthrough mode — continuous streaming of raw PCM samples to DDR ring buffer</w:t>
      </w:r>
    </w:p>
    <w:p>
      <w:pPr>
        <w:pStyle w:val="ListParagraph"/>
        <w:numPr>
          <w:ilvl w:val="0"/>
          <w:numId w:val="2"/>
        </w:numPr>
        <w:spacing w:after="60" w:line="276"/>
      </w:pPr>
      <w:r>
        <w:rPr>
          <w:rFonts w:ascii="Arial" w:cs="Arial" w:eastAsia="Arial" w:hAnsi="Arial"/>
          <w:sz w:val="22"/>
          <w:szCs w:val="22"/>
        </w:rPr>
        <w:t xml:space="preserve">Burst length: up to 64 beats per AXI transaction</w:t>
      </w:r>
    </w:p>
    <w:p>
      <w:pPr>
        <w:pStyle w:val="ListParagraph"/>
        <w:numPr>
          <w:ilvl w:val="0"/>
          <w:numId w:val="2"/>
        </w:numPr>
        <w:spacing w:after="60" w:line="276"/>
      </w:pPr>
      <w:r>
        <w:rPr>
          <w:rFonts w:ascii="Arial" w:cs="Arial" w:eastAsia="Arial" w:hAnsi="Arial"/>
          <w:sz w:val="22"/>
          <w:szCs w:val="22"/>
        </w:rPr>
        <w:t xml:space="preserve">Base address and transfer length programmed by CPU via audio controller registers</w:t>
      </w:r>
    </w:p>
    <w:p>
      <w:pPr>
        <w:pStyle w:val="ListParagraph"/>
        <w:numPr>
          <w:ilvl w:val="0"/>
          <w:numId w:val="2"/>
        </w:numPr>
        <w:spacing w:after="60" w:line="276"/>
      </w:pPr>
      <w:r>
        <w:rPr>
          <w:rFonts w:ascii="Arial" w:cs="Arial" w:eastAsia="Arial" w:hAnsi="Arial"/>
          <w:sz w:val="22"/>
          <w:szCs w:val="22"/>
        </w:rPr>
        <w:t xml:space="preserve">Completion: asserts dma_done signal to audio controller; controller raises interrupt to CPU</w:t>
      </w:r>
    </w:p>
    <w:p>
      <w:r>
        <w:br w:type="page"/>
      </w:r>
    </w:p>
    <w:p>
      <w:pPr>
        <w:pStyle w:val="Heading1"/>
      </w:pPr>
      <w:r>
        <w:rPr>
          <w:rFonts w:ascii="Arial" w:cs="Arial" w:eastAsia="Arial" w:hAnsi="Arial"/>
          <w:b/>
          <w:bCs/>
          <w:sz w:val="32"/>
          <w:szCs w:val="32"/>
        </w:rPr>
        <w:t xml:space="preserve">4. Audio Subsystem Register Map</w:t>
      </w:r>
    </w:p>
    <w:p>
      <w:pPr>
        <w:spacing w:after="120" w:line="276"/>
      </w:pPr>
      <w:r>
        <w:rPr>
          <w:rFonts w:ascii="Arial" w:cs="Arial" w:eastAsia="Arial" w:hAnsi="Arial"/>
          <w:sz w:val="22"/>
          <w:szCs w:val="22"/>
        </w:rPr>
        <w:t xml:space="preserve">All audio registers are accessible via AXI4-Lite from the RISC-V CPU. Base address: 0x2000_0500 (consistent with RISC-V subsystem peripheral address map — Audio Control Interface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800"/>
        <w:gridCol w:w="1200"/>
        <w:gridCol w:w="4160"/>
      </w:tblGrid>
      <w:tr>
        <w:trPr>
          <w:tblHeader/>
        </w:trPr>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Offset</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Register Name</w:t>
            </w:r>
          </w:p>
        </w:tc>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R/W</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Reset</w:t>
            </w:r>
          </w:p>
        </w:tc>
        <w:tc>
          <w:tcPr>
            <w:tcW w:type="dxa" w:w="4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AUDIO_CONTROL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Bit[0]: Audio subsystem enable. Bit[1]: Soft reset (self-clearing). Bit[2]: IRQ enable. Bit[3]: Mode (0 = MFCC pipeline, 1 = raw pass-through).</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AUDIO_STATUS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Bit[0]: Pipeline busy. Bit[1]: FIFO overrun. Bit[2]: Feature frame ready. Bit[3]: DMA busy. Bit[4]: DMA done. Bits[15:8]: MFCC vector count (0–49).</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SAMPLE_RATE_DIV</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Sample rate verification counter. Not used for I2S clocking (codec provides clock). Used for internal timing/debug.</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0x0C</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FIFO_STATUS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Bits[9:0]: FIFO fill level (0–1024). Bit[10]: FIFO full. Bit[11]: FIFO empty. Bit[12]: FIFO overrun (sticky, cleared by writing AUDIO_CONTROL soft reset).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MFCC_CONFIG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Bits[5:0]: Number of mel filters (default 40). Bits[9:6]: Number of MFCC coefficients to keep (default 10). Bits[15:10]: Feature frame depth (default 49). Matches ARM DS-CNN --dct_coefficient_count 10.</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WINDOW_CONFIG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Bits[10:0]: Frame size in samples (default 640). Bits[21:11]: Frame stride in samples (default 320). Matches ARM --window_size_ms 40, --window_stride_ms 20.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FFT_CONFIG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Bits[3:0]: FFT size as log2 (default 10 = 1024-point). Bits[7:4]: Reserved.</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0x1C</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DMA_BASE_ADDR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base address for MFCC feature frame DMA write (or raw PCM ring buffer base in pass-through mode).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DMA_LENGTH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Transfer length in bytes. MFCC mode: auto-calculated from frame config. Pass-through: ring buffer size.</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DMA_WR_PTR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Current DMA write pointer (DDR address). Useful for pass-through ring buffer tracking.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GAIN_CONTROL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Bits[15:0]: Digital gain (Q8.8 fixed-point). 0x100 = unity gain. Applied to raw PCM samples before MFCC pipeline.</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0x2C</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NOISE_FLOOR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Bits[15:0]: Noise floor threshold (16-bit unsigned). Frames below this energy are skipped (simple VAD gate).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START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0x1 to begin continuous MFCC processing. Write 0x0 to stop after current frame. Self-clearing.</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IRQ_CLEAR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0x1 to clear AUDIO_FRAME_READY interrupt. Write 0x2 to clear DMA_DONE interrupt.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PERF_CYCLES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Cycle count for last complete MFCC pipeline execution (window through DCT). Cleared on START.</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0x3C</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FRAME_ENERGY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32-bit total energy of last processed frame (sum of power spectrum). Used for VAD decision in firmware.</w:t>
            </w:r>
          </w:p>
        </w:tc>
      </w:tr>
    </w:tbl>
    <w:p>
      <w:r>
        <w:br w:type="page"/>
      </w:r>
    </w:p>
    <w:p>
      <w:pPr>
        <w:pStyle w:val="Heading1"/>
      </w:pPr>
      <w:r>
        <w:rPr>
          <w:rFonts w:ascii="Arial" w:cs="Arial" w:eastAsia="Arial" w:hAnsi="Arial"/>
          <w:b/>
          <w:bCs/>
          <w:sz w:val="32"/>
          <w:szCs w:val="32"/>
        </w:rPr>
        <w:t xml:space="preserve">5. CPU-Audio Execution Flow</w:t>
      </w:r>
    </w:p>
    <w:p>
      <w:pPr>
        <w:pStyle w:val="Heading2"/>
      </w:pPr>
      <w:r>
        <w:rPr>
          <w:rFonts w:ascii="Arial" w:cs="Arial" w:eastAsia="Arial" w:hAnsi="Arial"/>
          <w:b/>
          <w:bCs/>
          <w:sz w:val="28"/>
          <w:szCs w:val="28"/>
        </w:rPr>
        <w:t xml:space="preserve">5.1 Wake-Word Detection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Step</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CPU Action</w:t>
            </w:r>
          </w:p>
        </w:tc>
        <w:tc>
          <w:tcPr>
            <w:tcW w:type="dxa" w:w="54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Audio Subsystem Response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MFCC_CONFIG (40 mel, 10 coeff, 49 depth)</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Registers latched in audio controller. Matches ARM DS-CNN training params.</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WINDOW_CONFIG (640 frame, 320 stride)</w:t>
            </w:r>
          </w:p>
        </w:tc>
        <w:tc>
          <w:tcPr>
            <w:tcW w:type="dxa" w:w="5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Windowing parameters configured to match ARM model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DMA_BASE_ADDR (DDR MFCC buffer addr)</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 target address configured</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AUDIO_CONTROL (enable=1, mode=0, irq=1)</w:t>
            </w:r>
          </w:p>
        </w:tc>
        <w:tc>
          <w:tcPr>
            <w:tcW w:type="dxa" w:w="5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 receiver begins capturing samples to FIFO</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0x1 to START</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Pipeline begins: waits for 400 FIFO samples, then runs MFCC continuously</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WFI (wait for interrupt)</w:t>
            </w:r>
          </w:p>
        </w:tc>
        <w:tc>
          <w:tcPr>
            <w:tcW w:type="dxa" w:w="5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Pipeline processes frames every 20ms. After 49 vectors (~1 sec): DMA to DDR, IRQ asserted.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AUDIO_STATUS (frame_ready=1)</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confirms feature frame is in DDR</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Program NPU for DS-CNN inference</w:t>
            </w:r>
          </w:p>
        </w:tc>
        <w:tc>
          <w:tcPr>
            <w:tcW w:type="dxa" w:w="5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reads MFCC tensor from DDR, runs DS-CNN layers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 for NPU done interrupt</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completes; CPU reads classification result</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If wake-word detected: act on it</w:t>
            </w:r>
          </w:p>
        </w:tc>
        <w:tc>
          <w:tcPr>
            <w:tcW w:type="dxa" w:w="5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subsystem continues accumulating next frame automatically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0x1 to IRQ_CLEAR</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Interrupt cleared. Audio subsystem already filling next frame bank (double-buffer).</w:t>
            </w:r>
          </w:p>
        </w:tc>
      </w:tr>
    </w:tbl>
    <w:p>
      <w:pPr>
        <w:pStyle w:val="Heading2"/>
      </w:pPr>
      <w:r>
        <w:rPr>
          <w:rFonts w:ascii="Arial" w:cs="Arial" w:eastAsia="Arial" w:hAnsi="Arial"/>
          <w:b/>
          <w:bCs/>
          <w:sz w:val="28"/>
          <w:szCs w:val="28"/>
        </w:rPr>
        <w:t xml:space="preserve">5.2 Raw Pass-Through Mode (Speech Streaming)</w:t>
      </w:r>
    </w:p>
    <w:p>
      <w:pPr>
        <w:spacing w:after="120" w:line="276"/>
      </w:pPr>
      <w:r>
        <w:rPr>
          <w:rFonts w:ascii="Arial" w:cs="Arial" w:eastAsia="Arial" w:hAnsi="Arial"/>
          <w:sz w:val="22"/>
          <w:szCs w:val="22"/>
        </w:rPr>
        <w:t xml:space="preserve">When the user speaks after wake-word detection, the CPU switches the audio subsystem to pass-through mode to stream raw PCM to DDR for mobile phone offload.</w:t>
      </w:r>
    </w:p>
    <w:p>
      <w:pPr>
        <w:shd w:fill="F5F5F5" w:val="clear"/>
        <w:spacing w:after="20" w:line="240"/>
      </w:pPr>
      <w:r>
        <w:rPr>
          <w:rFonts w:ascii="Courier New" w:cs="Courier New" w:eastAsia="Courier New" w:hAnsi="Courier New"/>
          <w:sz w:val="18"/>
          <w:szCs w:val="18"/>
        </w:rPr>
        <w:t xml:space="preserve">// Switch to pass-through mode for speech capture</w:t>
      </w:r>
    </w:p>
    <w:p>
      <w:pPr>
        <w:shd w:fill="F5F5F5" w:val="clear"/>
        <w:spacing w:after="20" w:line="240"/>
      </w:pPr>
      <w:r>
        <w:rPr>
          <w:rFonts w:ascii="Courier New" w:cs="Courier New" w:eastAsia="Courier New" w:hAnsi="Courier New"/>
          <w:sz w:val="18"/>
          <w:szCs w:val="18"/>
        </w:rPr>
        <w:t xml:space="preserve">audio_write_reg(AUDIO_CONTROL, 0x0);        // Disable (stop MFCC)</w:t>
      </w:r>
    </w:p>
    <w:p>
      <w:pPr>
        <w:shd w:fill="F5F5F5" w:val="clear"/>
        <w:spacing w:after="20" w:line="240"/>
      </w:pPr>
      <w:r>
        <w:rPr>
          <w:rFonts w:ascii="Courier New" w:cs="Courier New" w:eastAsia="Courier New" w:hAnsi="Courier New"/>
          <w:sz w:val="18"/>
          <w:szCs w:val="18"/>
        </w:rPr>
        <w:t xml:space="preserve">audio_write_reg(DMA_BASE_ADDR, DDR_PCM_RING_BASE);</w:t>
      </w:r>
    </w:p>
    <w:p>
      <w:pPr>
        <w:shd w:fill="F5F5F5" w:val="clear"/>
        <w:spacing w:after="20" w:line="240"/>
      </w:pPr>
      <w:r>
        <w:rPr>
          <w:rFonts w:ascii="Courier New" w:cs="Courier New" w:eastAsia="Courier New" w:hAnsi="Courier New"/>
          <w:sz w:val="18"/>
          <w:szCs w:val="18"/>
        </w:rPr>
        <w:t xml:space="preserve">audio_write_reg(DMA_LENGTH, PCM_RING_SIZE);  // e.g., 64KB ring buffer</w:t>
      </w:r>
    </w:p>
    <w:p>
      <w:pPr>
        <w:shd w:fill="F5F5F5" w:val="clear"/>
        <w:spacing w:after="20" w:line="240"/>
      </w:pPr>
      <w:r>
        <w:rPr>
          <w:rFonts w:ascii="Courier New" w:cs="Courier New" w:eastAsia="Courier New" w:hAnsi="Courier New"/>
          <w:sz w:val="18"/>
          <w:szCs w:val="18"/>
        </w:rPr>
        <w:t xml:space="preserve">audio_write_reg(AUDIO_CONTROL, 0x0D);        // Enable + mode=passthrough + IRQ</w:t>
      </w:r>
    </w:p>
    <w:p>
      <w:pPr>
        <w:shd w:fill="F5F5F5" w:val="clear"/>
        <w:spacing w:after="20" w:line="240"/>
      </w:pPr>
      <w:r>
        <w:rPr>
          <w:rFonts w:ascii="Courier New" w:cs="Courier New" w:eastAsia="Courier New" w:hAnsi="Courier New"/>
          <w:sz w:val="18"/>
          <w:szCs w:val="18"/>
        </w:rPr>
        <w:t xml:space="preserve">audio_write_reg(START, 0x1);                  // Begin streaming</w:t>
      </w:r>
    </w:p>
    <w:p>
      <w:pPr>
        <w:shd w:fill="F5F5F5" w:val="clear"/>
        <w:spacing w:after="20" w:line="240"/>
      </w:pPr>
      <w:r>
        <w:rPr>
          <w:rFonts w:ascii="Courier New" w:cs="Courier New" w:eastAsia="Courier New" w:hAnsi="Courier New"/>
          <w:sz w:val="18"/>
          <w:szCs w:val="18"/>
        </w:rPr>
        <w:t xml:space="preserve">// CPU reads DMA_WR_PTR periodically to track ring buffer fill</w:t>
      </w:r>
    </w:p>
    <w:p>
      <w:pPr>
        <w:shd w:fill="F5F5F5" w:val="clear"/>
        <w:spacing w:after="20" w:line="240"/>
      </w:pPr>
      <w:r>
        <w:rPr>
          <w:rFonts w:ascii="Courier New" w:cs="Courier New" w:eastAsia="Courier New" w:hAnsi="Courier New"/>
          <w:sz w:val="18"/>
          <w:szCs w:val="18"/>
        </w:rPr>
        <w:t xml:space="preserve">// BLE/Wi-Fi module reads PCM from DDR and sends to mobile phone</w:t>
      </w:r>
    </w:p>
    <w:p>
      <w:r>
        <w:br w:type="page"/>
      </w:r>
    </w:p>
    <w:p>
      <w:pPr>
        <w:pStyle w:val="Heading1"/>
      </w:pPr>
      <w:r>
        <w:rPr>
          <w:rFonts w:ascii="Arial" w:cs="Arial" w:eastAsia="Arial" w:hAnsi="Arial"/>
          <w:b/>
          <w:bCs/>
          <w:sz w:val="32"/>
          <w:szCs w:val="32"/>
        </w:rPr>
        <w:t xml:space="preserve">6. Audio Subsystem Memory Architecture</w:t>
      </w:r>
    </w:p>
    <w:p>
      <w:pPr>
        <w:pStyle w:val="Heading2"/>
      </w:pPr>
      <w:r>
        <w:rPr>
          <w:rFonts w:ascii="Arial" w:cs="Arial" w:eastAsia="Arial" w:hAnsi="Arial"/>
          <w:b/>
          <w:bCs/>
          <w:sz w:val="28"/>
          <w:szCs w:val="28"/>
        </w:rPr>
        <w:t xml:space="preserve">6.1 On-Chip Buffer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Buffer</w:t>
            </w:r>
          </w:p>
        </w:tc>
        <w:tc>
          <w:tcPr>
            <w:tcW w:type="dxa" w:w="1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Size</w:t>
            </w:r>
          </w:p>
        </w:tc>
        <w:tc>
          <w:tcPr>
            <w:tcW w:type="dxa" w:w="1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Implementation</w:t>
            </w:r>
          </w:p>
        </w:tc>
        <w:tc>
          <w:tcPr>
            <w:tcW w:type="dxa" w:w="39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FIFO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(1 x BRAM18)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1024 x 16-bit. ~64ms at 16 kHz.</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Hamming Window ROM</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1.3 KB</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or LUT ROM</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640 x 16-bit coefficients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 Working Memory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(2 x BRAM18)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1024 x 32-bit complex (16-bit Re + 16-bit Im)</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Twiddle Factor ROM</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KB</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(1 x BRAM18)</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512 x 32-bit complex coefficients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Power Spectrum Buffer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513 x 32-bit unsigned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Mel Filter Coeff ROM</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 KB</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(2 x BRAM18)</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40 filters x variable length; stored as (bin_idx, weight) pairs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Mel Energy Buffer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160 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Registers/LUT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40 x 32-bit accumulator values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 LUT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0.5 KB</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LUT ROM</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256 x 16-bit log values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DCT Cosine ROM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0.8 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or LUT ROM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400 entries (40 x 10) x 16-bit</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Output Buffer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KB</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(1 x BRAM18)</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banks x (49 x 10 x 16-bit) for double-buffering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On-Chip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~18 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8–10 BRAM18 blocks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Lightweight; ~3–4% of Z7-20 BRAM</w:t>
            </w:r>
          </w:p>
        </w:tc>
      </w:tr>
    </w:tbl>
    <w:p>
      <w:pPr>
        <w:pStyle w:val="Heading2"/>
      </w:pPr>
      <w:r>
        <w:rPr>
          <w:rFonts w:ascii="Arial" w:cs="Arial" w:eastAsia="Arial" w:hAnsi="Arial"/>
          <w:b/>
          <w:bCs/>
          <w:sz w:val="28"/>
          <w:szCs w:val="28"/>
        </w:rPr>
        <w:t xml:space="preserve">6.2 DDR Memory Map (Audio Regions)</w:t>
      </w:r>
    </w:p>
    <w:p>
      <w:pPr>
        <w:spacing w:after="120" w:line="276"/>
      </w:pPr>
      <w:r>
        <w:rPr>
          <w:rFonts w:ascii="Arial" w:cs="Arial" w:eastAsia="Arial" w:hAnsi="Arial"/>
          <w:sz w:val="22"/>
          <w:szCs w:val="22"/>
        </w:rPr>
        <w:t xml:space="preserve">Audio DDR regions are within the INPUTS area defined in the Phase 0 Simulation Validation Plan (base 0x0100_0000).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3360"/>
      </w:tblGrid>
      <w:tr>
        <w:trPr>
          <w:tblHeader/>
        </w:trPr>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Region</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Base Address</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Size</w:t>
            </w:r>
          </w:p>
        </w:tc>
        <w:tc>
          <w:tcPr>
            <w:tcW w:type="dxa" w:w="3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Feature Buffer 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0x0100_0000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KB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Current MFCC feature frame (49 x 10 x 16-bit = 980 bytes)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Feature Buffer B</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0x0100_0400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KB</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Previous frame (for NPU to read while A fills)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PCM Ring Buffer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0x0100_1000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Raw PCM streaming buffer (ring, for mobile offload)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Debug Buffer</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0x0100_F000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KB</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Debug: raw FFT output, mel energies, intermediate values</w:t>
            </w:r>
          </w:p>
        </w:tc>
      </w:tr>
    </w:tbl>
    <w:p>
      <w:r>
        <w:br w:type="page"/>
      </w:r>
    </w:p>
    <w:p>
      <w:pPr>
        <w:pStyle w:val="Heading1"/>
      </w:pPr>
      <w:r>
        <w:rPr>
          <w:rFonts w:ascii="Arial" w:cs="Arial" w:eastAsia="Arial" w:hAnsi="Arial"/>
          <w:b/>
          <w:bCs/>
          <w:sz w:val="32"/>
          <w:szCs w:val="32"/>
        </w:rPr>
        <w:t xml:space="preserve">7. AXI 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Interface</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39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Connected 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AXI4-Lite Slave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32-bit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RISC-V CPU via AXI-Lite peripheral fabric (base 0x2000_0500)</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m_axi_dma</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Master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32-bit</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Controller via AXI interconnect (audio DMA writes)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irq_audio_ready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 Signal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1-bit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Interrupt Controller (IRQ aggregator, bit 3)</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i2s_sck_i</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 Signal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1-bit</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External I2S codec bit clock (512 kHz)</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i2s_ws_i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 Signal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1-bit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External I2S codec word select / LRCK (16 kHz)</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i2s_sd_i</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 Signal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1-bit</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External I2S codec serial data input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clk / rst_n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Clock / Reset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1-bit each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SoC global clock (100 MHz) and active-low reset</w:t>
            </w:r>
          </w:p>
        </w:tc>
      </w:tr>
    </w:tbl>
    <w:p>
      <w:pPr>
        <w:pStyle w:val="Heading2"/>
      </w:pPr>
      <w:r>
        <w:rPr>
          <w:rFonts w:ascii="Arial" w:cs="Arial" w:eastAsia="Arial" w:hAnsi="Arial"/>
          <w:b/>
          <w:bCs/>
          <w:sz w:val="28"/>
          <w:szCs w:val="28"/>
        </w:rPr>
        <w:t xml:space="preserve">7.1 Audio DMA AXI4 Parameters</w:t>
      </w:r>
    </w:p>
    <w:p>
      <w:pPr>
        <w:pStyle w:val="ListParagraph"/>
        <w:numPr>
          <w:ilvl w:val="0"/>
          <w:numId w:val="2"/>
        </w:numPr>
        <w:spacing w:after="60" w:line="276"/>
      </w:pPr>
      <w:r>
        <w:rPr>
          <w:rFonts w:ascii="Arial" w:cs="Arial" w:eastAsia="Arial" w:hAnsi="Arial"/>
          <w:sz w:val="22"/>
          <w:szCs w:val="22"/>
        </w:rPr>
        <w:t xml:space="preserve">AXI4 data width: 32-bit (4 bytes per beat)</w:t>
      </w:r>
    </w:p>
    <w:p>
      <w:pPr>
        <w:pStyle w:val="ListParagraph"/>
        <w:numPr>
          <w:ilvl w:val="0"/>
          <w:numId w:val="2"/>
        </w:numPr>
        <w:spacing w:after="60" w:line="276"/>
      </w:pPr>
      <w:r>
        <w:rPr>
          <w:rFonts w:ascii="Arial" w:cs="Arial" w:eastAsia="Arial" w:hAnsi="Arial"/>
          <w:sz w:val="22"/>
          <w:szCs w:val="22"/>
        </w:rPr>
        <w:t xml:space="preserve">Max burst length: 64 beats (AWLEN = 63)</w:t>
      </w:r>
    </w:p>
    <w:p>
      <w:pPr>
        <w:pStyle w:val="ListParagraph"/>
        <w:numPr>
          <w:ilvl w:val="0"/>
          <w:numId w:val="2"/>
        </w:numPr>
        <w:spacing w:after="60" w:line="276"/>
      </w:pPr>
      <w:r>
        <w:rPr>
          <w:rFonts w:ascii="Arial" w:cs="Arial" w:eastAsia="Arial" w:hAnsi="Arial"/>
          <w:sz w:val="22"/>
          <w:szCs w:val="22"/>
        </w:rPr>
        <w:t xml:space="preserve">Burst type: INCR (incrementing address)</w:t>
      </w:r>
    </w:p>
    <w:p>
      <w:pPr>
        <w:pStyle w:val="ListParagraph"/>
        <w:numPr>
          <w:ilvl w:val="0"/>
          <w:numId w:val="2"/>
        </w:numPr>
        <w:spacing w:after="60" w:line="276"/>
      </w:pPr>
      <w:r>
        <w:rPr>
          <w:rFonts w:ascii="Arial" w:cs="Arial" w:eastAsia="Arial" w:hAnsi="Arial"/>
          <w:sz w:val="22"/>
          <w:szCs w:val="22"/>
        </w:rPr>
        <w:t xml:space="preserve">Outstanding transactions: 1 write transaction at a time (audio is low bandwidth)</w:t>
      </w:r>
    </w:p>
    <w:p>
      <w:pPr>
        <w:pStyle w:val="ListParagraph"/>
        <w:numPr>
          <w:ilvl w:val="0"/>
          <w:numId w:val="2"/>
        </w:numPr>
        <w:spacing w:after="60" w:line="276"/>
      </w:pPr>
      <w:r>
        <w:rPr>
          <w:rFonts w:ascii="Arial" w:cs="Arial" w:eastAsia="Arial" w:hAnsi="Arial"/>
          <w:sz w:val="22"/>
          <w:szCs w:val="22"/>
        </w:rPr>
        <w:t xml:space="preserve">Address alignment: all DMA transfers aligned to 4-byte boundary</w:t>
      </w:r>
    </w:p>
    <w:p>
      <w:pPr>
        <w:pStyle w:val="ListParagraph"/>
        <w:numPr>
          <w:ilvl w:val="0"/>
          <w:numId w:val="2"/>
        </w:numPr>
        <w:spacing w:after="60" w:line="276"/>
      </w:pPr>
      <w:r>
        <w:rPr>
          <w:rFonts w:ascii="Arial" w:cs="Arial" w:eastAsia="Arial" w:hAnsi="Arial"/>
          <w:sz w:val="22"/>
          <w:szCs w:val="22"/>
        </w:rPr>
        <w:t xml:space="preserve">AXI ID: 4'b1100 (distinguishes audio DMA from NPU DMA and CPU)</w:t>
      </w:r>
    </w:p>
    <w:p>
      <w:r>
        <w:br w:type="page"/>
      </w:r>
    </w:p>
    <w:p>
      <w:pPr>
        <w:pStyle w:val="Heading1"/>
      </w:pPr>
      <w:r>
        <w:rPr>
          <w:rFonts w:ascii="Arial" w:cs="Arial" w:eastAsia="Arial" w:hAnsi="Arial"/>
          <w:b/>
          <w:bCs/>
          <w:sz w:val="32"/>
          <w:szCs w:val="32"/>
        </w:rPr>
        <w:t xml:space="preserve">8. RTL Module Hierarchy</w:t>
      </w:r>
    </w:p>
    <w:p>
      <w:pPr>
        <w:spacing w:after="120" w:line="276"/>
      </w:pPr>
      <w:r>
        <w:rPr>
          <w:rFonts w:ascii="Arial" w:cs="Arial" w:eastAsia="Arial" w:hAnsi="Arial"/>
          <w:sz w:val="22"/>
          <w:szCs w:val="22"/>
        </w:rPr>
        <w:t xml:space="preserve">Each module maps to a single SystemVerilog file. The hierarchy enables independent unit testing of each pipeline stage.</w:t>
      </w:r>
    </w:p>
    <w:p>
      <w:pPr>
        <w:shd w:fill="F5F5F5" w:val="clear"/>
        <w:spacing w:after="20" w:line="240"/>
      </w:pPr>
      <w:r>
        <w:rPr>
          <w:rFonts w:ascii="Courier New" w:cs="Courier New" w:eastAsia="Courier New" w:hAnsi="Courier New"/>
          <w:sz w:val="18"/>
          <w:szCs w:val="18"/>
        </w:rPr>
        <w:t xml:space="preserve">audio_subsys_top.sv             // Top-level wrapper + AXI port declarations</w:t>
      </w:r>
    </w:p>
    <w:p>
      <w:pPr>
        <w:shd w:fill="F5F5F5" w:val="clear"/>
        <w:spacing w:after="20" w:line="240"/>
      </w:pPr>
      <w:r>
        <w:rPr>
          <w:rFonts w:ascii="Courier New" w:cs="Courier New" w:eastAsia="Courier New" w:hAnsi="Courier New"/>
          <w:sz w:val="18"/>
          <w:szCs w:val="18"/>
        </w:rPr>
        <w:t xml:space="preserve">├── audio_controller.sv            // Pipeline FSM, register decode, sequencer</w:t>
      </w:r>
    </w:p>
    <w:p>
      <w:pPr>
        <w:shd w:fill="F5F5F5" w:val="clear"/>
        <w:spacing w:after="20" w:line="240"/>
      </w:pPr>
      <w:r>
        <w:rPr>
          <w:rFonts w:ascii="Courier New" w:cs="Courier New" w:eastAsia="Courier New" w:hAnsi="Courier New"/>
          <w:sz w:val="18"/>
          <w:szCs w:val="18"/>
        </w:rPr>
        <w:t xml:space="preserve">├── audio_regfile.sv               // AXI4-Lite slave + register file</w:t>
      </w:r>
    </w:p>
    <w:p>
      <w:pPr>
        <w:shd w:fill="F5F5F5" w:val="clear"/>
        <w:spacing w:after="20" w:line="240"/>
      </w:pPr>
      <w:r>
        <w:rPr>
          <w:rFonts w:ascii="Courier New" w:cs="Courier New" w:eastAsia="Courier New" w:hAnsi="Courier New"/>
          <w:sz w:val="18"/>
          <w:szCs w:val="18"/>
        </w:rPr>
        <w:t xml:space="preserve">├── i2s_rx.sv                      // I2S slave receiver (deserializer)</w:t>
      </w:r>
    </w:p>
    <w:p>
      <w:pPr>
        <w:shd w:fill="F5F5F5" w:val="clear"/>
        <w:spacing w:after="20" w:line="240"/>
      </w:pPr>
      <w:r>
        <w:rPr>
          <w:rFonts w:ascii="Courier New" w:cs="Courier New" w:eastAsia="Courier New" w:hAnsi="Courier New"/>
          <w:sz w:val="18"/>
          <w:szCs w:val="18"/>
        </w:rPr>
        <w:t xml:space="preserve">│   └── i2s_sync.sv                  // I2S clock domain crossing (SCK → sys_clk)</w:t>
      </w:r>
    </w:p>
    <w:p>
      <w:pPr>
        <w:shd w:fill="F5F5F5" w:val="clear"/>
        <w:spacing w:after="20" w:line="240"/>
      </w:pPr>
      <w:r>
        <w:rPr>
          <w:rFonts w:ascii="Courier New" w:cs="Courier New" w:eastAsia="Courier New" w:hAnsi="Courier New"/>
          <w:sz w:val="18"/>
          <w:szCs w:val="18"/>
        </w:rPr>
        <w:t xml:space="preserve">├── audio_fifo.sv                   // 1024 x 16-bit synchronous circular FIFO</w:t>
      </w:r>
    </w:p>
    <w:p>
      <w:pPr>
        <w:shd w:fill="F5F5F5" w:val="clear"/>
        <w:spacing w:after="20" w:line="240"/>
      </w:pPr>
      <w:r>
        <w:rPr>
          <w:rFonts w:ascii="Courier New" w:cs="Courier New" w:eastAsia="Courier New" w:hAnsi="Courier New"/>
          <w:sz w:val="18"/>
          <w:szCs w:val="18"/>
        </w:rPr>
        <w:t xml:space="preserve">├── audio_window.sv                 // Frame extraction + Hamming window multiply</w:t>
      </w:r>
    </w:p>
    <w:p>
      <w:pPr>
        <w:shd w:fill="F5F5F5" w:val="clear"/>
        <w:spacing w:after="20" w:line="240"/>
      </w:pPr>
      <w:r>
        <w:rPr>
          <w:rFonts w:ascii="Courier New" w:cs="Courier New" w:eastAsia="Courier New" w:hAnsi="Courier New"/>
          <w:sz w:val="18"/>
          <w:szCs w:val="18"/>
        </w:rPr>
        <w:t xml:space="preserve">│   └── hamming_rom.sv               // 640-entry Hamming coefficient ROM</w:t>
      </w:r>
    </w:p>
    <w:p>
      <w:pPr>
        <w:shd w:fill="F5F5F5" w:val="clear"/>
        <w:spacing w:after="20" w:line="240"/>
      </w:pPr>
      <w:r>
        <w:rPr>
          <w:rFonts w:ascii="Courier New" w:cs="Courier New" w:eastAsia="Courier New" w:hAnsi="Courier New"/>
          <w:sz w:val="18"/>
          <w:szCs w:val="18"/>
        </w:rPr>
        <w:t xml:space="preserve">├── fft_engine.sv                   // 1024-point radix-2 DIT FFT</w:t>
      </w:r>
    </w:p>
    <w:p>
      <w:pPr>
        <w:shd w:fill="F5F5F5" w:val="clear"/>
        <w:spacing w:after="20" w:line="240"/>
      </w:pPr>
      <w:r>
        <w:rPr>
          <w:rFonts w:ascii="Courier New" w:cs="Courier New" w:eastAsia="Courier New" w:hAnsi="Courier New"/>
          <w:sz w:val="18"/>
          <w:szCs w:val="18"/>
        </w:rPr>
        <w:t xml:space="preserve">│   ├── fft_butterfly.sv             // Single radix-2 butterfly unit</w:t>
      </w:r>
    </w:p>
    <w:p>
      <w:pPr>
        <w:shd w:fill="F5F5F5" w:val="clear"/>
        <w:spacing w:after="20" w:line="240"/>
      </w:pPr>
      <w:r>
        <w:rPr>
          <w:rFonts w:ascii="Courier New" w:cs="Courier New" w:eastAsia="Courier New" w:hAnsi="Courier New"/>
          <w:sz w:val="18"/>
          <w:szCs w:val="18"/>
        </w:rPr>
        <w:t xml:space="preserve">│   ├── fft_twiddle_rom.sv           // 256-entry complex twiddle factor ROM</w:t>
      </w:r>
    </w:p>
    <w:p>
      <w:pPr>
        <w:shd w:fill="F5F5F5" w:val="clear"/>
        <w:spacing w:after="20" w:line="240"/>
      </w:pPr>
      <w:r>
        <w:rPr>
          <w:rFonts w:ascii="Courier New" w:cs="Courier New" w:eastAsia="Courier New" w:hAnsi="Courier New"/>
          <w:sz w:val="18"/>
          <w:szCs w:val="18"/>
        </w:rPr>
        <w:t xml:space="preserve">│   └── fft_addr_gen.sv              // Bit-reversal + stage address generator</w:t>
      </w:r>
    </w:p>
    <w:p>
      <w:pPr>
        <w:shd w:fill="F5F5F5" w:val="clear"/>
        <w:spacing w:after="20" w:line="240"/>
      </w:pPr>
      <w:r>
        <w:rPr>
          <w:rFonts w:ascii="Courier New" w:cs="Courier New" w:eastAsia="Courier New" w:hAnsi="Courier New"/>
          <w:sz w:val="18"/>
          <w:szCs w:val="18"/>
        </w:rPr>
        <w:t xml:space="preserve">├── power_spectrum.sv               // |X(k)|^2 = Re^2 + Im^2</w:t>
      </w:r>
    </w:p>
    <w:p>
      <w:pPr>
        <w:shd w:fill="F5F5F5" w:val="clear"/>
        <w:spacing w:after="20" w:line="240"/>
      </w:pPr>
      <w:r>
        <w:rPr>
          <w:rFonts w:ascii="Courier New" w:cs="Courier New" w:eastAsia="Courier New" w:hAnsi="Courier New"/>
          <w:sz w:val="18"/>
          <w:szCs w:val="18"/>
        </w:rPr>
        <w:t xml:space="preserve">├── mel_filterbank.sv               // 40 triangular mel-scale filters</w:t>
      </w:r>
    </w:p>
    <w:p>
      <w:pPr>
        <w:shd w:fill="F5F5F5" w:val="clear"/>
        <w:spacing w:after="20" w:line="240"/>
      </w:pPr>
      <w:r>
        <w:rPr>
          <w:rFonts w:ascii="Courier New" w:cs="Courier New" w:eastAsia="Courier New" w:hAnsi="Courier New"/>
          <w:sz w:val="18"/>
          <w:szCs w:val="18"/>
        </w:rPr>
        <w:t xml:space="preserve">│   └── mel_coeff_rom.sv             // Filter coefficient ROM (start/center/end bins + weights)</w:t>
      </w:r>
    </w:p>
    <w:p>
      <w:pPr>
        <w:shd w:fill="F5F5F5" w:val="clear"/>
        <w:spacing w:after="20" w:line="240"/>
      </w:pPr>
      <w:r>
        <w:rPr>
          <w:rFonts w:ascii="Courier New" w:cs="Courier New" w:eastAsia="Courier New" w:hAnsi="Courier New"/>
          <w:sz w:val="18"/>
          <w:szCs w:val="18"/>
        </w:rPr>
        <w:t xml:space="preserve">├── log_compress.sv                 // LUT-based natural logarithm</w:t>
      </w:r>
    </w:p>
    <w:p>
      <w:pPr>
        <w:shd w:fill="F5F5F5" w:val="clear"/>
        <w:spacing w:after="20" w:line="240"/>
      </w:pPr>
      <w:r>
        <w:rPr>
          <w:rFonts w:ascii="Courier New" w:cs="Courier New" w:eastAsia="Courier New" w:hAnsi="Courier New"/>
          <w:sz w:val="18"/>
          <w:szCs w:val="18"/>
        </w:rPr>
        <w:t xml:space="preserve">│   └── log_lut_rom.sv               // 256-entry log lookup table</w:t>
      </w:r>
    </w:p>
    <w:p>
      <w:pPr>
        <w:shd w:fill="F5F5F5" w:val="clear"/>
        <w:spacing w:after="20" w:line="240"/>
      </w:pPr>
      <w:r>
        <w:rPr>
          <w:rFonts w:ascii="Courier New" w:cs="Courier New" w:eastAsia="Courier New" w:hAnsi="Courier New"/>
          <w:sz w:val="18"/>
          <w:szCs w:val="18"/>
        </w:rPr>
        <w:t xml:space="preserve">├── dct_unit.sv                     // Type-II DCT (40 → 10 coefficients)</w:t>
      </w:r>
    </w:p>
    <w:p>
      <w:pPr>
        <w:shd w:fill="F5F5F5" w:val="clear"/>
        <w:spacing w:after="20" w:line="240"/>
      </w:pPr>
      <w:r>
        <w:rPr>
          <w:rFonts w:ascii="Courier New" w:cs="Courier New" w:eastAsia="Courier New" w:hAnsi="Courier New"/>
          <w:sz w:val="18"/>
          <w:szCs w:val="18"/>
        </w:rPr>
        <w:t xml:space="preserve">│   └── dct_coeff_rom.sv             // 40 x 10 cosine coefficient ROM</w:t>
      </w:r>
    </w:p>
    <w:p>
      <w:pPr>
        <w:shd w:fill="F5F5F5" w:val="clear"/>
        <w:spacing w:after="20" w:line="240"/>
      </w:pPr>
      <w:r>
        <w:rPr>
          <w:rFonts w:ascii="Courier New" w:cs="Courier New" w:eastAsia="Courier New" w:hAnsi="Courier New"/>
          <w:sz w:val="18"/>
          <w:szCs w:val="18"/>
        </w:rPr>
        <w:t xml:space="preserve">├── mfcc_out_buf.sv                 // Double-buffered 49 x 10 MFCC accumulator</w:t>
      </w:r>
    </w:p>
    <w:p>
      <w:pPr>
        <w:shd w:fill="F5F5F5" w:val="clear"/>
        <w:spacing w:after="20" w:line="240"/>
      </w:pPr>
      <w:r>
        <w:rPr>
          <w:rFonts w:ascii="Courier New" w:cs="Courier New" w:eastAsia="Courier New" w:hAnsi="Courier New"/>
          <w:sz w:val="18"/>
          <w:szCs w:val="18"/>
        </w:rPr>
        <w:t xml:space="preserve">└── audio_dma.sv                    // 32-bit AXI4 master DMA for DDR writes</w:t>
      </w:r>
    </w:p>
    <w:p>
      <w:pPr>
        <w:pStyle w:val="Heading2"/>
      </w:pPr>
      <w:r>
        <w:rPr>
          <w:rFonts w:ascii="Arial" w:cs="Arial" w:eastAsia="Arial" w:hAnsi="Arial"/>
          <w:b/>
          <w:bCs/>
          <w:sz w:val="28"/>
          <w:szCs w:val="28"/>
        </w:rPr>
        <w:t xml:space="preserve">8.1 Recommended RTL Generation Sequence (Claude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200"/>
        <w:gridCol w:w="3260"/>
      </w:tblGrid>
      <w:tr>
        <w:trPr>
          <w:tblHeader/>
        </w:trPr>
        <w:tc>
          <w:tcPr>
            <w:tcW w:type="dxa" w:w="7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Dependencies</w:t>
            </w:r>
          </w:p>
        </w:tc>
        <w:tc>
          <w:tcPr>
            <w:tcW w:type="dxa" w:w="32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 Test Focus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i2s_sync.sv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CDC synchronization, metastability</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i2s_rx.sv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i2s_sync</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 protocol compliance, MSB-first deserialize, WS edge detection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audio_fifo.sv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Full/empty flags, circular pointer, overrun behavior, fill_level accuracy</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hamming_rom.sv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Coefficient readback vs. golden Hamming values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audio_window.sv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hamming_rom</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640-sample frame extraction, multiply accuracy, zero-pad to 1024</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fft_butterfly.sv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Single butterfly: complex multiply-add, bit-accurate vs. golden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fft_twiddle_rom.sv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Coefficient readback, conjugate symmetry verification</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fft_addr_gen.sv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Bit-reversal permutation, stage addressing pattern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fft_engine.sv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fft_butterfly, fft_twiddle_rom, fft_addr_gen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1024-pt FFT vs. golden (numpy/scipy reference)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power_spectrum.sv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Re^2 + Im^2 computation, overflow handling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mel_coeff_rom.sv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Filter shape readback, frequency bin mapping</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mel_filterbank.sv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mel_coeff_rom</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40 filter outputs vs. golden (librosa reference)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log_lut_rom.sv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LUT readback, log accuracy vs. floating-point reference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log_compress.sv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log_lut_rom</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 of known values, zero-input floor, dynamic range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dct_coeff_rom.sv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Cosine coefficient readback</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dct_unit.sv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dct_coeff_rom</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10-coefficient DCT vs. golden (scipy.fft.dct reference)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mfcc_out_buf.sv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Double-buffer fill/swap, 49-vector frame tracking</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18</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audio_dma.sv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burst write, address increment, completion signal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audio_regfile.sv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register R/W, reset values, read-only enforcement</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audio_controller.sv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above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Pipeline sequencing, mode switching, IRQ generation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audio_subsys_top.sv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above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integration, I2S-to-DDR end-to-end</w:t>
            </w:r>
          </w:p>
        </w:tc>
      </w:tr>
    </w:tbl>
    <w:p>
      <w:r>
        <w:br w:type="page"/>
      </w:r>
    </w:p>
    <w:p>
      <w:pPr>
        <w:pStyle w:val="Heading1"/>
      </w:pPr>
      <w:r>
        <w:rPr>
          <w:rFonts w:ascii="Arial" w:cs="Arial" w:eastAsia="Arial" w:hAnsi="Arial"/>
          <w:b/>
          <w:bCs/>
          <w:sz w:val="32"/>
          <w:szCs w:val="32"/>
        </w:rPr>
        <w:t xml:space="preserve">9. I2S Receiver Detailed Specification</w:t>
      </w:r>
    </w:p>
    <w:p>
      <w:pPr>
        <w:pStyle w:val="Heading2"/>
      </w:pPr>
      <w:r>
        <w:rPr>
          <w:rFonts w:ascii="Arial" w:cs="Arial" w:eastAsia="Arial" w:hAnsi="Arial"/>
          <w:b/>
          <w:bCs/>
          <w:sz w:val="28"/>
          <w:szCs w:val="28"/>
        </w:rPr>
        <w:t xml:space="preserve">9.1 I2S Signal Timing</w:t>
      </w:r>
    </w:p>
    <w:p>
      <w:pPr>
        <w:spacing w:after="120" w:line="276"/>
      </w:pPr>
      <w:r>
        <w:rPr>
          <w:rFonts w:ascii="Arial" w:cs="Arial" w:eastAsia="Arial" w:hAnsi="Arial"/>
          <w:sz w:val="22"/>
          <w:szCs w:val="22"/>
        </w:rPr>
        <w:t xml:space="preserve">The I2S protocol uses three signals. The external codec is the clock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Signal</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Direction</w:t>
            </w:r>
          </w:p>
        </w:tc>
        <w:tc>
          <w:tcPr>
            <w:tcW w:type="dxa" w:w="5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I2S_SCK_I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Serial bit clock. 512 kHz = 16 kHz x 2 ch x 16 bits. Audio data transitions on falling edge; sampled on rising edge.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I2S_WS_I</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Word Select / LRCK. Low = Left channel, High = Right channel. Transitions 1 SCK cycle before MSB of new word.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I2S_SD_I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Serial data. MSB first. Data valid on rising edge of SCK. Left channel captured when WS is low.</w:t>
            </w:r>
          </w:p>
        </w:tc>
      </w:tr>
    </w:tbl>
    <w:p>
      <w:pPr>
        <w:pStyle w:val="Heading2"/>
      </w:pPr>
      <w:r>
        <w:rPr>
          <w:rFonts w:ascii="Arial" w:cs="Arial" w:eastAsia="Arial" w:hAnsi="Arial"/>
          <w:b/>
          <w:bCs/>
          <w:sz w:val="28"/>
          <w:szCs w:val="28"/>
        </w:rPr>
        <w:t xml:space="preserve">9.2 I2S Receiver FSM (i2s_rx.sv)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7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IDLE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 for WS falling edge (start of left channel). Reset bit counter to 0. Transition to CAPTURE_LEFT.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CAPTURE_LEFT</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 each rising SCK edge, shift I2S_SD_I into 16-bit shift register (MSB first). Increment bit counter. After 16 bits, assert sample_valid with captured data. Transition to SKIP_RIGHT.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SKIP_RIGHT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 for WS rising edge (right channel). Count 16 SCK rising edges without capturing data (right channel discarded for mono). Transition to IDLE on next WS falling edge.</w:t>
            </w:r>
          </w:p>
        </w:tc>
      </w:tr>
    </w:tbl>
    <w:p>
      <w:pPr>
        <w:pStyle w:val="Heading2"/>
      </w:pPr>
      <w:r>
        <w:rPr>
          <w:rFonts w:ascii="Arial" w:cs="Arial" w:eastAsia="Arial" w:hAnsi="Arial"/>
          <w:b/>
          <w:bCs/>
          <w:sz w:val="28"/>
          <w:szCs w:val="28"/>
        </w:rPr>
        <w:t xml:space="preserve">9.3 Clock Domain Crossing (i2s_sync.sv)</w:t>
      </w:r>
    </w:p>
    <w:p>
      <w:pPr>
        <w:spacing w:after="120" w:line="276"/>
      </w:pPr>
      <w:r>
        <w:rPr>
          <w:rFonts w:ascii="Arial" w:cs="Arial" w:eastAsia="Arial" w:hAnsi="Arial"/>
          <w:sz w:val="22"/>
          <w:szCs w:val="22"/>
        </w:rPr>
        <w:t xml:space="preserve">I2S signals (SCK, WS, SD) are asynchronous to sys_clk (100 MHz). The i2s_sync module provides:</w:t>
      </w:r>
    </w:p>
    <w:p>
      <w:pPr>
        <w:pStyle w:val="ListParagraph"/>
        <w:numPr>
          <w:ilvl w:val="0"/>
          <w:numId w:val="2"/>
        </w:numPr>
        <w:spacing w:after="60" w:line="276"/>
      </w:pPr>
      <w:r>
        <w:rPr>
          <w:rFonts w:ascii="Arial" w:cs="Arial" w:eastAsia="Arial" w:hAnsi="Arial"/>
          <w:sz w:val="22"/>
          <w:szCs w:val="22"/>
        </w:rPr>
        <w:t xml:space="preserve">2-FF synchronizer on all three I2S input signals</w:t>
      </w:r>
    </w:p>
    <w:p>
      <w:pPr>
        <w:pStyle w:val="ListParagraph"/>
        <w:numPr>
          <w:ilvl w:val="0"/>
          <w:numId w:val="2"/>
        </w:numPr>
        <w:spacing w:after="60" w:line="276"/>
      </w:pPr>
      <w:r>
        <w:rPr>
          <w:rFonts w:ascii="Arial" w:cs="Arial" w:eastAsia="Arial" w:hAnsi="Arial"/>
          <w:sz w:val="22"/>
          <w:szCs w:val="22"/>
        </w:rPr>
        <w:t xml:space="preserve">Edge detector on synchronized SCK (rising edge detection for sampling)</w:t>
      </w:r>
    </w:p>
    <w:p>
      <w:pPr>
        <w:pStyle w:val="ListParagraph"/>
        <w:numPr>
          <w:ilvl w:val="0"/>
          <w:numId w:val="2"/>
        </w:numPr>
        <w:spacing w:after="60" w:line="276"/>
      </w:pPr>
      <w:r>
        <w:rPr>
          <w:rFonts w:ascii="Arial" w:cs="Arial" w:eastAsia="Arial" w:hAnsi="Arial"/>
          <w:sz w:val="22"/>
          <w:szCs w:val="22"/>
        </w:rPr>
        <w:t xml:space="preserve">Edge detector on synchronized WS (falling/rising edge for channel identification)</w:t>
      </w:r>
    </w:p>
    <w:p>
      <w:pPr>
        <w:pStyle w:val="ListParagraph"/>
        <w:numPr>
          <w:ilvl w:val="0"/>
          <w:numId w:val="2"/>
        </w:numPr>
        <w:spacing w:after="60" w:line="276"/>
      </w:pPr>
      <w:r>
        <w:rPr>
          <w:rFonts w:ascii="Arial" w:cs="Arial" w:eastAsia="Arial" w:hAnsi="Arial"/>
          <w:sz w:val="22"/>
          <w:szCs w:val="22"/>
        </w:rPr>
        <w:t xml:space="preserve">The I2S receiver FSM operates entirely in the sys_clk domain using the synchronized, edge-detected signals</w:t>
      </w:r>
    </w:p>
    <w:p>
      <w:pPr>
        <w:spacing w:after="120" w:line="276"/>
      </w:pPr>
      <w:r>
        <w:rPr>
          <w:rFonts w:ascii="Arial" w:cs="Arial" w:eastAsia="Arial" w:hAnsi="Arial"/>
          <w:b/>
          <w:bCs/>
          <w:sz w:val="22"/>
          <w:szCs w:val="22"/>
        </w:rPr>
        <w:t xml:space="preserve">Design note: </w:t>
      </w:r>
      <w:r>
        <w:rPr>
          <w:rFonts w:ascii="Arial" w:cs="Arial" w:eastAsia="Arial" w:hAnsi="Arial"/>
          <w:sz w:val="22"/>
          <w:szCs w:val="22"/>
        </w:rPr>
        <w:t xml:space="preserve">Because sys_clk (100 MHz) is ~200x faster than I2S_SCK (512 kHz), the 2-FF synchronizer introduces negligible timing error. No FIFO-based CDC is needed.</w:t>
      </w:r>
    </w:p>
    <w:p>
      <w:r>
        <w:br w:type="page"/>
      </w:r>
    </w:p>
    <w:p>
      <w:pPr>
        <w:pStyle w:val="Heading1"/>
      </w:pPr>
      <w:r>
        <w:rPr>
          <w:rFonts w:ascii="Arial" w:cs="Arial" w:eastAsia="Arial" w:hAnsi="Arial"/>
          <w:b/>
          <w:bCs/>
          <w:sz w:val="32"/>
          <w:szCs w:val="32"/>
        </w:rPr>
        <w:t xml:space="preserve">10. FFT Engine Detailed Specification</w:t>
      </w:r>
    </w:p>
    <w:p>
      <w:pPr>
        <w:pStyle w:val="Heading2"/>
      </w:pPr>
      <w:r>
        <w:rPr>
          <w:rFonts w:ascii="Arial" w:cs="Arial" w:eastAsia="Arial" w:hAnsi="Arial"/>
          <w:b/>
          <w:bCs/>
          <w:sz w:val="28"/>
          <w:szCs w:val="28"/>
        </w:rPr>
        <w:t xml:space="preserve">10.1 Architecture</w:t>
      </w:r>
    </w:p>
    <w:p>
      <w:pPr>
        <w:spacing w:after="120" w:line="276"/>
      </w:pPr>
      <w:r>
        <w:rPr>
          <w:rFonts w:ascii="Arial" w:cs="Arial" w:eastAsia="Arial" w:hAnsi="Arial"/>
          <w:sz w:val="22"/>
          <w:szCs w:val="22"/>
        </w:rPr>
        <w:t xml:space="preserve">The FFT engine implements a 1024-point radix-2 decimation-in-time (DIT) algorithm using in-place computation. A single butterfly unit is time-multiplexed across all 512 butterfly operations per stage, iterating through 10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6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 Size (N)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1024 points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Algorithm</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Radix-2 DIT (Cooley-Tukey)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Stages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 (log2(1024))</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Butterflies per stage</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butterflies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5,120 (512 x 10)</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Butterfly latency</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clock cycles (pipelined multiply + add)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latency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~10,240 cycles + overhead (~102 µs at 100 MHz)</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 memory</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Dual-port BRAM: 1024 x 32-bit (16-bit Re + 16-bit Im)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Twiddle ROM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512 x 32-bit complex (quarter-wave symmetry exploited)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DSP usage</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DSP48 multipliers (shared butterfly unit)</w:t>
            </w:r>
          </w:p>
        </w:tc>
      </w:tr>
    </w:tbl>
    <w:p>
      <w:pPr>
        <w:pStyle w:val="Heading2"/>
      </w:pPr>
      <w:r>
        <w:rPr>
          <w:rFonts w:ascii="Arial" w:cs="Arial" w:eastAsia="Arial" w:hAnsi="Arial"/>
          <w:b/>
          <w:bCs/>
          <w:sz w:val="28"/>
          <w:szCs w:val="28"/>
        </w:rPr>
        <w:t xml:space="preserve">10.2 Butterfly Unit (fft_butterfly.sv)</w:t>
      </w:r>
    </w:p>
    <w:p>
      <w:pPr>
        <w:spacing w:after="120" w:line="276"/>
      </w:pPr>
      <w:r>
        <w:rPr>
          <w:rFonts w:ascii="Arial" w:cs="Arial" w:eastAsia="Arial" w:hAnsi="Arial"/>
          <w:sz w:val="22"/>
          <w:szCs w:val="22"/>
        </w:rPr>
        <w:t xml:space="preserve">The butterfly unit performs the core DIT operation:</w:t>
      </w:r>
    </w:p>
    <w:p>
      <w:pPr>
        <w:shd w:fill="F5F5F5" w:val="clear"/>
        <w:spacing w:after="20" w:line="240"/>
      </w:pPr>
      <w:r>
        <w:rPr>
          <w:rFonts w:ascii="Courier New" w:cs="Courier New" w:eastAsia="Courier New" w:hAnsi="Courier New"/>
          <w:sz w:val="18"/>
          <w:szCs w:val="18"/>
        </w:rPr>
        <w:t xml:space="preserve">// Radix-2 DIT butterfly</w:t>
      </w:r>
    </w:p>
    <w:p>
      <w:pPr>
        <w:shd w:fill="F5F5F5" w:val="clear"/>
        <w:spacing w:after="20" w:line="240"/>
      </w:pPr>
      <w:r>
        <w:rPr>
          <w:rFonts w:ascii="Courier New" w:cs="Courier New" w:eastAsia="Courier New" w:hAnsi="Courier New"/>
          <w:sz w:val="18"/>
          <w:szCs w:val="18"/>
        </w:rPr>
        <w:t xml:space="preserve">// Inputs:  A = X[p],  B = X[q],  W = twiddle factor W_N^k</w:t>
      </w:r>
    </w:p>
    <w:p>
      <w:pPr>
        <w:shd w:fill="F5F5F5" w:val="clear"/>
        <w:spacing w:after="20" w:line="240"/>
      </w:pPr>
      <w:r>
        <w:rPr>
          <w:rFonts w:ascii="Courier New" w:cs="Courier New" w:eastAsia="Courier New" w:hAnsi="Courier New"/>
          <w:sz w:val="18"/>
          <w:szCs w:val="18"/>
        </w:rPr>
        <w:t xml:space="preserve">// Outputs: X'[p] = A + W*B</w:t>
      </w:r>
    </w:p>
    <w:p>
      <w:pPr>
        <w:shd w:fill="F5F5F5" w:val="clear"/>
        <w:spacing w:after="20" w:line="240"/>
      </w:pPr>
      <w:r>
        <w:rPr>
          <w:rFonts w:ascii="Courier New" w:cs="Courier New" w:eastAsia="Courier New" w:hAnsi="Courier New"/>
          <w:sz w:val="18"/>
          <w:szCs w:val="18"/>
        </w:rPr>
        <w:t xml:space="preserve">//          X'[q] = A - W*B</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Complex multiplication: W*B = (Wr*Br - Wi*Bi) + j(Wr*Bi + Wi*Br)</w:t>
      </w:r>
    </w:p>
    <w:p>
      <w:pPr>
        <w:shd w:fill="F5F5F5" w:val="clear"/>
        <w:spacing w:after="20" w:line="240"/>
      </w:pPr>
      <w:r>
        <w:rPr>
          <w:rFonts w:ascii="Courier New" w:cs="Courier New" w:eastAsia="Courier New" w:hAnsi="Courier New"/>
          <w:sz w:val="18"/>
          <w:szCs w:val="18"/>
        </w:rPr>
        <w:t xml:space="preserve">// Requires 4 multiplications and 2 additions</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Pipeline stage 1: 4 multiplications (4 DSP48s)</w:t>
      </w:r>
    </w:p>
    <w:p>
      <w:pPr>
        <w:shd w:fill="F5F5F5" w:val="clear"/>
        <w:spacing w:after="20" w:line="240"/>
      </w:pPr>
      <w:r>
        <w:rPr>
          <w:rFonts w:ascii="Courier New" w:cs="Courier New" w:eastAsia="Courier New" w:hAnsi="Courier New"/>
          <w:sz w:val="18"/>
          <w:szCs w:val="18"/>
        </w:rPr>
        <w:t xml:space="preserve">//   prod_rr = Wr * Br</w:t>
      </w:r>
    </w:p>
    <w:p>
      <w:pPr>
        <w:shd w:fill="F5F5F5" w:val="clear"/>
        <w:spacing w:after="20" w:line="240"/>
      </w:pPr>
      <w:r>
        <w:rPr>
          <w:rFonts w:ascii="Courier New" w:cs="Courier New" w:eastAsia="Courier New" w:hAnsi="Courier New"/>
          <w:sz w:val="18"/>
          <w:szCs w:val="18"/>
        </w:rPr>
        <w:t xml:space="preserve">//   prod_ii = Wi * Bi</w:t>
      </w:r>
    </w:p>
    <w:p>
      <w:pPr>
        <w:shd w:fill="F5F5F5" w:val="clear"/>
        <w:spacing w:after="20" w:line="240"/>
      </w:pPr>
      <w:r>
        <w:rPr>
          <w:rFonts w:ascii="Courier New" w:cs="Courier New" w:eastAsia="Courier New" w:hAnsi="Courier New"/>
          <w:sz w:val="18"/>
          <w:szCs w:val="18"/>
        </w:rPr>
        <w:t xml:space="preserve">//   prod_ri = Wr * Bi</w:t>
      </w:r>
    </w:p>
    <w:p>
      <w:pPr>
        <w:shd w:fill="F5F5F5" w:val="clear"/>
        <w:spacing w:after="20" w:line="240"/>
      </w:pPr>
      <w:r>
        <w:rPr>
          <w:rFonts w:ascii="Courier New" w:cs="Courier New" w:eastAsia="Courier New" w:hAnsi="Courier New"/>
          <w:sz w:val="18"/>
          <w:szCs w:val="18"/>
        </w:rPr>
        <w:t xml:space="preserve">//   prod_ir = Wi * Br</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Pipeline stage 2: additions</w:t>
      </w:r>
    </w:p>
    <w:p>
      <w:pPr>
        <w:shd w:fill="F5F5F5" w:val="clear"/>
        <w:spacing w:after="20" w:line="240"/>
      </w:pPr>
      <w:r>
        <w:rPr>
          <w:rFonts w:ascii="Courier New" w:cs="Courier New" w:eastAsia="Courier New" w:hAnsi="Courier New"/>
          <w:sz w:val="18"/>
          <w:szCs w:val="18"/>
        </w:rPr>
        <w:t xml:space="preserve">//   WB_re = prod_rr - prod_ii</w:t>
      </w:r>
    </w:p>
    <w:p>
      <w:pPr>
        <w:shd w:fill="F5F5F5" w:val="clear"/>
        <w:spacing w:after="20" w:line="240"/>
      </w:pPr>
      <w:r>
        <w:rPr>
          <w:rFonts w:ascii="Courier New" w:cs="Courier New" w:eastAsia="Courier New" w:hAnsi="Courier New"/>
          <w:sz w:val="18"/>
          <w:szCs w:val="18"/>
        </w:rPr>
        <w:t xml:space="preserve">//   WB_im = prod_ri + prod_ir</w:t>
      </w:r>
    </w:p>
    <w:p>
      <w:pPr>
        <w:shd w:fill="F5F5F5" w:val="clear"/>
        <w:spacing w:after="20" w:line="240"/>
      </w:pPr>
      <w:r>
        <w:rPr>
          <w:rFonts w:ascii="Courier New" w:cs="Courier New" w:eastAsia="Courier New" w:hAnsi="Courier New"/>
          <w:sz w:val="18"/>
          <w:szCs w:val="18"/>
        </w:rPr>
        <w:t xml:space="preserve">//   out_p_re = A_re + WB_re</w:t>
      </w:r>
    </w:p>
    <w:p>
      <w:pPr>
        <w:shd w:fill="F5F5F5" w:val="clear"/>
        <w:spacing w:after="20" w:line="240"/>
      </w:pPr>
      <w:r>
        <w:rPr>
          <w:rFonts w:ascii="Courier New" w:cs="Courier New" w:eastAsia="Courier New" w:hAnsi="Courier New"/>
          <w:sz w:val="18"/>
          <w:szCs w:val="18"/>
        </w:rPr>
        <w:t xml:space="preserve">//   out_p_im = A_im + WB_im</w:t>
      </w:r>
    </w:p>
    <w:p>
      <w:pPr>
        <w:shd w:fill="F5F5F5" w:val="clear"/>
        <w:spacing w:after="20" w:line="240"/>
      </w:pPr>
      <w:r>
        <w:rPr>
          <w:rFonts w:ascii="Courier New" w:cs="Courier New" w:eastAsia="Courier New" w:hAnsi="Courier New"/>
          <w:sz w:val="18"/>
          <w:szCs w:val="18"/>
        </w:rPr>
        <w:t xml:space="preserve">//   out_q_re = A_re - WB_re</w:t>
      </w:r>
    </w:p>
    <w:p>
      <w:pPr>
        <w:shd w:fill="F5F5F5" w:val="clear"/>
        <w:spacing w:after="20" w:line="240"/>
      </w:pPr>
      <w:r>
        <w:rPr>
          <w:rFonts w:ascii="Courier New" w:cs="Courier New" w:eastAsia="Courier New" w:hAnsi="Courier New"/>
          <w:sz w:val="18"/>
          <w:szCs w:val="18"/>
        </w:rPr>
        <w:t xml:space="preserve">//   out_q_im = A_im - WB_im</w:t>
      </w:r>
    </w:p>
    <w:p>
      <w:pPr>
        <w:spacing w:after="120" w:line="276"/>
      </w:pPr>
      <w:r>
        <w:rPr>
          <w:rFonts w:ascii="Arial" w:cs="Arial" w:eastAsia="Arial" w:hAnsi="Arial"/>
          <w:b/>
          <w:bCs/>
          <w:sz w:val="22"/>
          <w:szCs w:val="22"/>
        </w:rPr>
        <w:t xml:space="preserve">Overflow handling: </w:t>
      </w:r>
      <w:r>
        <w:rPr>
          <w:rFonts w:ascii="Arial" w:cs="Arial" w:eastAsia="Arial" w:hAnsi="Arial"/>
          <w:sz w:val="22"/>
          <w:szCs w:val="22"/>
        </w:rPr>
        <w:t xml:space="preserve">Intermediate products are 32-bit (16x16). Final sums are right-shifted by 1 bit per stage (block floating-point scaling) to prevent overflow across 10 stages. Total scaling factor: 2^(-10) = 1/1024, which is the standard FFT normalization.</w:t>
      </w:r>
    </w:p>
    <w:p>
      <w:pPr>
        <w:pStyle w:val="Heading2"/>
      </w:pPr>
      <w:r>
        <w:rPr>
          <w:rFonts w:ascii="Arial" w:cs="Arial" w:eastAsia="Arial" w:hAnsi="Arial"/>
          <w:b/>
          <w:bCs/>
          <w:sz w:val="28"/>
          <w:szCs w:val="28"/>
        </w:rPr>
        <w:t xml:space="preserve">10.3 Address Generator (fft_addr_gen.sv)</w:t>
      </w:r>
    </w:p>
    <w:p>
      <w:pPr>
        <w:spacing w:after="120" w:line="276"/>
      </w:pPr>
      <w:r>
        <w:rPr>
          <w:rFonts w:ascii="Arial" w:cs="Arial" w:eastAsia="Arial" w:hAnsi="Arial"/>
          <w:sz w:val="22"/>
          <w:szCs w:val="22"/>
        </w:rPr>
        <w:t xml:space="preserve">Generates the memory read/write addresses for each butterfly in each stage.</w:t>
      </w:r>
    </w:p>
    <w:p>
      <w:pPr>
        <w:pStyle w:val="ListParagraph"/>
        <w:numPr>
          <w:ilvl w:val="0"/>
          <w:numId w:val="2"/>
        </w:numPr>
        <w:spacing w:after="60" w:line="276"/>
      </w:pPr>
      <w:r>
        <w:rPr>
          <w:rFonts w:ascii="Arial" w:cs="Arial" w:eastAsia="Arial" w:hAnsi="Arial"/>
          <w:sz w:val="22"/>
          <w:szCs w:val="22"/>
        </w:rPr>
        <w:t xml:space="preserve">Stage s (0–9): butterfly pairs are separated by 2^s positions</w:t>
      </w:r>
    </w:p>
    <w:p>
      <w:pPr>
        <w:pStyle w:val="ListParagraph"/>
        <w:numPr>
          <w:ilvl w:val="0"/>
          <w:numId w:val="2"/>
        </w:numPr>
        <w:spacing w:after="60" w:line="276"/>
      </w:pPr>
      <w:r>
        <w:rPr>
          <w:rFonts w:ascii="Arial" w:cs="Arial" w:eastAsia="Arial" w:hAnsi="Arial"/>
          <w:sz w:val="22"/>
          <w:szCs w:val="22"/>
        </w:rPr>
        <w:t xml:space="preserve">For stage s, butterfly k (0–511): p = (k &gt;&gt; s) &lt;&lt; (s+1) | (k &amp; ((1 &lt;&lt; s) - 1)), q = p + (1 &lt;&lt; s)</w:t>
      </w:r>
    </w:p>
    <w:p>
      <w:pPr>
        <w:pStyle w:val="ListParagraph"/>
        <w:numPr>
          <w:ilvl w:val="0"/>
          <w:numId w:val="2"/>
        </w:numPr>
        <w:spacing w:after="60" w:line="276"/>
      </w:pPr>
      <w:r>
        <w:rPr>
          <w:rFonts w:ascii="Arial" w:cs="Arial" w:eastAsia="Arial" w:hAnsi="Arial"/>
          <w:sz w:val="22"/>
          <w:szCs w:val="22"/>
        </w:rPr>
        <w:t xml:space="preserve">Twiddle index: (k &amp; ((1 &lt;&lt; s) - 1)) &lt;&lt; (9 - s)</w:t>
      </w:r>
    </w:p>
    <w:p>
      <w:pPr>
        <w:pStyle w:val="ListParagraph"/>
        <w:numPr>
          <w:ilvl w:val="0"/>
          <w:numId w:val="2"/>
        </w:numPr>
        <w:spacing w:after="60" w:line="276"/>
      </w:pPr>
      <w:r>
        <w:rPr>
          <w:rFonts w:ascii="Arial" w:cs="Arial" w:eastAsia="Arial" w:hAnsi="Arial"/>
          <w:sz w:val="22"/>
          <w:szCs w:val="22"/>
        </w:rPr>
        <w:t xml:space="preserve">Input bit-reversal: before stage 0, data is written to bit-reversed addresses. Handled by a 10-bit bit-reverse function on the write address during loading.</w:t>
      </w:r>
    </w:p>
    <w:p>
      <w:pPr>
        <w:pStyle w:val="Heading2"/>
      </w:pPr>
      <w:r>
        <w:rPr>
          <w:rFonts w:ascii="Arial" w:cs="Arial" w:eastAsia="Arial" w:hAnsi="Arial"/>
          <w:b/>
          <w:bCs/>
          <w:sz w:val="28"/>
          <w:szCs w:val="28"/>
        </w:rPr>
        <w:t xml:space="preserve">10.4 FFT Controller FSM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7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IDLE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 for start signal from audio controller. Transition to LOAD.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LOAD</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1024 windowed samples from audio_window output. Write to FFT BRAM at bit-reversed addresses (real part = sample, imag part = 0). After 1024 writes, transition to COMPUTE.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COMPUTE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Iterate: for stage = 0 to 9, for butterfly = 0 to 511. Each butterfly: read A and B from BRAM, read twiddle from ROM, compute butterfly, write results back. Transition to DONE after stage 9.</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DONE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Assert fft_done signal. Wait for read-out by power_spectrum unit. Transition to IDLE.</w:t>
            </w:r>
          </w:p>
        </w:tc>
      </w:tr>
    </w:tbl>
    <w:p>
      <w:r>
        <w:br w:type="page"/>
      </w:r>
    </w:p>
    <w:p>
      <w:pPr>
        <w:pStyle w:val="Heading1"/>
      </w:pPr>
      <w:r>
        <w:rPr>
          <w:rFonts w:ascii="Arial" w:cs="Arial" w:eastAsia="Arial" w:hAnsi="Arial"/>
          <w:b/>
          <w:bCs/>
          <w:sz w:val="32"/>
          <w:szCs w:val="32"/>
        </w:rPr>
        <w:t xml:space="preserve">11. Mel Filterbank Detailed Specification</w:t>
      </w:r>
    </w:p>
    <w:p>
      <w:pPr>
        <w:pStyle w:val="Heading2"/>
      </w:pPr>
      <w:r>
        <w:rPr>
          <w:rFonts w:ascii="Arial" w:cs="Arial" w:eastAsia="Arial" w:hAnsi="Arial"/>
          <w:b/>
          <w:bCs/>
          <w:sz w:val="28"/>
          <w:szCs w:val="28"/>
        </w:rPr>
        <w:t xml:space="preserve">11.1 Filter Configuration</w:t>
      </w:r>
    </w:p>
    <w:p>
      <w:pPr>
        <w:spacing w:after="120" w:line="276"/>
      </w:pPr>
      <w:r>
        <w:rPr>
          <w:rFonts w:ascii="Arial" w:cs="Arial" w:eastAsia="Arial" w:hAnsi="Arial"/>
          <w:sz w:val="22"/>
          <w:szCs w:val="22"/>
        </w:rPr>
        <w:t xml:space="preserve">The mel filterbank applies 40 overlapping triangular filters spaced on the mel frequency scale from 0 Hz to 8 kHz (Nyquist at 16 kHz sample rate).</w:t>
      </w:r>
    </w:p>
    <w:p>
      <w:pPr>
        <w:pStyle w:val="ListParagraph"/>
        <w:numPr>
          <w:ilvl w:val="0"/>
          <w:numId w:val="2"/>
        </w:numPr>
        <w:spacing w:after="60" w:line="276"/>
      </w:pPr>
      <w:r>
        <w:rPr>
          <w:rFonts w:ascii="Arial" w:cs="Arial" w:eastAsia="Arial" w:hAnsi="Arial"/>
          <w:sz w:val="22"/>
          <w:szCs w:val="22"/>
        </w:rPr>
        <w:t xml:space="preserve">Mel scale conversion: mel(f) = 2595 * log10(1 + f/700)</w:t>
      </w:r>
    </w:p>
    <w:p>
      <w:pPr>
        <w:pStyle w:val="ListParagraph"/>
        <w:numPr>
          <w:ilvl w:val="0"/>
          <w:numId w:val="2"/>
        </w:numPr>
        <w:spacing w:after="60" w:line="276"/>
      </w:pPr>
      <w:r>
        <w:rPr>
          <w:rFonts w:ascii="Arial" w:cs="Arial" w:eastAsia="Arial" w:hAnsi="Arial"/>
          <w:sz w:val="22"/>
          <w:szCs w:val="22"/>
        </w:rPr>
        <w:t xml:space="preserve">40 filter center frequencies are linearly spaced in mel domain, then converted back to Hz</w:t>
      </w:r>
    </w:p>
    <w:p>
      <w:pPr>
        <w:pStyle w:val="ListParagraph"/>
        <w:numPr>
          <w:ilvl w:val="0"/>
          <w:numId w:val="2"/>
        </w:numPr>
        <w:spacing w:after="60" w:line="276"/>
      </w:pPr>
      <w:r>
        <w:rPr>
          <w:rFonts w:ascii="Arial" w:cs="Arial" w:eastAsia="Arial" w:hAnsi="Arial"/>
          <w:sz w:val="22"/>
          <w:szCs w:val="22"/>
        </w:rPr>
        <w:t xml:space="preserve">Each filter is defined by three FFT bin indices: start_bin, center_bin, end_bin</w:t>
      </w:r>
    </w:p>
    <w:p>
      <w:pPr>
        <w:pStyle w:val="ListParagraph"/>
        <w:numPr>
          <w:ilvl w:val="0"/>
          <w:numId w:val="2"/>
        </w:numPr>
        <w:spacing w:after="60" w:line="276"/>
      </w:pPr>
      <w:r>
        <w:rPr>
          <w:rFonts w:ascii="Arial" w:cs="Arial" w:eastAsia="Arial" w:hAnsi="Arial"/>
          <w:sz w:val="22"/>
          <w:szCs w:val="22"/>
        </w:rPr>
        <w:t xml:space="preserve">Triangular shape: linearly increases from start_bin to center_bin, linearly decreases from center_bin to end_bin</w:t>
      </w:r>
    </w:p>
    <w:p>
      <w:pPr>
        <w:pStyle w:val="Heading2"/>
      </w:pPr>
      <w:r>
        <w:rPr>
          <w:rFonts w:ascii="Arial" w:cs="Arial" w:eastAsia="Arial" w:hAnsi="Arial"/>
          <w:b/>
          <w:bCs/>
          <w:sz w:val="28"/>
          <w:szCs w:val="28"/>
        </w:rPr>
        <w:t xml:space="preserve">11.2 Coefficient ROM Format (mel_coeff_rom.sv)</w:t>
      </w:r>
    </w:p>
    <w:p>
      <w:pPr>
        <w:spacing w:after="120" w:line="276"/>
      </w:pPr>
      <w:r>
        <w:rPr>
          <w:rFonts w:ascii="Arial" w:cs="Arial" w:eastAsia="Arial" w:hAnsi="Arial"/>
          <w:sz w:val="22"/>
          <w:szCs w:val="22"/>
        </w:rPr>
        <w:t xml:space="preserve">Filter coefficients are stored as a sparse representation to save memory. Each filter entry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4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filter_id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6-bit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Filter index (0–39)</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start_bin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9-bit</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First FFT bin with non-zero weight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num_bins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6-bit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 of bins in this filter (typically 5–30)</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weight[n]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16-bit (Q0.16)</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Triangular weight for each bin in range. Stored sequentially.</w:t>
            </w:r>
          </w:p>
        </w:tc>
      </w:tr>
    </w:tbl>
    <w:p>
      <w:pPr>
        <w:spacing w:after="120" w:line="276"/>
      </w:pPr>
      <w:r>
        <w:rPr>
          <w:rFonts w:ascii="Arial" w:cs="Arial" w:eastAsia="Arial" w:hAnsi="Arial"/>
          <w:sz w:val="22"/>
          <w:szCs w:val="22"/>
        </w:rPr>
        <w:t xml:space="preserve">Total ROM size depends on filter overlap. Estimated ~1500–2000 coefficient entries. Stored in 2 BRAM18 blocks.</w:t>
      </w:r>
    </w:p>
    <w:p>
      <w:pPr>
        <w:pStyle w:val="Heading2"/>
      </w:pPr>
      <w:r>
        <w:rPr>
          <w:rFonts w:ascii="Arial" w:cs="Arial" w:eastAsia="Arial" w:hAnsi="Arial"/>
          <w:b/>
          <w:bCs/>
          <w:sz w:val="28"/>
          <w:szCs w:val="28"/>
        </w:rPr>
        <w:t xml:space="preserve">11.3 Computation FSM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7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IDLE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 for power_spectrum_done signal. Transition to FILTER_LOOP.</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FILTER_LOOP</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For each filter (0–39): read start_bin and num_bins from ROM. Initialize accumulator to 0. Transition to BIN_LOOP.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BIN_LOOP</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For each bin in filter range: read power_spectrum[bin] and weight[bin] from ROM. Accumulate: mel_energy[f] += power[bin] * weight[bin]. After last bin, store mel_energy[f], advance to next filter.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DONE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40 filter energies computed. Assert mel_done signal. Transition to IDLE.</w:t>
            </w:r>
          </w:p>
        </w:tc>
      </w:tr>
    </w:tbl>
    <w:p>
      <w:r>
        <w:br w:type="page"/>
      </w:r>
    </w:p>
    <w:p>
      <w:pPr>
        <w:pStyle w:val="Heading1"/>
      </w:pPr>
      <w:r>
        <w:rPr>
          <w:rFonts w:ascii="Arial" w:cs="Arial" w:eastAsia="Arial" w:hAnsi="Arial"/>
          <w:b/>
          <w:bCs/>
          <w:sz w:val="32"/>
          <w:szCs w:val="32"/>
        </w:rPr>
        <w:t xml:space="preserve">12. FPGA Resource Estimate</w:t>
      </w:r>
    </w:p>
    <w:p>
      <w:pPr>
        <w:spacing w:after="120" w:line="276"/>
      </w:pPr>
      <w:r>
        <w:rPr>
          <w:rFonts w:ascii="Arial" w:cs="Arial" w:eastAsia="Arial" w:hAnsi="Arial"/>
          <w:sz w:val="22"/>
          <w:szCs w:val="22"/>
        </w:rPr>
        <w:t xml:space="preserve">Estimated resource utilization for the Audio Subsystem on Zynq Z7-20. Does not include RISC-V or NPU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Resource</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Estimate</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Z7-20 Total</w:t>
            </w:r>
          </w:p>
        </w:tc>
        <w:tc>
          <w:tcPr>
            <w:tcW w:type="dxa" w:w="3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Headroom (with RISC-V + NPU)</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DSP48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220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 remaining (~97% used by NPU + RISC-V + Audio combined)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BRAM18</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8–10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280</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~45% remaining after RISC-V (~36%) + NPU (~14%) + Audio (~4%)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3K–5K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85K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~55% remaining</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2K–3K</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106K</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~85% remaining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Fmax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MHz</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Matches RISC-V system clock domain</w:t>
            </w:r>
          </w:p>
        </w:tc>
      </w:tr>
    </w:tbl>
    <w:p>
      <w:pPr>
        <w:spacing w:after="120" w:line="276"/>
      </w:pPr>
      <w:r>
        <w:rPr>
          <w:rFonts w:ascii="Arial" w:cs="Arial" w:eastAsia="Arial" w:hAnsi="Arial"/>
          <w:b/>
          <w:bCs/>
          <w:sz w:val="22"/>
          <w:szCs w:val="22"/>
        </w:rPr>
        <w:t xml:space="preserve">DSP48 note: </w:t>
      </w:r>
      <w:r>
        <w:rPr>
          <w:rFonts w:ascii="Arial" w:cs="Arial" w:eastAsia="Arial" w:hAnsi="Arial"/>
          <w:sz w:val="22"/>
          <w:szCs w:val="22"/>
        </w:rPr>
        <w:t xml:space="preserve">The FFT butterfly uses 4 DSP48s. Combined with NPU (64–80 DSP48s) and RISC-V (3–4 DSP48s), total DSP usage is ~72–90 out of 220 on Z7-20. This is comfortable. If DSP pressure becomes an issue, the butterfly can be time-multiplexed to use 2 DSP48s at half the throughput (still well within the 20ms frame budget).</w:t>
      </w:r>
    </w:p>
    <w:p>
      <w:r>
        <w:br w:type="page"/>
      </w:r>
    </w:p>
    <w:p>
      <w:pPr>
        <w:pStyle w:val="Heading1"/>
      </w:pPr>
      <w:r>
        <w:rPr>
          <w:rFonts w:ascii="Arial" w:cs="Arial" w:eastAsia="Arial" w:hAnsi="Arial"/>
          <w:b/>
          <w:bCs/>
          <w:sz w:val="32"/>
          <w:szCs w:val="32"/>
        </w:rPr>
        <w:t xml:space="preserve">13. ASIC Migration Notes — Phase 1 (180nm Test Chip 2A)</w:t>
      </w:r>
    </w:p>
    <w:p>
      <w:pPr>
        <w:spacing w:after="120" w:line="276"/>
      </w:pPr>
      <w:r>
        <w:rPr>
          <w:rFonts w:ascii="Arial" w:cs="Arial" w:eastAsia="Arial" w:hAnsi="Arial"/>
          <w:sz w:val="22"/>
          <w:szCs w:val="22"/>
        </w:rPr>
        <w:t xml:space="preserve">The Audio Subsystem maps to Chip 2A (Audio DSP + ADC) in the Phase 1 ASIC tape-out at SCL Mohali. The digital MFCC pipeline RTL is identical; the primary change is the addition of an on-chip ADC replacing the external I2S codec.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FPGA (Phase 0)</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ASIC 180nm (Phase 1 — Chip 2A)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Input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External I2S codec on eval board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On-chip 2-channel ADC (12-bit, 48 kHz max) with PGA</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 Interface</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 slave receiver (codec provides clock)</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 removed; direct ADC digital output to audio FIFO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Pipeline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Identical RTL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Identical RTL; clock target 200–300 MHz</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 SRAM</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Xilinx BRAM inference</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SCL Mohali SRAM compiler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 DSP</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DSP48 primitives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Standard cell synthesized multipliers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Die Area</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~2x2 mm (Chip 2A, includes test pads)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Additional Blocks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Beamforming DSP (2-mic), VAD hardware, noise cancellation</w:t>
            </w:r>
          </w:p>
        </w:tc>
      </w:tr>
    </w:tbl>
    <w:p>
      <w:pPr>
        <w:spacing w:after="120" w:line="276"/>
      </w:pPr>
      <w:r>
        <w:rPr>
          <w:rFonts w:ascii="Arial" w:cs="Arial" w:eastAsia="Arial" w:hAnsi="Arial"/>
          <w:b/>
          <w:bCs/>
          <w:sz w:val="22"/>
          <w:szCs w:val="22"/>
        </w:rPr>
        <w:t xml:space="preserve">Phase 2 (28nm) additions: </w:t>
      </w:r>
      <w:r>
        <w:rPr>
          <w:rFonts w:ascii="Arial" w:cs="Arial" w:eastAsia="Arial" w:hAnsi="Arial"/>
          <w:sz w:val="22"/>
          <w:szCs w:val="22"/>
        </w:rPr>
        <w:t xml:space="preserve">Multi-microphone beamforming (4-mic array), hardware VAD with adaptive threshold, noise cancellation DSP, and audio DAC output path (Chip 2B functionality integrated into main SoC).</w:t>
      </w:r>
    </w:p>
    <w:p>
      <w:r>
        <w:br w:type="page"/>
      </w:r>
    </w:p>
    <w:p>
      <w:pPr>
        <w:pStyle w:val="Heading1"/>
      </w:pPr>
      <w:r>
        <w:rPr>
          <w:rFonts w:ascii="Arial" w:cs="Arial" w:eastAsia="Arial" w:hAnsi="Arial"/>
          <w:b/>
          <w:bCs/>
          <w:sz w:val="32"/>
          <w:szCs w:val="32"/>
        </w:rPr>
        <w:t xml:space="preserve">14. Simulation and Verification Plan</w:t>
      </w:r>
    </w:p>
    <w:p>
      <w:pPr>
        <w:pStyle w:val="Heading2"/>
      </w:pPr>
      <w:r>
        <w:rPr>
          <w:rFonts w:ascii="Arial" w:cs="Arial" w:eastAsia="Arial" w:hAnsi="Arial"/>
          <w:b/>
          <w:bCs/>
          <w:sz w:val="28"/>
          <w:szCs w:val="28"/>
        </w:rPr>
        <w:t xml:space="preserve">14.1 Golden Reference Models</w:t>
      </w:r>
    </w:p>
    <w:p>
      <w:pPr>
        <w:spacing w:after="120" w:line="276"/>
      </w:pPr>
      <w:r>
        <w:rPr>
          <w:rFonts w:ascii="Arial" w:cs="Arial" w:eastAsia="Arial" w:hAnsi="Arial"/>
          <w:sz w:val="22"/>
          <w:szCs w:val="22"/>
        </w:rPr>
        <w:t xml:space="preserve">Each MFCC pipeline stage requires a bit-accurate golden reference model for verification. These are implemented in Python using standard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Stage</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Reference Tool</w:t>
            </w:r>
          </w:p>
        </w:tc>
        <w:tc>
          <w:tcPr>
            <w:tcW w:type="dxa" w:w="4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Verification Method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 Receiver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Custom Python I2S stimulus generator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Generate .wav → I2S bitstream file → feed to RTL sim → compare deserialized PCM</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Windowing</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numpy (hamming window)</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Compare RTL output vs. numpy windowed signal (bit-accurate Q1.15)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numpy.fft.fft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Compare RTL complex output vs. numpy FFT (allow ±1 LSB for fixed-point rounding)</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Power Spectrum</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numpy (|X|^2)</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Exact match (squaring is deterministic)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Mel Filterbank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librosa.filters.mel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Compare RTL filter outputs vs. librosa reference (allow ±2 LSB)</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 Compression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numpy.log</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Compare vs. floating-point log, verify error &lt; 1% (LUT approximation)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scipy.fft.dct(type=2)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Compare 10 MFCC coefficients vs. scipy reference (allow ±2 LSB)</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End-to-End</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librosa.feature.mfcc</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pipeline: .wav input → MFCC output vs. librosa MFCC (correlation &gt; 0.99)</w:t>
            </w:r>
          </w:p>
        </w:tc>
      </w:tr>
    </w:tbl>
    <w:p>
      <w:pPr>
        <w:pStyle w:val="Heading2"/>
      </w:pPr>
      <w:r>
        <w:rPr>
          <w:rFonts w:ascii="Arial" w:cs="Arial" w:eastAsia="Arial" w:hAnsi="Arial"/>
          <w:b/>
          <w:bCs/>
          <w:sz w:val="28"/>
          <w:szCs w:val="28"/>
        </w:rPr>
        <w:t xml:space="preserve">14.2 Unit-Level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6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Tests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i2s_rx</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 protocol timing, MSB-first deserialization, left-channel-only capture, WS edge cases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audio_fifo</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Fill/drain cycles, overrun behavior, fill_level accuracy, pointer wrap-around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audio_window</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extraction with correct overlap (stride=160), Hamming multiply accuracy, zero-padding</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fft_engine</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Known input (pure sine at bin frequency): verify single-bin peak. Random input: verify vs. numpy FFT. Overflow: verify scaling.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power_spectrum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Known complex input: verify |X|^2. All-zero input. Max-value input (overflow check).</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mel_filterbank</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Single filter activation: inject power only in one filter's range. All filters: verify vs. librosa.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log_compress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log(1)=0, log(large)=correct, log(0)=floor value. LUT accuracy sweep.</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dct_unit</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Known input (unit impulse): verify cosine basis output. Full 40-input vector: verify vs. scipy.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mfcc_out_buf</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49-vector fill, frame_ready assertion, double-buffer swap, DMA drain.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audio_dma</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burst write, address increment, completion signal, back-to-back transfers.</w:t>
            </w:r>
          </w:p>
        </w:tc>
      </w:tr>
    </w:tbl>
    <w:p>
      <w:pPr>
        <w:pStyle w:val="Heading2"/>
      </w:pPr>
      <w:r>
        <w:rPr>
          <w:rFonts w:ascii="Arial" w:cs="Arial" w:eastAsia="Arial" w:hAnsi="Arial"/>
          <w:b/>
          <w:bCs/>
          <w:sz w:val="28"/>
          <w:szCs w:val="28"/>
        </w:rPr>
        <w:t xml:space="preserve">14.3 Subsystem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w:t>
            </w:r>
          </w:p>
        </w:tc>
        <w:tc>
          <w:tcPr>
            <w:tcW w:type="dxa" w:w="6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 to FIFO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Feed I2S bitstream, verify PCM samples appear in FIFO with correct values and timing.</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FIFO to MFCC (single frame)</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Pre-load FIFO with 400 known samples. Run pipeline. Compare 10 MFCC coefficients to golden.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Continuous MFCC (49 frames)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Stream ~1 second of audio via I2S. Verify 49 MFCC vectors accumulated. Verify frame_ready interrupt.</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to DDR via DMA</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Complete feature frame. Verify DMA writes correct data to DDR model at correct address.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Pass-Through Mode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Switch to mode=1. Verify raw PCM samples stream to DDR ring buffer via DMA.</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Mode Switch</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Start in MFCC mode, switch to pass-through mid-stream, verify clean transition.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Integration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programs all audio registers, starts pipeline, receives interrupt, reads status. Full firmware loop.</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Handoff</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subsystem fills DDR with MFCC tensor. CPU programs NPU to read it. Verify NPU receives correct data.</w:t>
            </w:r>
          </w:p>
        </w:tc>
      </w:tr>
    </w:tbl>
    <w:p>
      <w:r>
        <w:br w:type="page"/>
      </w:r>
    </w:p>
    <w:p>
      <w:pPr>
        <w:pStyle w:val="Heading1"/>
      </w:pPr>
      <w:r>
        <w:rPr>
          <w:rFonts w:ascii="Arial" w:cs="Arial" w:eastAsia="Arial" w:hAnsi="Arial"/>
          <w:b/>
          <w:bCs/>
          <w:sz w:val="32"/>
          <w:szCs w:val="32"/>
        </w:rPr>
        <w:t xml:space="preserve">15. Top-Level Port List (audio_subsys_top.sv)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47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Port</w:t>
            </w:r>
          </w:p>
        </w:tc>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w:t>
            </w:r>
          </w:p>
        </w:tc>
        <w:tc>
          <w:tcPr>
            <w:tcW w:type="dxa" w:w="4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clk_i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System clock (100 MHz FPGA / 200+ MHz ASIC)</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rst_ni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Active-low system reset (asynchronous assert, synchronous deassert)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i2s_sck_i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 serial bit clock from external codec (512 kHz)</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i2s_ws_i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 word select / LRCK from external codec (16 kHz)</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i2s_sd_i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I2S serial data input from external codec</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s_axi_lite_awaddr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address (from CPU peripheral fabric)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s_axi_lite_awvalid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address valid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s_axi_lite_awready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address ready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s_axi_lite_wdata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data</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s_axi_lite_wstrb</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byte strobes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s_axi_lite_wvalid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data valid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s_axi_lite_wready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data ready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s_axi_lite_bresp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response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s_axi_lite_bvalid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response valid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s_axi_lite_bready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response ready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s_axi_lite_araddr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address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s_axi_lite_arvalid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address valid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s_axi_lite_arready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address ready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s_axi_lite_rdata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data</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s_axi_lite_rresp</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response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s_axi_lite_rvalid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data valid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s_axi_lite_rready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data ready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m_axi_dma_aw*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DMA write address channel (to DDR interconnect)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m_axi_dma_w*</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DMA write data channel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m_axi_dma_b*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DMA write response channel</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irq_audio_ready_o</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Feature frame ready interrupt (to IRQ controller bit 3)</w:t>
            </w:r>
          </w:p>
        </w:tc>
      </w:tr>
    </w:tbl>
    <w:p>
      <w:pPr>
        <w:spacing w:after="80"/>
      </w:pPr>
    </w:p>
    <w:p>
      <w:pPr>
        <w:spacing w:after="120" w:line="276"/>
      </w:pPr>
      <w:r>
        <w:rPr>
          <w:rFonts w:ascii="Arial" w:cs="Arial" w:eastAsia="Arial" w:hAnsi="Arial"/>
          <w:b/>
          <w:bCs/>
          <w:sz w:val="22"/>
          <w:szCs w:val="22"/>
        </w:rPr>
        <w:t xml:space="preserve">Open Items &amp; Decisions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3460"/>
      </w:tblGrid>
      <w:tr>
        <w:trPr>
          <w:tblHeader/>
        </w:trPr>
        <w:tc>
          <w:tcPr>
            <w:tcW w:type="dxa" w:w="7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Open Item</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34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Owner / Target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in hardware vs. CPU firmware for Phase 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Hardware MFCC adds ~5K LUT but reduces CPU load to zero. Firmware MFCC saves FPGA area but CPU must compute 50 frames/sec.</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Decide before RTL coding of fft_engine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DMA: shared with NPU DMA or independent?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Independent is simpler (separate AXI master). Shared saves interconnect ports.</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Decide before audio_dma RTL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VAD: hardware gate or firmware decision?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Hardware VAD (NOISE_FLOOR register) saves power by gating MFCC on silence. Firmware VAD is more flexible.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Decide before audio_controller FSM</w:t>
            </w:r>
          </w:p>
        </w:tc>
      </w:tr>
    </w:tbl>
    <w:p>
      <w:pPr>
        <w:spacing w:after="80"/>
      </w:pPr>
    </w:p>
    <w:p>
      <w:pPr>
        <w:pStyle w:val="Heading2"/>
      </w:pPr>
      <w:r>
        <w:rPr>
          <w:rFonts w:ascii="Arial" w:cs="Arial" w:eastAsia="Arial" w:hAnsi="Arial"/>
          <w:b/>
          <w:bCs/>
          <w:sz w:val="28"/>
          <w:szCs w:val="28"/>
        </w:rPr>
        <w:t xml:space="preserve">Resolved Decisions (v2)</w:t>
      </w:r>
    </w:p>
    <w:p>
      <w:pPr>
        <w:pStyle w:val="ListParagraph"/>
        <w:numPr>
          <w:ilvl w:val="0"/>
          <w:numId w:val="2"/>
        </w:numPr>
        <w:spacing w:after="60" w:line="276"/>
      </w:pPr>
      <w:r>
        <w:rPr>
          <w:rFonts w:ascii="Arial" w:cs="Arial" w:eastAsia="Arial" w:hAnsi="Arial"/>
          <w:sz w:val="22"/>
          <w:szCs w:val="22"/>
        </w:rPr>
        <w:t xml:space="preserve">FFT size: RESOLVED — 1024-point (required to accommodate 640-sample / 40ms window for ARM DS-CNN compatibility)</w:t>
      </w:r>
    </w:p>
    <w:p>
      <w:pPr>
        <w:pStyle w:val="ListParagraph"/>
        <w:numPr>
          <w:ilvl w:val="0"/>
          <w:numId w:val="2"/>
        </w:numPr>
        <w:spacing w:after="60" w:line="276"/>
      </w:pPr>
      <w:r>
        <w:rPr>
          <w:rFonts w:ascii="Arial" w:cs="Arial" w:eastAsia="Arial" w:hAnsi="Arial"/>
          <w:sz w:val="22"/>
          <w:szCs w:val="22"/>
        </w:rPr>
        <w:t xml:space="preserve">Mel filter count: RESOLVED — 40 filters (matches ARM DS-CNN training configuration)</w:t>
      </w:r>
    </w:p>
    <w:p>
      <w:pPr>
        <w:pStyle w:val="ListParagraph"/>
        <w:numPr>
          <w:ilvl w:val="0"/>
          <w:numId w:val="2"/>
        </w:numPr>
        <w:spacing w:after="60" w:line="276"/>
      </w:pPr>
      <w:r>
        <w:rPr>
          <w:rFonts w:ascii="Arial" w:cs="Arial" w:eastAsia="Arial" w:hAnsi="Arial"/>
          <w:sz w:val="22"/>
          <w:szCs w:val="22"/>
        </w:rPr>
        <w:t xml:space="preserve">Wake-word phrase: RESOLVED — "Marvin" from Google Speech Commands dataset. Pre-trained DS-CNN-S model available from ARM ML-KWS-for-MCU repository. ~30–50 KB INT8 quantized weights, ~6 MMAC per inference, ~97% accuracy.</w:t>
      </w:r>
    </w:p>
    <w:p>
      <w:pPr>
        <w:pStyle w:val="ListParagraph"/>
        <w:numPr>
          <w:ilvl w:val="0"/>
          <w:numId w:val="2"/>
        </w:numPr>
        <w:spacing w:after="60" w:line="276"/>
      </w:pPr>
      <w:r>
        <w:rPr>
          <w:rFonts w:ascii="Arial" w:cs="Arial" w:eastAsia="Arial" w:hAnsi="Arial"/>
          <w:sz w:val="22"/>
          <w:szCs w:val="22"/>
        </w:rPr>
        <w:t xml:space="preserve">MFCC parameters: RESOLVED — Aligned to ARM training: 40ms window, 20ms stride, 10 DCT coefficients, 40 mel filters, 49 frames per feature tensor (~1 second of audio).</w:t>
      </w:r>
    </w:p>
    <w:p>
      <w:pPr>
        <w:spacing w:after="80"/>
      </w:pPr>
    </w:p>
    <w:p>
      <w:pPr>
        <w:spacing w:after="120" w:line="276"/>
      </w:pPr>
      <w:r>
        <w:rPr>
          <w:rFonts w:ascii="Arial" w:cs="Arial" w:eastAsia="Arial" w:hAnsi="Arial"/>
          <w:i/>
          <w:iCs/>
          <w:color w:val="888888"/>
          <w:sz w:val="22"/>
          <w:szCs w:val="22"/>
        </w:rPr>
        <w:t xml:space="preserve">— End of Audio Subsystem RTL Implementation Document —</w:t>
      </w:r>
    </w:p>
    <w:p>
      <w:pPr>
        <w:spacing w:after="80"/>
      </w:pPr>
    </w:p>
    <w:p>
      <w:pPr>
        <w:spacing w:after="120" w:line="276"/>
      </w:pPr>
      <w:r>
        <w:rPr>
          <w:rFonts w:ascii="Arial" w:cs="Arial" w:eastAsia="Arial" w:hAnsi="Arial"/>
          <w:i/>
          <w:iCs/>
          <w:color w:val="888888"/>
          <w:sz w:val="20"/>
          <w:szCs w:val="20"/>
        </w:rPr>
        <w:t xml:space="preserve">AI Glasses SoC | Phase 0 FPGA → Phase 1 (180nm Chip 2A) | Version 2.0 (ARM DS-CNN aligned)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i/>
        <w:iCs/>
        <w:color w:val="999999"/>
        <w:sz w:val="16"/>
        <w:szCs w:val="16"/>
      </w:rPr>
      <w:t xml:space="preserve">Audio Subsystem RTL Implementation Document</w:t>
    </w:r>
    <w:r>
      <w:rPr>
        <w:rFonts w:ascii="Arial" w:cs="Arial" w:eastAsia="Arial" w:hAnsi="Arial"/>
        <w:i/>
        <w:iCs/>
        <w:color w:val="999999"/>
        <w:sz w:val="16"/>
        <w:szCs w:val="16"/>
      </w:rPr>
      <w:t xml:space="preserve">	AI Glasses SoC — Phase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2026-03-06T13:19:47.206Z</dcterms:created>
  <dcterms:modified xsi:type="dcterms:W3CDTF">2026-03-06T13:19:47.253Z</dcterms:modified>
</cp:coreProperties>
</file>

<file path=docProps/custom.xml><?xml version="1.0" encoding="utf-8"?>
<Properties xmlns="http://schemas.openxmlformats.org/officeDocument/2006/custom-properties" xmlns:vt="http://schemas.openxmlformats.org/officeDocument/2006/docPropsVTypes"/>
</file>