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2E5090"/>
          <w:sz w:val="48"/>
          <w:szCs w:val="48"/>
        </w:rPr>
        <w:t xml:space="preserve">CAMERA / VISION SUBSYSTEM</w:t>
      </w:r>
    </w:p>
    <w:p>
      <w:pPr>
        <w:spacing w:after="100"/>
        <w:jc w:val="center"/>
      </w:pPr>
      <w:r>
        <w:rPr>
          <w:rFonts w:ascii="Arial" w:cs="Arial" w:eastAsia="Arial" w:hAnsi="Arial"/>
          <w:b/>
          <w:bCs/>
          <w:color w:val="2E5090"/>
          <w:sz w:val="40"/>
          <w:szCs w:val="40"/>
        </w:rPr>
        <w:t xml:space="preserve">RTL IMPLEMENTATION DOCUMENT</w:t>
      </w:r>
    </w:p>
    <w:p>
      <w:pPr>
        <w:spacing w:after="400"/>
        <w:jc w:val="center"/>
      </w:pPr>
      <w:r>
        <w:rPr>
          <w:rFonts w:ascii="Arial" w:cs="Arial" w:eastAsia="Arial" w:hAnsi="Arial"/>
          <w:i/>
          <w:iCs/>
          <w:color w:val="555555"/>
          <w:sz w:val="28"/>
          <w:szCs w:val="28"/>
        </w:rPr>
        <w:t xml:space="preserve">AI Glasses SoC — Phase 0 FPGA Prototype</w:t>
      </w:r>
    </w:p>
    <w:p>
      <w:pPr>
        <w:spacing w:after="100"/>
        <w:jc w:val="center"/>
      </w:pPr>
      <w:r>
        <w:rPr>
          <w:rFonts w:ascii="Arial" w:cs="Arial" w:eastAsia="Arial" w:hAnsi="Arial"/>
          <w:i/>
          <w:iCs/>
          <w:color w:val="777777"/>
          <w:sz w:val="22"/>
          <w:szCs w:val="22"/>
        </w:rPr>
        <w:t xml:space="preserve">Parallel Camera Interface | ISP-Lite | Frame Buffer | Video DMA | Crop Engine</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w:t>
            </w:r>
          </w:p>
        </w:tc>
        <w:tc>
          <w:tcPr>
            <w:tcW w:type="dxa" w:w="6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Document Version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DRAFT — Architecture Lock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 FPGA Prototype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Author</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Anirudh (Sole Architect)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ASIC Migration</w:t>
            </w:r>
          </w:p>
        </w:tc>
        <w:tc>
          <w:tcPr>
            <w:tcW w:type="dxa" w:w="6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1 — 180nm Test Vehicle (Chip 3: Camera ISP)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Companion Docs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Subsystem Design Document, RISC-V Subsystem RTL Implementation, Audio Subsystem RTL Implementation, Phase 0 Data Path Architecture, Phase 0 Simulation Validation Plan</w:t>
            </w:r>
          </w:p>
        </w:tc>
      </w:tr>
    </w:tbl>
    <w:p>
      <w:r>
        <w:br w:type="page"/>
      </w:r>
    </w:p>
    <w:p>
      <w:pPr>
        <w:pStyle w:val="Heading1"/>
      </w:pPr>
      <w:r>
        <w:rPr>
          <w:rFonts w:ascii="Arial" w:cs="Arial" w:eastAsia="Arial" w:hAnsi="Arial"/>
          <w:b/>
          <w:bCs/>
          <w:sz w:val="32"/>
          <w:szCs w:val="32"/>
        </w:rPr>
        <w:t xml:space="preserve">1. Overview</w:t>
      </w:r>
    </w:p>
    <w:p>
      <w:pPr>
        <w:spacing w:after="120" w:line="276"/>
      </w:pPr>
      <w:r>
        <w:rPr>
          <w:rFonts w:ascii="Arial" w:cs="Arial" w:eastAsia="Arial" w:hAnsi="Arial"/>
          <w:sz w:val="22"/>
          <w:szCs w:val="22"/>
        </w:rPr>
        <w:t xml:space="preserve">The Camera/Vision Subsystem captures image frames from an external camera sensor, performs lightweight image preprocessing (ISP-lite), manages frame buffers in DDR, and delivers preprocessed image tensors to the NPU for face recognition inference. It implements the complete front-end of Use Case 3 (Face Recognition) and also provides the Crop + Align post-processing required between the two NPU inference stages (BlazeFace detection → MobileFaceNet embedding).</w:t>
      </w:r>
    </w:p>
    <w:p>
      <w:pPr>
        <w:spacing w:after="120" w:line="276"/>
      </w:pPr>
      <w:r>
        <w:rPr>
          <w:rFonts w:ascii="Arial" w:cs="Arial" w:eastAsia="Arial" w:hAnsi="Arial"/>
          <w:sz w:val="22"/>
          <w:szCs w:val="22"/>
        </w:rPr>
        <w:t xml:space="preserve">The subsystem’s data path is: Camera sensor → Parallel/DVP interface capture → Pixel unpacking → Color space conversion (Bayer/YUV → RGB) → Resize/scale → DDR frame buffer write via Video DMA → CPU triggers NPU inference on completed frame. After BlazeFace produces bounding boxes, the Crop Engine extracts and aligns the face region from the DDR frame buffer and writes it back to DDR for MobileFaceNet.</w:t>
      </w:r>
    </w:p>
    <w:p>
      <w:pPr>
        <w:pStyle w:val="Heading2"/>
      </w:pPr>
      <w:r>
        <w:rPr>
          <w:rFonts w:ascii="Arial" w:cs="Arial" w:eastAsia="Arial" w:hAnsi="Arial"/>
          <w:b/>
          <w:bCs/>
          <w:sz w:val="28"/>
          <w:szCs w:val="28"/>
        </w:rPr>
        <w:t xml:space="preserve">1.1 Role in the System</w:t>
      </w:r>
    </w:p>
    <w:p>
      <w:pPr>
        <w:pStyle w:val="ListParagraph"/>
        <w:numPr>
          <w:ilvl w:val="0"/>
          <w:numId w:val="2"/>
        </w:numPr>
        <w:spacing w:after="60" w:line="276"/>
      </w:pPr>
      <w:r>
        <w:rPr>
          <w:rFonts w:ascii="Arial" w:cs="Arial" w:eastAsia="Arial" w:hAnsi="Arial"/>
          <w:sz w:val="22"/>
          <w:szCs w:val="22"/>
        </w:rPr>
        <w:t xml:space="preserve">Captures raw image data from an external camera module via parallel DVP (8-bit) interface</w:t>
      </w:r>
    </w:p>
    <w:p>
      <w:pPr>
        <w:pStyle w:val="ListParagraph"/>
        <w:numPr>
          <w:ilvl w:val="0"/>
          <w:numId w:val="2"/>
        </w:numPr>
        <w:spacing w:after="60" w:line="276"/>
      </w:pPr>
      <w:r>
        <w:rPr>
          <w:rFonts w:ascii="Arial" w:cs="Arial" w:eastAsia="Arial" w:hAnsi="Arial"/>
          <w:sz w:val="22"/>
          <w:szCs w:val="22"/>
        </w:rPr>
        <w:t xml:space="preserve">Performs color space conversion: Raw Bayer → RGB888, or YUV422 → RGB888</w:t>
      </w:r>
    </w:p>
    <w:p>
      <w:pPr>
        <w:pStyle w:val="ListParagraph"/>
        <w:numPr>
          <w:ilvl w:val="0"/>
          <w:numId w:val="2"/>
        </w:numPr>
        <w:spacing w:after="60" w:line="276"/>
      </w:pPr>
      <w:r>
        <w:rPr>
          <w:rFonts w:ascii="Arial" w:cs="Arial" w:eastAsia="Arial" w:hAnsi="Arial"/>
          <w:sz w:val="22"/>
          <w:szCs w:val="22"/>
        </w:rPr>
        <w:t xml:space="preserve">Resizes image from native sensor resolution to NPU input size (128x128 for BlazeFace)</w:t>
      </w:r>
    </w:p>
    <w:p>
      <w:pPr>
        <w:pStyle w:val="ListParagraph"/>
        <w:numPr>
          <w:ilvl w:val="0"/>
          <w:numId w:val="2"/>
        </w:numPr>
        <w:spacing w:after="60" w:line="276"/>
      </w:pPr>
      <w:r>
        <w:rPr>
          <w:rFonts w:ascii="Arial" w:cs="Arial" w:eastAsia="Arial" w:hAnsi="Arial"/>
          <w:sz w:val="22"/>
          <w:szCs w:val="22"/>
        </w:rPr>
        <w:t xml:space="preserve">Writes processed RGB frames to DDR frame buffer via Video DMA (128-bit AXI4)</w:t>
      </w:r>
    </w:p>
    <w:p>
      <w:pPr>
        <w:pStyle w:val="ListParagraph"/>
        <w:numPr>
          <w:ilvl w:val="0"/>
          <w:numId w:val="2"/>
        </w:numPr>
        <w:spacing w:after="60" w:line="276"/>
      </w:pPr>
      <w:r>
        <w:rPr>
          <w:rFonts w:ascii="Arial" w:cs="Arial" w:eastAsia="Arial" w:hAnsi="Arial"/>
          <w:sz w:val="22"/>
          <w:szCs w:val="22"/>
        </w:rPr>
        <w:t xml:space="preserve">Provides double-buffered frame management so NPU reads one frame while camera writes the next</w:t>
      </w:r>
    </w:p>
    <w:p>
      <w:pPr>
        <w:pStyle w:val="ListParagraph"/>
        <w:numPr>
          <w:ilvl w:val="0"/>
          <w:numId w:val="2"/>
        </w:numPr>
        <w:spacing w:after="60" w:line="276"/>
      </w:pPr>
      <w:r>
        <w:rPr>
          <w:rFonts w:ascii="Arial" w:cs="Arial" w:eastAsia="Arial" w:hAnsi="Arial"/>
          <w:sz w:val="22"/>
          <w:szCs w:val="22"/>
        </w:rPr>
        <w:t xml:space="preserve">Performs face crop + alignment after BlazeFace inference (reads bounding box from CPU, crops from full frame, resizes to 112x112 for MobileFaceNet)</w:t>
      </w:r>
    </w:p>
    <w:p>
      <w:pPr>
        <w:pStyle w:val="ListParagraph"/>
        <w:numPr>
          <w:ilvl w:val="0"/>
          <w:numId w:val="2"/>
        </w:numPr>
        <w:spacing w:after="60" w:line="276"/>
      </w:pPr>
      <w:r>
        <w:rPr>
          <w:rFonts w:ascii="Arial" w:cs="Arial" w:eastAsia="Arial" w:hAnsi="Arial"/>
          <w:sz w:val="22"/>
          <w:szCs w:val="22"/>
        </w:rPr>
        <w:t xml:space="preserve">Raises interrupt to CPU when a frame is ready for NPU inference</w:t>
      </w:r>
    </w:p>
    <w:p>
      <w:pPr>
        <w:pStyle w:val="Heading2"/>
      </w:pPr>
      <w:r>
        <w:rPr>
          <w:rFonts w:ascii="Arial" w:cs="Arial" w:eastAsia="Arial" w:hAnsi="Arial"/>
          <w:b/>
          <w:bCs/>
          <w:sz w:val="28"/>
          <w:szCs w:val="28"/>
        </w:rPr>
        <w:t xml:space="preserve">1.2 What the Camera Subsystem Does NOT Do</w:t>
      </w:r>
    </w:p>
    <w:p>
      <w:pPr>
        <w:pStyle w:val="ListParagraph"/>
        <w:numPr>
          <w:ilvl w:val="0"/>
          <w:numId w:val="2"/>
        </w:numPr>
        <w:spacing w:after="60" w:line="276"/>
      </w:pPr>
      <w:r>
        <w:rPr>
          <w:rFonts w:ascii="Arial" w:cs="Arial" w:eastAsia="Arial" w:hAnsi="Arial"/>
          <w:sz w:val="22"/>
          <w:szCs w:val="22"/>
        </w:rPr>
        <w:t xml:space="preserve">Does not run BlazeFace or MobileFaceNet inference — NPU handles all neural network compute</w:t>
      </w:r>
    </w:p>
    <w:p>
      <w:pPr>
        <w:pStyle w:val="ListParagraph"/>
        <w:numPr>
          <w:ilvl w:val="0"/>
          <w:numId w:val="2"/>
        </w:numPr>
        <w:spacing w:after="60" w:line="276"/>
      </w:pPr>
      <w:r>
        <w:rPr>
          <w:rFonts w:ascii="Arial" w:cs="Arial" w:eastAsia="Arial" w:hAnsi="Arial"/>
          <w:sz w:val="22"/>
          <w:szCs w:val="22"/>
        </w:rPr>
        <w:t xml:space="preserve">Does not implement MIPI CSI-2 PHY in Phase 0 — uses parallel DVP interface on FPGA (CSI-2 requires analog DPHY, reserved for 28nm ASIC)</w:t>
      </w:r>
    </w:p>
    <w:p>
      <w:pPr>
        <w:pStyle w:val="ListParagraph"/>
        <w:numPr>
          <w:ilvl w:val="0"/>
          <w:numId w:val="2"/>
        </w:numPr>
        <w:spacing w:after="60" w:line="276"/>
      </w:pPr>
      <w:r>
        <w:rPr>
          <w:rFonts w:ascii="Arial" w:cs="Arial" w:eastAsia="Arial" w:hAnsi="Arial"/>
          <w:sz w:val="22"/>
          <w:szCs w:val="22"/>
        </w:rPr>
        <w:t xml:space="preserve">Does not implement advanced ISP features (auto-exposure, auto-white-balance, HDR) — Phase 0 uses fixed-gain camera module with on-sensor AE/AWB</w:t>
      </w:r>
    </w:p>
    <w:p>
      <w:pPr>
        <w:pStyle w:val="ListParagraph"/>
        <w:numPr>
          <w:ilvl w:val="0"/>
          <w:numId w:val="2"/>
        </w:numPr>
        <w:spacing w:after="60" w:line="276"/>
      </w:pPr>
      <w:r>
        <w:rPr>
          <w:rFonts w:ascii="Arial" w:cs="Arial" w:eastAsia="Arial" w:hAnsi="Arial"/>
          <w:sz w:val="22"/>
          <w:szCs w:val="22"/>
        </w:rPr>
        <w:t xml:space="preserve">Does not compute cosine similarity or identity decision — handled by RISC-V CPU in firmware</w:t>
      </w:r>
    </w:p>
    <w:p>
      <w:pPr>
        <w:pStyle w:val="ListParagraph"/>
        <w:numPr>
          <w:ilvl w:val="0"/>
          <w:numId w:val="2"/>
        </w:numPr>
        <w:spacing w:after="60" w:line="276"/>
      </w:pPr>
      <w:r>
        <w:rPr>
          <w:rFonts w:ascii="Arial" w:cs="Arial" w:eastAsia="Arial" w:hAnsi="Arial"/>
          <w:sz w:val="22"/>
          <w:szCs w:val="22"/>
        </w:rPr>
        <w:t xml:space="preserve">Does not perform continuous video streaming — face recognition is a triggered, one-shot capture pipeline</w:t>
      </w:r>
    </w:p>
    <w:p>
      <w:pPr>
        <w:pStyle w:val="ListParagraph"/>
        <w:numPr>
          <w:ilvl w:val="0"/>
          <w:numId w:val="2"/>
        </w:numPr>
        <w:spacing w:after="60" w:line="276"/>
      </w:pPr>
      <w:r>
        <w:rPr>
          <w:rFonts w:ascii="Arial" w:cs="Arial" w:eastAsia="Arial" w:hAnsi="Arial"/>
          <w:sz w:val="22"/>
          <w:szCs w:val="22"/>
        </w:rPr>
        <w:t xml:space="preserve">Does not implement video encoding (H.264/MJPEG) — not required for Phase 0</w:t>
      </w:r>
    </w:p>
    <w:p>
      <w:pPr>
        <w:pStyle w:val="Heading2"/>
      </w:pPr>
      <w:r>
        <w:rPr>
          <w:rFonts w:ascii="Arial" w:cs="Arial" w:eastAsia="Arial" w:hAnsi="Arial"/>
          <w:b/>
          <w:bCs/>
          <w:sz w:val="28"/>
          <w:szCs w:val="28"/>
        </w:rPr>
        <w:t xml:space="preserve">1.3 FPGA Camera Strategy: Parallel DVP vs. MIPI CSI-2</w:t>
      </w:r>
    </w:p>
    <w:p>
      <w:pPr>
        <w:spacing w:after="120" w:line="276"/>
      </w:pPr>
      <w:r>
        <w:rPr>
          <w:rFonts w:ascii="Arial" w:cs="Arial" w:eastAsia="Arial" w:hAnsi="Arial"/>
          <w:sz w:val="22"/>
          <w:szCs w:val="22"/>
        </w:rPr>
        <w:t xml:space="preserve">Phase 0 uses a parallel DVP (Digital Video Port) camera interface instead of MIPI CSI-2. This is a deliberate architectural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Aspect</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Parallel DVP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MIPI CSI-2 (Phase 1 ASIC)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Physical Interface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8-bit parallel data + PCLK + HSYNC + VSYNC</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2-lane differential serial (D-PHY)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 Compatibility</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Trivial — standard GPIO pins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Requires dedicated LVDS I/O banks or external deserializer chip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Module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 OV2640 (cheap, readily available)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OV5640 / IMX219 (common for MIPI)</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Max Resolution</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VGA (640x480) @ 30 FPS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1080p+ @ 30 FPS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Phase 0 Need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128x128 for BlazeFace (VGA is 25x overkill)</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Not needed — sensor native resolution far exceeds NPU input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RTL Complexity</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Low — simple shift register + counters</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High — D-PHY PPI, lane merging, ECC, packet parsing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ASIC Migration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Replace DVP module with CSI-2 receiver; ISP-lite, frame buffer, DMA unchanged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Native implementation with DPHY hard macro</w:t>
            </w:r>
          </w:p>
        </w:tc>
      </w:tr>
    </w:tbl>
    <w:p>
      <w:pPr>
        <w:spacing w:after="120" w:line="276"/>
      </w:pPr>
      <w:r>
        <w:rPr>
          <w:rFonts w:ascii="Arial" w:cs="Arial" w:eastAsia="Arial" w:hAnsi="Arial"/>
          <w:sz w:val="22"/>
          <w:szCs w:val="22"/>
        </w:rPr>
        <w:t xml:space="preserve">For FPGA prototyping, DVP eliminates the MIPI PHY problem entirely while exercising the same downstream pipeline (ISP-lite, frame buffer, DMA, NPU integration). The OV7670 camera module costs ~$3 and connects directly to Zynq FPGA GPIO pins.</w:t>
      </w:r>
    </w:p>
    <w:p>
      <w:pPr>
        <w:pStyle w:val="Heading2"/>
      </w:pPr>
      <w:r>
        <w:rPr>
          <w:rFonts w:ascii="Arial" w:cs="Arial" w:eastAsia="Arial" w:hAnsi="Arial"/>
          <w:b/>
          <w:bCs/>
          <w:sz w:val="28"/>
          <w:szCs w:val="28"/>
        </w:rPr>
        <w:t xml:space="preserve">1.4 Locked Architecture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Decision</w:t>
            </w:r>
          </w:p>
        </w:tc>
        <w:tc>
          <w:tcPr>
            <w:tcW w:type="dxa" w:w="3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Interface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Parallel DVP (8-bit)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FPGA-friendly; no MIPI PHY needed; adequate resolution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Module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(VGA 640x480, 30 FPS)</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Cheapest available; built-in AE/AWB; DVP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Format (Sensor)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YUV422 (YUYV interleaved)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default; easier to convert to RGB than raw Bayer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Format (Output)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RGB888 (24-bit per pixel)</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expects planar or packed RGB input tensors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Pipeline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YUV422 → RGB888 → Bilinear Resize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Minimal ISP; sensor handles AE/AWB internally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Input Size (BlazeFace)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x 128 x 3 (RGB)</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BlazeFace input; 49,152 bytes per frame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Input Size (MobileFaceNet)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112 x 112 x 3 (RGB)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Standard MobileFaceNet input; 37,632 bytes per frame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Double-buffered in DDR</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Ping-pong: camera writes one, NPU reads other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 DMA Width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 AXI4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Shared with NPU DMA master port on AXI interconnect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Rate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5–10 FPS (face recognition)</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Triggered capture, not continuous 30 FPS streaming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Control Interface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(32-bit)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register access consistent with all other peripherals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Clock (FPGA)</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 (logic), PCLK from camera</w:t>
            </w:r>
          </w:p>
        </w:tc>
        <w:tc>
          <w:tcPr>
            <w:tcW w:type="dxa" w:w="3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Logic at system clock; camera PCLK is ~24 MHz for VGA</w:t>
            </w:r>
          </w:p>
        </w:tc>
      </w:tr>
    </w:tbl>
    <w:p>
      <w:r>
        <w:br w:type="page"/>
      </w:r>
    </w:p>
    <w:p>
      <w:pPr>
        <w:pStyle w:val="Heading1"/>
      </w:pPr>
      <w:r>
        <w:rPr>
          <w:rFonts w:ascii="Arial" w:cs="Arial" w:eastAsia="Arial" w:hAnsi="Arial"/>
          <w:b/>
          <w:bCs/>
          <w:sz w:val="32"/>
          <w:szCs w:val="32"/>
        </w:rPr>
        <w:t xml:space="preserve">2. Use Case Compute Requirements</w:t>
      </w:r>
    </w:p>
    <w:p>
      <w:pPr>
        <w:pStyle w:val="Heading2"/>
      </w:pPr>
      <w:r>
        <w:rPr>
          <w:rFonts w:ascii="Arial" w:cs="Arial" w:eastAsia="Arial" w:hAnsi="Arial"/>
          <w:b/>
          <w:bCs/>
          <w:sz w:val="28"/>
          <w:szCs w:val="28"/>
        </w:rPr>
        <w:t xml:space="preserve">2.1 Face Recognition Pipeline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Latency</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frame capture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~33 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One VGA frame at 30 FPS (only need 1 frame per trigger)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(YUV→RGB + resize)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Line-buffer based; pipeline overlaps with capture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 DMA to DDR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128x128x3 = 49 KB at 6.4 GB/s DDR bandwidth</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BlazeFace inference (NPU)</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100–150 ms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~200–300 MMAC at ~6–8 GMAC/s sustained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Bounding box post-process (CPU)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Parse output tensor, find max confidence box</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 Align + Resize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ms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face ROI from DDR, resize to 112x112, write back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MobileFaceNet inference (NPU)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~150 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~500–900 MMAC at ~6–8 GMAC/s sustained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Cosine similarity (CPU)</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 ms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128-dim embedding dot product against enrolled faces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pipeline latency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~300–340 ms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500 ms target; acceptable for smart glasses UX</w:t>
            </w:r>
          </w:p>
        </w:tc>
      </w:tr>
    </w:tbl>
    <w:p>
      <w:pPr>
        <w:pStyle w:val="Heading2"/>
      </w:pPr>
      <w:r>
        <w:rPr>
          <w:rFonts w:ascii="Arial" w:cs="Arial" w:eastAsia="Arial" w:hAnsi="Arial"/>
          <w:b/>
          <w:bCs/>
          <w:sz w:val="28"/>
          <w:szCs w:val="28"/>
        </w:rPr>
        <w:t xml:space="preserve">2.2 Bandwidth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Data Path</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Bandwidth</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DVP input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~7.4 MB/s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640x480 x 2 bytes (YUV422) x 30 FPS</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output to DDR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 MB/s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128x128x3 bytes (RGB) x 5–10 FPS triggered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NPU DMA read (BlazeFace input)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~49 KB/frame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Trivial single burst per inference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 DDR read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~150 KB/frame</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face ROI (variable size) from full frame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 DDR write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~37 KB/frame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112x112x3 cropped face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Peak DDR bandwidth used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&lt; 10 MB/s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is negligible vs. NPU DMA (~200 MB/s peak)</w:t>
            </w:r>
          </w:p>
        </w:tc>
      </w:tr>
    </w:tbl>
    <w:p>
      <w:pPr>
        <w:spacing w:after="120" w:line="276"/>
      </w:pPr>
      <w:r>
        <w:rPr>
          <w:rFonts w:ascii="Arial" w:cs="Arial" w:eastAsia="Arial" w:hAnsi="Arial"/>
          <w:sz w:val="22"/>
          <w:szCs w:val="22"/>
        </w:rPr>
        <w:t xml:space="preserve">Camera bandwidth is trivially small. No DMA contention with NPU is expected during face recognition since the stages are sequential (camera captures before NPU runs).</w:t>
      </w:r>
    </w:p>
    <w:p>
      <w:r>
        <w:br w:type="page"/>
      </w:r>
    </w:p>
    <w:p>
      <w:pPr>
        <w:pStyle w:val="Heading1"/>
      </w:pPr>
      <w:r>
        <w:rPr>
          <w:rFonts w:ascii="Arial" w:cs="Arial" w:eastAsia="Arial" w:hAnsi="Arial"/>
          <w:b/>
          <w:bCs/>
          <w:sz w:val="32"/>
          <w:szCs w:val="32"/>
        </w:rPr>
        <w:t xml:space="preserve">3. Camera Subsystem Microarchitecture</w:t>
      </w:r>
    </w:p>
    <w:p>
      <w:pPr>
        <w:pStyle w:val="Heading2"/>
      </w:pPr>
      <w:r>
        <w:rPr>
          <w:rFonts w:ascii="Arial" w:cs="Arial" w:eastAsia="Arial" w:hAnsi="Arial"/>
          <w:b/>
          <w:bCs/>
          <w:sz w:val="28"/>
          <w:szCs w:val="28"/>
        </w:rPr>
        <w:t xml:space="preserve">3.1 Top-Level Block Diagram</w:t>
      </w:r>
    </w:p>
    <w:p>
      <w:pPr>
        <w:shd w:fill="F5F5F5" w:val="clear"/>
        <w:spacing w:after="20" w:line="240"/>
      </w:pPr>
      <w:r>
        <w:rPr>
          <w:rFonts w:ascii="Courier New" w:cs="Courier New" w:eastAsia="Courier New" w:hAnsi="Courier New"/>
          <w:sz w:val="18"/>
          <w:szCs w:val="18"/>
        </w:rPr>
        <w:t xml:space="preserve">CAMERA / VISION SUBSYSTEM — Top-Level Block View</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w:t>
      </w:r>
    </w:p>
    <w:p>
      <w:pPr>
        <w:shd w:fill="F5F5F5" w:val="clear"/>
        <w:spacing w:after="20" w:line="240"/>
      </w:pPr>
      <w:r>
        <w:rPr>
          <w:rFonts w:ascii="Courier New" w:cs="Courier New" w:eastAsia="Courier New" w:hAnsi="Courier New"/>
          <w:sz w:val="18"/>
          <w:szCs w:val="18"/>
        </w:rPr>
        <w:t xml:space="preserve">│  CAMERA / VISION SUBSYSTEM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AXI4-Lite ──► Camera Controller ◄── IRQ Out                 │</w:t>
      </w:r>
    </w:p>
    <w:p>
      <w:pPr>
        <w:shd w:fill="F5F5F5" w:val="clear"/>
        <w:spacing w:after="20" w:line="240"/>
      </w:pPr>
      <w:r>
        <w:rPr>
          <w:rFonts w:ascii="Courier New" w:cs="Courier New" w:eastAsia="Courier New" w:hAnsi="Courier New"/>
          <w:sz w:val="18"/>
          <w:szCs w:val="18"/>
        </w:rPr>
        <w:t xml:space="preserve">│  (CPU regs)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DVP: PCLK/VSYNC    │                                            │</w:t>
      </w:r>
    </w:p>
    <w:p>
      <w:pPr>
        <w:shd w:fill="F5F5F5" w:val="clear"/>
        <w:spacing w:after="20" w:line="240"/>
      </w:pPr>
      <w:r>
        <w:rPr>
          <w:rFonts w:ascii="Courier New" w:cs="Courier New" w:eastAsia="Courier New" w:hAnsi="Courier New"/>
          <w:sz w:val="18"/>
          <w:szCs w:val="18"/>
        </w:rPr>
        <w:t xml:space="preserve">│  HSYNC/D[7:0]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DVP Capture  │  │ Pixel FIFO  │                              │</w:t>
      </w:r>
    </w:p>
    <w:p>
      <w:pPr>
        <w:shd w:fill="F5F5F5" w:val="clear"/>
        <w:spacing w:after="20" w:line="240"/>
      </w:pPr>
      <w:r>
        <w:rPr>
          <w:rFonts w:ascii="Courier New" w:cs="Courier New" w:eastAsia="Courier New" w:hAnsi="Courier New"/>
          <w:sz w:val="18"/>
          <w:szCs w:val="18"/>
        </w:rPr>
        <w:t xml:space="preserve">│  │ (8-bit DVP)  │─►│ (CDC +      │                              │</w:t>
      </w:r>
    </w:p>
    <w:p>
      <w:pPr>
        <w:shd w:fill="F5F5F5" w:val="clear"/>
        <w:spacing w:after="20" w:line="240"/>
      </w:pPr>
      <w:r>
        <w:rPr>
          <w:rFonts w:ascii="Courier New" w:cs="Courier New" w:eastAsia="Courier New" w:hAnsi="Courier New"/>
          <w:sz w:val="18"/>
          <w:szCs w:val="18"/>
        </w:rPr>
        <w:t xml:space="preserve">│  │              │  │ line buffer)│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ISP-Lite Pipeline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YUV422 → RGB888 │                                │</w:t>
      </w:r>
    </w:p>
    <w:p>
      <w:pPr>
        <w:shd w:fill="F5F5F5" w:val="clear"/>
        <w:spacing w:after="20" w:line="240"/>
      </w:pPr>
      <w:r>
        <w:rPr>
          <w:rFonts w:ascii="Courier New" w:cs="Courier New" w:eastAsia="Courier New" w:hAnsi="Courier New"/>
          <w:sz w:val="18"/>
          <w:szCs w:val="18"/>
        </w:rPr>
        <w:t xml:space="preserve">│             │  Bilinear Resize  │                                │</w:t>
      </w:r>
    </w:p>
    <w:p>
      <w:pPr>
        <w:shd w:fill="F5F5F5" w:val="clear"/>
        <w:spacing w:after="20" w:line="240"/>
      </w:pPr>
      <w:r>
        <w:rPr>
          <w:rFonts w:ascii="Courier New" w:cs="Courier New" w:eastAsia="Courier New" w:hAnsi="Courier New"/>
          <w:sz w:val="18"/>
          <w:szCs w:val="18"/>
        </w:rPr>
        <w:t xml:space="preserve">│             │  (640x480 → 128^2)│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Video DMA (128-bit)│──► DDR Frame Buffer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IRQ: frame_ready ─► CPU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  │  POST-NPU: Crop + Align Engine                            │   │</w:t>
      </w:r>
    </w:p>
    <w:p>
      <w:pPr>
        <w:shd w:fill="F5F5F5" w:val="clear"/>
        <w:spacing w:after="20" w:line="240"/>
      </w:pPr>
      <w:r>
        <w:rPr>
          <w:rFonts w:ascii="Courier New" w:cs="Courier New" w:eastAsia="Courier New" w:hAnsi="Courier New"/>
          <w:sz w:val="18"/>
          <w:szCs w:val="18"/>
        </w:rPr>
        <w:t xml:space="preserve">│  │                                                            │   │</w:t>
      </w:r>
    </w:p>
    <w:p>
      <w:pPr>
        <w:shd w:fill="F5F5F5" w:val="clear"/>
        <w:spacing w:after="20" w:line="240"/>
      </w:pPr>
      <w:r>
        <w:rPr>
          <w:rFonts w:ascii="Courier New" w:cs="Courier New" w:eastAsia="Courier New" w:hAnsi="Courier New"/>
          <w:sz w:val="18"/>
          <w:szCs w:val="18"/>
        </w:rPr>
        <w:t xml:space="preserve">│  │  CPU writes bounding box → Crop Engine reads ROI from     │   │</w:t>
      </w:r>
    </w:p>
    <w:p>
      <w:pPr>
        <w:shd w:fill="F5F5F5" w:val="clear"/>
        <w:spacing w:after="20" w:line="240"/>
      </w:pPr>
      <w:r>
        <w:rPr>
          <w:rFonts w:ascii="Courier New" w:cs="Courier New" w:eastAsia="Courier New" w:hAnsi="Courier New"/>
          <w:sz w:val="18"/>
          <w:szCs w:val="18"/>
        </w:rPr>
        <w:t xml:space="preserve">│  │  DDR frame buffer → Bilinear resize to 112x112 →        │   │</w:t>
      </w:r>
    </w:p>
    <w:p>
      <w:pPr>
        <w:shd w:fill="F5F5F5" w:val="clear"/>
        <w:spacing w:after="20" w:line="240"/>
      </w:pPr>
      <w:r>
        <w:rPr>
          <w:rFonts w:ascii="Courier New" w:cs="Courier New" w:eastAsia="Courier New" w:hAnsi="Courier New"/>
          <w:sz w:val="18"/>
          <w:szCs w:val="18"/>
        </w:rPr>
        <w:t xml:space="preserve">│  │  Write cropped face to DDR → IRQ: crop_done              │   │</w:t>
      </w:r>
    </w:p>
    <w:p>
      <w:pPr>
        <w:shd w:fill="F5F5F5" w:val="clear"/>
        <w:spacing w:after="20" w:line="240"/>
      </w:pPr>
      <w:r>
        <w:rPr>
          <w:rFonts w:ascii="Courier New" w:cs="Courier New" w:eastAsia="Courier New" w:hAnsi="Courier New"/>
          <w:sz w:val="18"/>
          <w:szCs w:val="18"/>
        </w:rPr>
        <w:t xml:space="preserve">│  └────────────────────────────────────────────────────────┘   │</w:t>
      </w:r>
    </w:p>
    <w:p>
      <w:pPr>
        <w:shd w:fill="F5F5F5" w:val="clear"/>
        <w:spacing w:after="20" w:line="240"/>
      </w:pPr>
      <w:r>
        <w:rPr>
          <w:rFonts w:ascii="Courier New" w:cs="Courier New" w:eastAsia="Courier New" w:hAnsi="Courier New"/>
          <w:sz w:val="18"/>
          <w:szCs w:val="18"/>
        </w:rPr>
        <w:t xml:space="preserve">└────────────────────────────────────────────────────────────────┘</w:t>
      </w:r>
    </w:p>
    <w:p>
      <w:pPr>
        <w:pStyle w:val="Heading2"/>
      </w:pPr>
      <w:r>
        <w:rPr>
          <w:rFonts w:ascii="Arial" w:cs="Arial" w:eastAsia="Arial" w:hAnsi="Arial"/>
          <w:b/>
          <w:bCs/>
          <w:sz w:val="28"/>
          <w:szCs w:val="28"/>
        </w:rPr>
        <w:t xml:space="preserve">3.2 Internal Block Descriptions</w:t>
      </w:r>
    </w:p>
    <w:p>
      <w:pPr>
        <w:pStyle w:val="Heading3"/>
      </w:pPr>
      <w:r>
        <w:rPr>
          <w:rFonts w:ascii="Arial" w:cs="Arial" w:eastAsia="Arial" w:hAnsi="Arial"/>
          <w:b/>
          <w:bCs/>
          <w:sz w:val="24"/>
          <w:szCs w:val="24"/>
        </w:rPr>
        <w:t xml:space="preserve">3.2.1 Camera Controller (cam_controller.sv)</w:t>
      </w:r>
    </w:p>
    <w:p>
      <w:pPr>
        <w:spacing w:after="120" w:line="276"/>
      </w:pPr>
      <w:r>
        <w:rPr>
          <w:rFonts w:ascii="Arial" w:cs="Arial" w:eastAsia="Arial" w:hAnsi="Arial"/>
          <w:sz w:val="22"/>
          <w:szCs w:val="22"/>
        </w:rPr>
        <w:t xml:space="preserve">Top-level orchestrator for the camera subsystem. Decodes CPU register configuration, sequences capture and ISP pipeline, manages frame buffer pointers, and generates interrupts.</w:t>
      </w:r>
    </w:p>
    <w:p>
      <w:pPr>
        <w:pStyle w:val="ListParagraph"/>
        <w:numPr>
          <w:ilvl w:val="0"/>
          <w:numId w:val="2"/>
        </w:numPr>
        <w:spacing w:after="60" w:line="276"/>
      </w:pPr>
      <w:r>
        <w:rPr>
          <w:rFonts w:ascii="Arial" w:cs="Arial" w:eastAsia="Arial" w:hAnsi="Arial"/>
          <w:sz w:val="22"/>
          <w:szCs w:val="22"/>
        </w:rPr>
        <w:t xml:space="preserve">Decodes operating mode: single-shot capture, continuous capture, or crop-only mode</w:t>
      </w:r>
    </w:p>
    <w:p>
      <w:pPr>
        <w:pStyle w:val="ListParagraph"/>
        <w:numPr>
          <w:ilvl w:val="0"/>
          <w:numId w:val="2"/>
        </w:numPr>
        <w:spacing w:after="60" w:line="276"/>
      </w:pPr>
      <w:r>
        <w:rPr>
          <w:rFonts w:ascii="Arial" w:cs="Arial" w:eastAsia="Arial" w:hAnsi="Arial"/>
          <w:sz w:val="22"/>
          <w:szCs w:val="22"/>
        </w:rPr>
        <w:t xml:space="preserve">Manages frame buffer double-buffering: tracks which DDR buffer is being written by DMA and which is available for NPU</w:t>
      </w:r>
    </w:p>
    <w:p>
      <w:pPr>
        <w:pStyle w:val="ListParagraph"/>
        <w:numPr>
          <w:ilvl w:val="0"/>
          <w:numId w:val="2"/>
        </w:numPr>
        <w:spacing w:after="60" w:line="276"/>
      </w:pPr>
      <w:r>
        <w:rPr>
          <w:rFonts w:ascii="Arial" w:cs="Arial" w:eastAsia="Arial" w:hAnsi="Arial"/>
          <w:sz w:val="22"/>
          <w:szCs w:val="22"/>
        </w:rPr>
        <w:t xml:space="preserve">Sequences: arm capture → wait for VSYNC → enable pixel pipeline → wait for frame complete → trigger DMA drain → assert frame_ready IRQ</w:t>
      </w:r>
    </w:p>
    <w:p>
      <w:pPr>
        <w:pStyle w:val="ListParagraph"/>
        <w:numPr>
          <w:ilvl w:val="0"/>
          <w:numId w:val="2"/>
        </w:numPr>
        <w:spacing w:after="60" w:line="276"/>
      </w:pPr>
      <w:r>
        <w:rPr>
          <w:rFonts w:ascii="Arial" w:cs="Arial" w:eastAsia="Arial" w:hAnsi="Arial"/>
          <w:sz w:val="22"/>
          <w:szCs w:val="22"/>
        </w:rPr>
        <w:t xml:space="preserve">In crop mode: receives bounding box coordinates from CPU registers, triggers crop engine, waits for crop_done, asserts crop_ready IRQ</w:t>
      </w:r>
    </w:p>
    <w:p>
      <w:pPr>
        <w:pStyle w:val="ListParagraph"/>
        <w:numPr>
          <w:ilvl w:val="0"/>
          <w:numId w:val="2"/>
        </w:numPr>
        <w:spacing w:after="60" w:line="276"/>
      </w:pPr>
      <w:r>
        <w:rPr>
          <w:rFonts w:ascii="Arial" w:cs="Arial" w:eastAsia="Arial" w:hAnsi="Arial"/>
          <w:sz w:val="22"/>
          <w:szCs w:val="22"/>
        </w:rPr>
        <w:t xml:space="preserve">Updates STATUS register after each operation</w:t>
      </w:r>
    </w:p>
    <w:p>
      <w:pPr>
        <w:pStyle w:val="Heading3"/>
      </w:pPr>
      <w:r>
        <w:rPr>
          <w:rFonts w:ascii="Arial" w:cs="Arial" w:eastAsia="Arial" w:hAnsi="Arial"/>
          <w:b/>
          <w:bCs/>
          <w:sz w:val="24"/>
          <w:szCs w:val="24"/>
        </w:rPr>
        <w:t xml:space="preserve">3.2.2 DVP Capture Interface (dvp_capture.sv)</w:t>
      </w:r>
    </w:p>
    <w:p>
      <w:pPr>
        <w:spacing w:after="120" w:line="276"/>
      </w:pPr>
      <w:r>
        <w:rPr>
          <w:rFonts w:ascii="Arial" w:cs="Arial" w:eastAsia="Arial" w:hAnsi="Arial"/>
          <w:sz w:val="22"/>
          <w:szCs w:val="22"/>
        </w:rPr>
        <w:t xml:space="preserve">Captures raw pixel data from an OV7670 or compatible parallel camera module. The camera module provides pixel clock (PCLK), frame sync (VSYNC), line sync (HSYNC/HREF), and 8-bit parallel data.</w:t>
      </w:r>
    </w:p>
    <w:p>
      <w:pPr>
        <w:pStyle w:val="ListParagraph"/>
        <w:numPr>
          <w:ilvl w:val="0"/>
          <w:numId w:val="2"/>
        </w:numPr>
        <w:spacing w:after="60" w:line="276"/>
      </w:pPr>
      <w:r>
        <w:rPr>
          <w:rFonts w:ascii="Arial" w:cs="Arial" w:eastAsia="Arial" w:hAnsi="Arial"/>
          <w:sz w:val="22"/>
          <w:szCs w:val="22"/>
        </w:rPr>
        <w:t xml:space="preserve">PCLK: camera-provided pixel clock (~24 MHz for VGA @ 30 FPS). Data is valid on rising edge of PCLK.</w:t>
      </w:r>
    </w:p>
    <w:p>
      <w:pPr>
        <w:pStyle w:val="ListParagraph"/>
        <w:numPr>
          <w:ilvl w:val="0"/>
          <w:numId w:val="2"/>
        </w:numPr>
        <w:spacing w:after="60" w:line="276"/>
      </w:pPr>
      <w:r>
        <w:rPr>
          <w:rFonts w:ascii="Arial" w:cs="Arial" w:eastAsia="Arial" w:hAnsi="Arial"/>
          <w:sz w:val="22"/>
          <w:szCs w:val="22"/>
        </w:rPr>
        <w:t xml:space="preserve">VSYNC: active-high pulse marks the start of a new frame (OV7670 default polarity)</w:t>
      </w:r>
    </w:p>
    <w:p>
      <w:pPr>
        <w:pStyle w:val="ListParagraph"/>
        <w:numPr>
          <w:ilvl w:val="0"/>
          <w:numId w:val="2"/>
        </w:numPr>
        <w:spacing w:after="60" w:line="276"/>
      </w:pPr>
      <w:r>
        <w:rPr>
          <w:rFonts w:ascii="Arial" w:cs="Arial" w:eastAsia="Arial" w:hAnsi="Arial"/>
          <w:sz w:val="22"/>
          <w:szCs w:val="22"/>
        </w:rPr>
        <w:t xml:space="preserve">HREF/HSYNC: active-high during valid pixel data on each line</w:t>
      </w:r>
    </w:p>
    <w:p>
      <w:pPr>
        <w:pStyle w:val="ListParagraph"/>
        <w:numPr>
          <w:ilvl w:val="0"/>
          <w:numId w:val="2"/>
        </w:numPr>
        <w:spacing w:after="60" w:line="276"/>
      </w:pPr>
      <w:r>
        <w:rPr>
          <w:rFonts w:ascii="Arial" w:cs="Arial" w:eastAsia="Arial" w:hAnsi="Arial"/>
          <w:sz w:val="22"/>
          <w:szCs w:val="22"/>
        </w:rPr>
        <w:t xml:space="preserve">D[7:0]: 8-bit parallel pixel data bus. In YUV422 mode, two PCLK cycles per pixel: first cycle = Y (luminance), second cycle = U or V (chrominance), interleaved as YUYV</w:t>
      </w:r>
    </w:p>
    <w:p>
      <w:pPr>
        <w:pStyle w:val="ListParagraph"/>
        <w:numPr>
          <w:ilvl w:val="0"/>
          <w:numId w:val="2"/>
        </w:numPr>
        <w:spacing w:after="60" w:line="276"/>
      </w:pPr>
      <w:r>
        <w:rPr>
          <w:rFonts w:ascii="Arial" w:cs="Arial" w:eastAsia="Arial" w:hAnsi="Arial"/>
          <w:sz w:val="22"/>
          <w:szCs w:val="22"/>
        </w:rPr>
        <w:t xml:space="preserve">DVP capture outputs 16-bit YUV422 pixel pairs (Y0+Cb, Y1+Cr) with a pixel_pair_valid strobe</w:t>
      </w:r>
    </w:p>
    <w:p>
      <w:pPr>
        <w:pStyle w:val="ListParagraph"/>
        <w:numPr>
          <w:ilvl w:val="0"/>
          <w:numId w:val="2"/>
        </w:numPr>
        <w:spacing w:after="60" w:line="276"/>
      </w:pPr>
      <w:r>
        <w:rPr>
          <w:rFonts w:ascii="Arial" w:cs="Arial" w:eastAsia="Arial" w:hAnsi="Arial"/>
          <w:sz w:val="22"/>
          <w:szCs w:val="22"/>
        </w:rPr>
        <w:t xml:space="preserve">Frame and line counters track pixel position for downstream use</w:t>
      </w:r>
    </w:p>
    <w:p>
      <w:pPr>
        <w:pStyle w:val="Heading3"/>
      </w:pPr>
      <w:r>
        <w:rPr>
          <w:rFonts w:ascii="Arial" w:cs="Arial" w:eastAsia="Arial" w:hAnsi="Arial"/>
          <w:b/>
          <w:bCs/>
          <w:sz w:val="24"/>
          <w:szCs w:val="24"/>
        </w:rPr>
        <w:t xml:space="preserve">3.2.3 Pixel FIFO and CDC (pixel_fifo.sv)</w:t>
      </w:r>
    </w:p>
    <w:p>
      <w:pPr>
        <w:spacing w:after="120" w:line="276"/>
      </w:pPr>
      <w:r>
        <w:rPr>
          <w:rFonts w:ascii="Arial" w:cs="Arial" w:eastAsia="Arial" w:hAnsi="Arial"/>
          <w:sz w:val="22"/>
          <w:szCs w:val="22"/>
        </w:rPr>
        <w:t xml:space="preserve">Asynchronous FIFO bridging the PCLK domain (camera, ~24 MHz) to the sys_clk domain (100 MHz). This is a true clock-domain crossing, unlike the audio I2S case where the clock ratio was ~200x.</w:t>
      </w:r>
    </w:p>
    <w:p>
      <w:pPr>
        <w:pStyle w:val="ListParagraph"/>
        <w:numPr>
          <w:ilvl w:val="0"/>
          <w:numId w:val="2"/>
        </w:numPr>
        <w:spacing w:after="60" w:line="276"/>
      </w:pPr>
      <w:r>
        <w:rPr>
          <w:rFonts w:ascii="Arial" w:cs="Arial" w:eastAsia="Arial" w:hAnsi="Arial"/>
          <w:sz w:val="22"/>
          <w:szCs w:val="22"/>
        </w:rPr>
        <w:t xml:space="preserve">Depth: 1024 entries x 16-bit (holds ~1.5 lines of YUV422 data; sufficient for ISP pipeline backpressure)</w:t>
      </w:r>
    </w:p>
    <w:p>
      <w:pPr>
        <w:pStyle w:val="ListParagraph"/>
        <w:numPr>
          <w:ilvl w:val="0"/>
          <w:numId w:val="2"/>
        </w:numPr>
        <w:spacing w:after="60" w:line="276"/>
      </w:pPr>
      <w:r>
        <w:rPr>
          <w:rFonts w:ascii="Arial" w:cs="Arial" w:eastAsia="Arial" w:hAnsi="Arial"/>
          <w:sz w:val="22"/>
          <w:szCs w:val="22"/>
        </w:rPr>
        <w:t xml:space="preserve">Asynchronous FIFO: Gray-coded write/read pointers for safe CDC</w:t>
      </w:r>
    </w:p>
    <w:p>
      <w:pPr>
        <w:pStyle w:val="ListParagraph"/>
        <w:numPr>
          <w:ilvl w:val="0"/>
          <w:numId w:val="2"/>
        </w:numPr>
        <w:spacing w:after="60" w:line="276"/>
      </w:pPr>
      <w:r>
        <w:rPr>
          <w:rFonts w:ascii="Arial" w:cs="Arial" w:eastAsia="Arial" w:hAnsi="Arial"/>
          <w:sz w:val="22"/>
          <w:szCs w:val="22"/>
        </w:rPr>
        <w:t xml:space="preserve">Write side: PCLK domain. Writes YUV422 pixel pairs from DVP capture.</w:t>
      </w:r>
    </w:p>
    <w:p>
      <w:pPr>
        <w:pStyle w:val="ListParagraph"/>
        <w:numPr>
          <w:ilvl w:val="0"/>
          <w:numId w:val="2"/>
        </w:numPr>
        <w:spacing w:after="60" w:line="276"/>
      </w:pPr>
      <w:r>
        <w:rPr>
          <w:rFonts w:ascii="Arial" w:cs="Arial" w:eastAsia="Arial" w:hAnsi="Arial"/>
          <w:sz w:val="22"/>
          <w:szCs w:val="22"/>
        </w:rPr>
        <w:t xml:space="preserve">Read side: sys_clk domain. Read by ISP-lite pipeline at its own pace.</w:t>
      </w:r>
    </w:p>
    <w:p>
      <w:pPr>
        <w:pStyle w:val="ListParagraph"/>
        <w:numPr>
          <w:ilvl w:val="0"/>
          <w:numId w:val="2"/>
        </w:numPr>
        <w:spacing w:after="60" w:line="276"/>
      </w:pPr>
      <w:r>
        <w:rPr>
          <w:rFonts w:ascii="Arial" w:cs="Arial" w:eastAsia="Arial" w:hAnsi="Arial"/>
          <w:sz w:val="22"/>
          <w:szCs w:val="22"/>
        </w:rPr>
        <w:t xml:space="preserve">Overflow protection: if FIFO fills (ISP stalls), oldest data is dropped. Frame corruption flag set in STATUS register.</w:t>
      </w:r>
    </w:p>
    <w:p>
      <w:pPr>
        <w:pStyle w:val="Heading3"/>
      </w:pPr>
      <w:r>
        <w:rPr>
          <w:rFonts w:ascii="Arial" w:cs="Arial" w:eastAsia="Arial" w:hAnsi="Arial"/>
          <w:b/>
          <w:bCs/>
          <w:sz w:val="24"/>
          <w:szCs w:val="24"/>
        </w:rPr>
        <w:t xml:space="preserve">3.2.4 ISP-Lite Pipeline (isp_lite.sv)</w:t>
      </w:r>
    </w:p>
    <w:p>
      <w:pPr>
        <w:spacing w:after="120" w:line="276"/>
      </w:pPr>
      <w:r>
        <w:rPr>
          <w:rFonts w:ascii="Arial" w:cs="Arial" w:eastAsia="Arial" w:hAnsi="Arial"/>
          <w:sz w:val="22"/>
          <w:szCs w:val="22"/>
        </w:rPr>
        <w:t xml:space="preserve">Minimal image signal processing: converts YUV422 to RGB888 and resizes from sensor resolution to NPU input size. Operates entirely in the sys_clk domain, reading from the pixel FIFO.</w:t>
      </w:r>
    </w:p>
    <w:p>
      <w:pPr>
        <w:pStyle w:val="ListParagraph"/>
        <w:numPr>
          <w:ilvl w:val="0"/>
          <w:numId w:val="2"/>
        </w:numPr>
        <w:spacing w:after="60" w:line="276"/>
      </w:pPr>
      <w:r>
        <w:rPr>
          <w:rFonts w:ascii="Arial" w:cs="Arial" w:eastAsia="Arial" w:hAnsi="Arial"/>
          <w:sz w:val="22"/>
          <w:szCs w:val="22"/>
        </w:rPr>
        <w:t xml:space="preserve">Stage 1 — YUV422 to RGB888 conversion (yuv2rgb.sv): standard ITU-R BT.601 matrix multiply. 3 multipliers + 3 adders per pixel. Pipeline latency: 2 cycles.</w:t>
      </w:r>
    </w:p>
    <w:p>
      <w:pPr>
        <w:pStyle w:val="ListParagraph"/>
        <w:numPr>
          <w:ilvl w:val="0"/>
          <w:numId w:val="2"/>
        </w:numPr>
        <w:spacing w:after="60" w:line="276"/>
      </w:pPr>
      <w:r>
        <w:rPr>
          <w:rFonts w:ascii="Arial" w:cs="Arial" w:eastAsia="Arial" w:hAnsi="Arial"/>
          <w:sz w:val="22"/>
          <w:szCs w:val="22"/>
        </w:rPr>
        <w:t xml:space="preserve">Stage 2 — Bilinear resize (resize_engine.sv): scales from 640x480 down to 128x128 (or 112x112 for crop path). Uses line-buffer BRAM for vertical interpolation. Horizontal interpolation is inline.</w:t>
      </w:r>
    </w:p>
    <w:p>
      <w:pPr>
        <w:pStyle w:val="ListParagraph"/>
        <w:numPr>
          <w:ilvl w:val="0"/>
          <w:numId w:val="2"/>
        </w:numPr>
        <w:spacing w:after="60" w:line="276"/>
      </w:pPr>
      <w:r>
        <w:rPr>
          <w:rFonts w:ascii="Arial" w:cs="Arial" w:eastAsia="Arial" w:hAnsi="Arial"/>
          <w:sz w:val="22"/>
          <w:szCs w:val="22"/>
        </w:rPr>
        <w:t xml:space="preserve">Output: 8-bit R, G, B channels (24 bits per pixel) at the target resolution</w:t>
      </w:r>
    </w:p>
    <w:p>
      <w:pPr>
        <w:pStyle w:val="ListParagraph"/>
        <w:numPr>
          <w:ilvl w:val="0"/>
          <w:numId w:val="2"/>
        </w:numPr>
        <w:spacing w:after="60" w:line="276"/>
      </w:pPr>
      <w:r>
        <w:rPr>
          <w:rFonts w:ascii="Arial" w:cs="Arial" w:eastAsia="Arial" w:hAnsi="Arial"/>
          <w:sz w:val="22"/>
          <w:szCs w:val="22"/>
        </w:rPr>
        <w:t xml:space="preserve">Bypass mode: raw YUV422 pass-through to DDR (for debug or streaming to mobile via BLE/Wi-Fi)</w:t>
      </w:r>
    </w:p>
    <w:p>
      <w:pPr>
        <w:pStyle w:val="Heading3"/>
      </w:pPr>
      <w:r>
        <w:rPr>
          <w:rFonts w:ascii="Arial" w:cs="Arial" w:eastAsia="Arial" w:hAnsi="Arial"/>
          <w:b/>
          <w:bCs/>
          <w:sz w:val="24"/>
          <w:szCs w:val="24"/>
        </w:rPr>
        <w:t xml:space="preserve">3.2.5 YUV-to-RGB Converter (yuv2rgb.sv)</w:t>
      </w:r>
    </w:p>
    <w:p>
      <w:pPr>
        <w:spacing w:after="120" w:line="276"/>
      </w:pPr>
      <w:r>
        <w:rPr>
          <w:rFonts w:ascii="Arial" w:cs="Arial" w:eastAsia="Arial" w:hAnsi="Arial"/>
          <w:sz w:val="22"/>
          <w:szCs w:val="22"/>
        </w:rPr>
        <w:t xml:space="preserve">Implements the ITU-R BT.601 color space conversion. The OV7670 outputs YUV422 (YUYV interleaved), where two adjacent pixels share U and V components.</w:t>
      </w:r>
    </w:p>
    <w:p>
      <w:pPr>
        <w:shd w:fill="F5F5F5" w:val="clear"/>
        <w:spacing w:after="20" w:line="240"/>
      </w:pPr>
      <w:r>
        <w:rPr>
          <w:rFonts w:ascii="Courier New" w:cs="Courier New" w:eastAsia="Courier New" w:hAnsi="Courier New"/>
          <w:sz w:val="18"/>
          <w:szCs w:val="18"/>
        </w:rPr>
        <w:t xml:space="preserve">// BT.601 YUV to RGB conversion (fixed-point Q8.8)</w:t>
      </w:r>
    </w:p>
    <w:p>
      <w:pPr>
        <w:shd w:fill="F5F5F5" w:val="clear"/>
        <w:spacing w:after="20" w:line="240"/>
      </w:pPr>
      <w:r>
        <w:rPr>
          <w:rFonts w:ascii="Courier New" w:cs="Courier New" w:eastAsia="Courier New" w:hAnsi="Courier New"/>
          <w:sz w:val="18"/>
          <w:szCs w:val="18"/>
        </w:rPr>
        <w:t xml:space="preserve">// R = Y + 1.402 * (V - 128)</w:t>
      </w:r>
    </w:p>
    <w:p>
      <w:pPr>
        <w:shd w:fill="F5F5F5" w:val="clear"/>
        <w:spacing w:after="20" w:line="240"/>
      </w:pPr>
      <w:r>
        <w:rPr>
          <w:rFonts w:ascii="Courier New" w:cs="Courier New" w:eastAsia="Courier New" w:hAnsi="Courier New"/>
          <w:sz w:val="18"/>
          <w:szCs w:val="18"/>
        </w:rPr>
        <w:t xml:space="preserve">// G = Y - 0.344 * (U - 128) - 0.714 * (V - 128)</w:t>
      </w:r>
    </w:p>
    <w:p>
      <w:pPr>
        <w:shd w:fill="F5F5F5" w:val="clear"/>
        <w:spacing w:after="20" w:line="240"/>
      </w:pPr>
      <w:r>
        <w:rPr>
          <w:rFonts w:ascii="Courier New" w:cs="Courier New" w:eastAsia="Courier New" w:hAnsi="Courier New"/>
          <w:sz w:val="18"/>
          <w:szCs w:val="18"/>
        </w:rPr>
        <w:t xml:space="preserve">// B = Y + 1.772 * (U - 128)</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Fixed-point coefficients (Q8.8, multiply then &gt;&gt; 8):</w:t>
      </w:r>
    </w:p>
    <w:p>
      <w:pPr>
        <w:shd w:fill="F5F5F5" w:val="clear"/>
        <w:spacing w:after="20" w:line="240"/>
      </w:pPr>
      <w:r>
        <w:rPr>
          <w:rFonts w:ascii="Courier New" w:cs="Courier New" w:eastAsia="Courier New" w:hAnsi="Courier New"/>
          <w:sz w:val="18"/>
          <w:szCs w:val="18"/>
        </w:rPr>
        <w:t xml:space="preserve">//   1.402  → 359  (0x167)</w:t>
      </w:r>
    </w:p>
    <w:p>
      <w:pPr>
        <w:shd w:fill="F5F5F5" w:val="clear"/>
        <w:spacing w:after="20" w:line="240"/>
      </w:pPr>
      <w:r>
        <w:rPr>
          <w:rFonts w:ascii="Courier New" w:cs="Courier New" w:eastAsia="Courier New" w:hAnsi="Courier New"/>
          <w:sz w:val="18"/>
          <w:szCs w:val="18"/>
        </w:rPr>
        <w:t xml:space="preserve">//   0.344  →  88  (0x058)</w:t>
      </w:r>
    </w:p>
    <w:p>
      <w:pPr>
        <w:shd w:fill="F5F5F5" w:val="clear"/>
        <w:spacing w:after="20" w:line="240"/>
      </w:pPr>
      <w:r>
        <w:rPr>
          <w:rFonts w:ascii="Courier New" w:cs="Courier New" w:eastAsia="Courier New" w:hAnsi="Courier New"/>
          <w:sz w:val="18"/>
          <w:szCs w:val="18"/>
        </w:rPr>
        <w:t xml:space="preserve">//   0.714  → 183  (0x0B7)</w:t>
      </w:r>
    </w:p>
    <w:p>
      <w:pPr>
        <w:shd w:fill="F5F5F5" w:val="clear"/>
        <w:spacing w:after="20" w:line="240"/>
      </w:pPr>
      <w:r>
        <w:rPr>
          <w:rFonts w:ascii="Courier New" w:cs="Courier New" w:eastAsia="Courier New" w:hAnsi="Courier New"/>
          <w:sz w:val="18"/>
          <w:szCs w:val="18"/>
        </w:rPr>
        <w:t xml:space="preserve">//   1.772  → 454  (0x1C6)</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Clamping: output R, G, B each clamped to [0, 255]</w:t>
      </w:r>
    </w:p>
    <w:p>
      <w:pPr>
        <w:spacing w:after="120" w:line="276"/>
      </w:pPr>
      <w:r>
        <w:rPr>
          <w:rFonts w:ascii="Arial" w:cs="Arial" w:eastAsia="Arial" w:hAnsi="Arial"/>
          <w:sz w:val="22"/>
          <w:szCs w:val="22"/>
        </w:rPr>
        <w:t xml:space="preserve">Each pixel requires 3 multiplies + 3 adds + 3 clamp operations. With pipelining, throughput is 1 pixel per clock cycle after 2-cycle pipeline fill.</w:t>
      </w:r>
    </w:p>
    <w:p>
      <w:pPr>
        <w:pStyle w:val="Heading3"/>
      </w:pPr>
      <w:r>
        <w:rPr>
          <w:rFonts w:ascii="Arial" w:cs="Arial" w:eastAsia="Arial" w:hAnsi="Arial"/>
          <w:b/>
          <w:bCs/>
          <w:sz w:val="24"/>
          <w:szCs w:val="24"/>
        </w:rPr>
        <w:t xml:space="preserve">3.2.6 Bilinear Resize Engine (resize_engine.sv)</w:t>
      </w:r>
    </w:p>
    <w:p>
      <w:pPr>
        <w:spacing w:after="120" w:line="276"/>
      </w:pPr>
      <w:r>
        <w:rPr>
          <w:rFonts w:ascii="Arial" w:cs="Arial" w:eastAsia="Arial" w:hAnsi="Arial"/>
          <w:sz w:val="22"/>
          <w:szCs w:val="22"/>
        </w:rPr>
        <w:t xml:space="preserve">Scales the image from source resolution (640x480) to target resolution (128x128 or 112x112) using bilinear interpolation. This block is the most complex in the ISP-lite pipeline.</w:t>
      </w:r>
    </w:p>
    <w:p>
      <w:pPr>
        <w:pStyle w:val="ListParagraph"/>
        <w:numPr>
          <w:ilvl w:val="0"/>
          <w:numId w:val="2"/>
        </w:numPr>
        <w:spacing w:after="60" w:line="276"/>
      </w:pPr>
      <w:r>
        <w:rPr>
          <w:rFonts w:ascii="Arial" w:cs="Arial" w:eastAsia="Arial" w:hAnsi="Arial"/>
          <w:sz w:val="22"/>
          <w:szCs w:val="22"/>
        </w:rPr>
        <w:t xml:space="preserve">Horizontal scaling: for each output column, compute the fractional source position (src_x = out_x * scale_x). Interpolate between the two nearest source pixels.</w:t>
      </w:r>
    </w:p>
    <w:p>
      <w:pPr>
        <w:pStyle w:val="ListParagraph"/>
        <w:numPr>
          <w:ilvl w:val="0"/>
          <w:numId w:val="2"/>
        </w:numPr>
        <w:spacing w:after="60" w:line="276"/>
      </w:pPr>
      <w:r>
        <w:rPr>
          <w:rFonts w:ascii="Arial" w:cs="Arial" w:eastAsia="Arial" w:hAnsi="Arial"/>
          <w:sz w:val="22"/>
          <w:szCs w:val="22"/>
        </w:rPr>
        <w:t xml:space="preserve">Vertical scaling: requires access to two adjacent source lines. A line buffer (dual-line BRAM) stores the current and previous source lines.</w:t>
      </w:r>
    </w:p>
    <w:p>
      <w:pPr>
        <w:pStyle w:val="ListParagraph"/>
        <w:numPr>
          <w:ilvl w:val="0"/>
          <w:numId w:val="2"/>
        </w:numPr>
        <w:spacing w:after="60" w:line="276"/>
      </w:pPr>
      <w:r>
        <w:rPr>
          <w:rFonts w:ascii="Arial" w:cs="Arial" w:eastAsia="Arial" w:hAnsi="Arial"/>
          <w:sz w:val="22"/>
          <w:szCs w:val="22"/>
        </w:rPr>
        <w:t xml:space="preserve">Bilinear formula: out = (1-fx)*(1-fy)*P00 + fx*(1-fy)*P10 + (1-fx)*fy*P01 + fx*fy*P11, where fx/fy are fractional positions (Q0.8 fixed-point, 8-bit fraction)</w:t>
      </w:r>
    </w:p>
    <w:p>
      <w:pPr>
        <w:pStyle w:val="ListParagraph"/>
        <w:numPr>
          <w:ilvl w:val="0"/>
          <w:numId w:val="2"/>
        </w:numPr>
        <w:spacing w:after="60" w:line="276"/>
      </w:pPr>
      <w:r>
        <w:rPr>
          <w:rFonts w:ascii="Arial" w:cs="Arial" w:eastAsia="Arial" w:hAnsi="Arial"/>
          <w:sz w:val="22"/>
          <w:szCs w:val="22"/>
        </w:rPr>
        <w:t xml:space="preserve">Scale factors: computed by CPU and written to ISP_SCALE_X / ISP_SCALE_Y registers (Q8.16 fixed-point). Example: 640→128 gives scale = 640/128 = 5.0 = 0x0005_0000.</w:t>
      </w:r>
    </w:p>
    <w:p>
      <w:pPr>
        <w:pStyle w:val="ListParagraph"/>
        <w:numPr>
          <w:ilvl w:val="0"/>
          <w:numId w:val="2"/>
        </w:numPr>
        <w:spacing w:after="60" w:line="276"/>
      </w:pPr>
      <w:r>
        <w:rPr>
          <w:rFonts w:ascii="Arial" w:cs="Arial" w:eastAsia="Arial" w:hAnsi="Arial"/>
          <w:sz w:val="22"/>
          <w:szCs w:val="22"/>
        </w:rPr>
        <w:t xml:space="preserve">Line buffer: 2 lines x 640 pixels x 24-bit RGB = 3,840 bytes = 2 BRAM18 blocks</w:t>
      </w:r>
    </w:p>
    <w:p>
      <w:pPr>
        <w:pStyle w:val="ListParagraph"/>
        <w:numPr>
          <w:ilvl w:val="0"/>
          <w:numId w:val="2"/>
        </w:numPr>
        <w:spacing w:after="60" w:line="276"/>
      </w:pPr>
      <w:r>
        <w:rPr>
          <w:rFonts w:ascii="Arial" w:cs="Arial" w:eastAsia="Arial" w:hAnsi="Arial"/>
          <w:sz w:val="22"/>
          <w:szCs w:val="22"/>
        </w:rPr>
        <w:t xml:space="preserve">Throughput: 1 output pixel per cycle (after line buffer fill). 128x128 output = 16,384 cycles = ~164 µs at 100 MHz.</w:t>
      </w:r>
    </w:p>
    <w:p>
      <w:pPr>
        <w:pStyle w:val="Heading3"/>
      </w:pPr>
      <w:r>
        <w:rPr>
          <w:rFonts w:ascii="Arial" w:cs="Arial" w:eastAsia="Arial" w:hAnsi="Arial"/>
          <w:b/>
          <w:bCs/>
          <w:sz w:val="24"/>
          <w:szCs w:val="24"/>
        </w:rPr>
        <w:t xml:space="preserve">3.2.7 Video DMA (video_dma.sv)</w:t>
      </w:r>
    </w:p>
    <w:p>
      <w:pPr>
        <w:spacing w:after="120" w:line="276"/>
      </w:pPr>
      <w:r>
        <w:rPr>
          <w:rFonts w:ascii="Arial" w:cs="Arial" w:eastAsia="Arial" w:hAnsi="Arial"/>
          <w:sz w:val="22"/>
          <w:szCs w:val="22"/>
        </w:rPr>
        <w:t xml:space="preserve">High-bandwidth DMA engine for transferring processed frames from the ISP-lite output to DDR frame buffers. Shared 128-bit AXI4 master port with the NPU DMA.</w:t>
      </w:r>
    </w:p>
    <w:p>
      <w:pPr>
        <w:pStyle w:val="ListParagraph"/>
        <w:numPr>
          <w:ilvl w:val="0"/>
          <w:numId w:val="2"/>
        </w:numPr>
        <w:spacing w:after="60" w:line="276"/>
      </w:pPr>
      <w:r>
        <w:rPr>
          <w:rFonts w:ascii="Arial" w:cs="Arial" w:eastAsia="Arial" w:hAnsi="Arial"/>
          <w:sz w:val="22"/>
          <w:szCs w:val="22"/>
        </w:rPr>
        <w:t xml:space="preserve">128-bit AXI4 Master interface (16 bytes per beat). Matches NPU DMA width for interconnect sharing.</w:t>
      </w:r>
    </w:p>
    <w:p>
      <w:pPr>
        <w:pStyle w:val="ListParagraph"/>
        <w:numPr>
          <w:ilvl w:val="0"/>
          <w:numId w:val="2"/>
        </w:numPr>
        <w:spacing w:after="60" w:line="276"/>
      </w:pPr>
      <w:r>
        <w:rPr>
          <w:rFonts w:ascii="Arial" w:cs="Arial" w:eastAsia="Arial" w:hAnsi="Arial"/>
          <w:sz w:val="22"/>
          <w:szCs w:val="22"/>
        </w:rPr>
        <w:t xml:space="preserve">Packs ISP-lite output pixels (24-bit RGB → 32-bit RGBX, padded with 0x00) into 128-bit AXI words (4 pixels per beat)</w:t>
      </w:r>
    </w:p>
    <w:p>
      <w:pPr>
        <w:pStyle w:val="ListParagraph"/>
        <w:numPr>
          <w:ilvl w:val="0"/>
          <w:numId w:val="2"/>
        </w:numPr>
        <w:spacing w:after="60" w:line="276"/>
      </w:pPr>
      <w:r>
        <w:rPr>
          <w:rFonts w:ascii="Arial" w:cs="Arial" w:eastAsia="Arial" w:hAnsi="Arial"/>
          <w:sz w:val="22"/>
          <w:szCs w:val="22"/>
        </w:rPr>
        <w:t xml:space="preserve">Burst length: up to 256 beats per AXI transaction (standard AXI4 maximum)</w:t>
      </w:r>
    </w:p>
    <w:p>
      <w:pPr>
        <w:pStyle w:val="ListParagraph"/>
        <w:numPr>
          <w:ilvl w:val="0"/>
          <w:numId w:val="2"/>
        </w:numPr>
        <w:spacing w:after="60" w:line="276"/>
      </w:pPr>
      <w:r>
        <w:rPr>
          <w:rFonts w:ascii="Arial" w:cs="Arial" w:eastAsia="Arial" w:hAnsi="Arial"/>
          <w:sz w:val="22"/>
          <w:szCs w:val="22"/>
        </w:rPr>
        <w:t xml:space="preserve">Destination address programmed by CPU via FRAME_BUF_ADDR register (alternates between buffer A and B)</w:t>
      </w:r>
    </w:p>
    <w:p>
      <w:pPr>
        <w:pStyle w:val="ListParagraph"/>
        <w:numPr>
          <w:ilvl w:val="0"/>
          <w:numId w:val="2"/>
        </w:numPr>
        <w:spacing w:after="60" w:line="276"/>
      </w:pPr>
      <w:r>
        <w:rPr>
          <w:rFonts w:ascii="Arial" w:cs="Arial" w:eastAsia="Arial" w:hAnsi="Arial"/>
          <w:sz w:val="22"/>
          <w:szCs w:val="22"/>
        </w:rPr>
        <w:t xml:space="preserve">Assertion: frame_dma_done signal when entire frame is written to DDR</w:t>
      </w:r>
    </w:p>
    <w:p>
      <w:pPr>
        <w:pStyle w:val="ListParagraph"/>
        <w:numPr>
          <w:ilvl w:val="0"/>
          <w:numId w:val="2"/>
        </w:numPr>
        <w:spacing w:after="60" w:line="276"/>
      </w:pPr>
      <w:r>
        <w:rPr>
          <w:rFonts w:ascii="Arial" w:cs="Arial" w:eastAsia="Arial" w:hAnsi="Arial"/>
          <w:sz w:val="22"/>
          <w:szCs w:val="22"/>
        </w:rPr>
        <w:t xml:space="preserve">For 128x128 frame: 128*128*4 bytes = 64 KB. At 128-bit width, that is 4096 beats. With burst-256, 16 AXI transactions.</w:t>
      </w:r>
    </w:p>
    <w:p>
      <w:pPr>
        <w:pStyle w:val="Heading3"/>
      </w:pPr>
      <w:r>
        <w:rPr>
          <w:rFonts w:ascii="Arial" w:cs="Arial" w:eastAsia="Arial" w:hAnsi="Arial"/>
          <w:b/>
          <w:bCs/>
          <w:sz w:val="24"/>
          <w:szCs w:val="24"/>
        </w:rPr>
        <w:t xml:space="preserve">3.2.8 Crop Engine (crop_engine.sv)</w:t>
      </w:r>
    </w:p>
    <w:p>
      <w:pPr>
        <w:spacing w:after="120" w:line="276"/>
      </w:pPr>
      <w:r>
        <w:rPr>
          <w:rFonts w:ascii="Arial" w:cs="Arial" w:eastAsia="Arial" w:hAnsi="Arial"/>
          <w:sz w:val="22"/>
          <w:szCs w:val="22"/>
        </w:rPr>
        <w:t xml:space="preserve">Reads a rectangular region of interest (ROI) from a full DDR frame buffer, resizes it to MobileFaceNet input size (112x112), and writes the result back to DDR. This is the post-processing stage between BlazeFace and MobileFaceNet.</w:t>
      </w:r>
    </w:p>
    <w:p>
      <w:pPr>
        <w:pStyle w:val="ListParagraph"/>
        <w:numPr>
          <w:ilvl w:val="0"/>
          <w:numId w:val="2"/>
        </w:numPr>
        <w:spacing w:after="60" w:line="276"/>
      </w:pPr>
      <w:r>
        <w:rPr>
          <w:rFonts w:ascii="Arial" w:cs="Arial" w:eastAsia="Arial" w:hAnsi="Arial"/>
          <w:sz w:val="22"/>
          <w:szCs w:val="22"/>
        </w:rPr>
        <w:t xml:space="preserve">Input: bounding box coordinates (x, y, width, height) from CPU registers (BlazeFace post-processed output)</w:t>
      </w:r>
    </w:p>
    <w:p>
      <w:pPr>
        <w:pStyle w:val="ListParagraph"/>
        <w:numPr>
          <w:ilvl w:val="0"/>
          <w:numId w:val="2"/>
        </w:numPr>
        <w:spacing w:after="60" w:line="276"/>
      </w:pPr>
      <w:r>
        <w:rPr>
          <w:rFonts w:ascii="Arial" w:cs="Arial" w:eastAsia="Arial" w:hAnsi="Arial"/>
          <w:sz w:val="22"/>
          <w:szCs w:val="22"/>
        </w:rPr>
        <w:t xml:space="preserve">DDR read: issues AXI4 burst reads to fetch the ROI rows from the full frame buffer</w:t>
      </w:r>
    </w:p>
    <w:p>
      <w:pPr>
        <w:pStyle w:val="ListParagraph"/>
        <w:numPr>
          <w:ilvl w:val="0"/>
          <w:numId w:val="2"/>
        </w:numPr>
        <w:spacing w:after="60" w:line="276"/>
      </w:pPr>
      <w:r>
        <w:rPr>
          <w:rFonts w:ascii="Arial" w:cs="Arial" w:eastAsia="Arial" w:hAnsi="Arial"/>
          <w:sz w:val="22"/>
          <w:szCs w:val="22"/>
        </w:rPr>
        <w:t xml:space="preserve">Resize: reuses the same bilinear interpolation logic as resize_engine (shared coefficients, different scale factors)</w:t>
      </w:r>
    </w:p>
    <w:p>
      <w:pPr>
        <w:pStyle w:val="ListParagraph"/>
        <w:numPr>
          <w:ilvl w:val="0"/>
          <w:numId w:val="2"/>
        </w:numPr>
        <w:spacing w:after="60" w:line="276"/>
      </w:pPr>
      <w:r>
        <w:rPr>
          <w:rFonts w:ascii="Arial" w:cs="Arial" w:eastAsia="Arial" w:hAnsi="Arial"/>
          <w:sz w:val="22"/>
          <w:szCs w:val="22"/>
        </w:rPr>
        <w:t xml:space="preserve">DDR write: writes the cropped + resized 112x112x3 RGB face image to a separate DDR buffer (CROP_BUF_ADDR)</w:t>
      </w:r>
    </w:p>
    <w:p>
      <w:pPr>
        <w:pStyle w:val="ListParagraph"/>
        <w:numPr>
          <w:ilvl w:val="0"/>
          <w:numId w:val="2"/>
        </w:numPr>
        <w:spacing w:after="60" w:line="276"/>
      </w:pPr>
      <w:r>
        <w:rPr>
          <w:rFonts w:ascii="Arial" w:cs="Arial" w:eastAsia="Arial" w:hAnsi="Arial"/>
          <w:sz w:val="22"/>
          <w:szCs w:val="22"/>
        </w:rPr>
        <w:t xml:space="preserve">The crop engine is triggered by a CPU register write (CROP_START) after CPU parses BlazeFace output</w:t>
      </w:r>
    </w:p>
    <w:p>
      <w:pPr>
        <w:pStyle w:val="ListParagraph"/>
        <w:numPr>
          <w:ilvl w:val="0"/>
          <w:numId w:val="2"/>
        </w:numPr>
        <w:spacing w:after="60" w:line="276"/>
      </w:pPr>
      <w:r>
        <w:rPr>
          <w:rFonts w:ascii="Arial" w:cs="Arial" w:eastAsia="Arial" w:hAnsi="Arial"/>
          <w:sz w:val="22"/>
          <w:szCs w:val="22"/>
        </w:rPr>
        <w:t xml:space="preserve">Completion: asserts crop_done interrupt to CPU, which then programs NPU for MobileFaceNet</w:t>
      </w:r>
    </w:p>
    <w:p>
      <w:r>
        <w:br w:type="page"/>
      </w:r>
    </w:p>
    <w:p>
      <w:pPr>
        <w:pStyle w:val="Heading1"/>
      </w:pPr>
      <w:r>
        <w:rPr>
          <w:rFonts w:ascii="Arial" w:cs="Arial" w:eastAsia="Arial" w:hAnsi="Arial"/>
          <w:b/>
          <w:bCs/>
          <w:sz w:val="32"/>
          <w:szCs w:val="32"/>
        </w:rPr>
        <w:t xml:space="preserve">4. Camera Subsystem Register Map</w:t>
      </w:r>
    </w:p>
    <w:p>
      <w:pPr>
        <w:spacing w:after="120" w:line="276"/>
      </w:pPr>
      <w:r>
        <w:rPr>
          <w:rFonts w:ascii="Arial" w:cs="Arial" w:eastAsia="Arial" w:hAnsi="Arial"/>
          <w:sz w:val="22"/>
          <w:szCs w:val="22"/>
        </w:rPr>
        <w:t xml:space="preserve">All camera registers are accessible via AXI4-Lite from the RISC-V CPU. Base address: 0x2000_0400 (Camera Control Interface slot in the RISC-V peripheral address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800"/>
        <w:gridCol w:w="1000"/>
        <w:gridCol w:w="4160"/>
      </w:tblGrid>
      <w:tr>
        <w:trPr>
          <w:tblHeader/>
        </w:trPr>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Offset</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Register Name</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R/W</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Reset</w:t>
            </w:r>
          </w:p>
        </w:tc>
        <w:tc>
          <w:tcPr>
            <w:tcW w:type="dxa" w:w="4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CAM_CONTROL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Subsystem enable. Bit[1]: Soft reset (self-clearing). Bit[2]: Capture mode (0 = single-shot, 1 = continuous). Bit[3]: IRQ enable. Bit[4]: Crop engine enable.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CAM_STATUS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Capture busy. Bit[1]: Frame ready (ISP + DMA complete). Bit[2]: Crop busy. Bit[3]: Crop done. Bit[4]: FIFO overrun. Bit[5]: DMA busy. Bits[15:8]: Frame counter (rolling 8-bit).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SENSOR_CONFIG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Bits[1:0]: Pixel format (00=YUV422, 01=RGB565, 10=Raw Bayer). Bits[11:2]: Source width (default 640). Bits[21:12]: Source height (default 480).</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ISP_CONFIG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Output width (default 128). Bits[19:10]: Output height (default 128). Bit[20]: Bypass mode (0=ISP on, 1=raw passthrough).</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ISP_SCALE_X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Q8.16 horizontal scale factor. CPU calculates: src_width / dst_width. Example: 640/128 = 5.0 = 0x0005_0000.</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ISP_SCALE_Y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Q8.16 vertical scale factor. CPU calculates: src_height / dst_height. Example: 480/128 = 3.75 = 0x0003_C000.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FRAME_BUF_A_ADDR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for frame buffer A (active write target).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0x1C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FRAME_BUF_B_ADDR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for frame buffer B (ping-pong partner).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ACTIVE_BUF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Bit[0]: 0 = write to buffer A / NPU reads B. 1 = write to buffer B / NPU reads A. CPU toggles after each frame.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CAPTURE_START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arm single-shot capture (waits for next VSYNC). In continuous mode, starts automatically.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ROI X origin (pixel coordinate in output-resolution frame).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0x2C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ROI Y origin.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CROP_WIDTH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ROI width (pixels). Crop engine reads this many columns.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CROP_HEIGHT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ROI height (pixels). Crop engine reads this many rows.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CROP_OUT_WIDTH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0x70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output width after resize (default 112 = 0x70 for MobileFaceNet).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0x3C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CROP_OUT_HEIGHT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0x70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Bits[9:0]: Crop output height after resize (default 112).</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CROP_BUF_ADDR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for cropped face output.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CROP_START</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to trigger crop + resize operation. Self-clearing.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IRQ_CLEAR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0x1: clear frame_ready IRQ. Write 0x2: clear crop_done IRQ. Write 0x3: clear both.</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0x4C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RAW_FRAME_ADDR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for raw (full-resolution) frame storage. Used when crop engine needs to read from the un-resized frame.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0x50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FRAME_SIZE_BYTES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Auto-computed: output_width x output_height x 4 (RGBX). CPU can read to verify DMA transfer size.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0x54</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PERF_CAPTURE_CYC</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 count for last frame capture (VSYNC to last pixel). Cleared on CAPTURE_START.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0x58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PERF_ISP_CYC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 count for last ISP pipeline execution.</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0x5C</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PERF_CROP_CYC</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Cycle count for last crop + resize operation.</w:t>
            </w:r>
          </w:p>
        </w:tc>
      </w:tr>
    </w:tbl>
    <w:p>
      <w:r>
        <w:br w:type="page"/>
      </w:r>
    </w:p>
    <w:p>
      <w:pPr>
        <w:pStyle w:val="Heading1"/>
      </w:pPr>
      <w:r>
        <w:rPr>
          <w:rFonts w:ascii="Arial" w:cs="Arial" w:eastAsia="Arial" w:hAnsi="Arial"/>
          <w:b/>
          <w:bCs/>
          <w:sz w:val="32"/>
          <w:szCs w:val="32"/>
        </w:rPr>
        <w:t xml:space="preserve">5. CPU-Camera Execution Flow</w:t>
      </w:r>
    </w:p>
    <w:p>
      <w:pPr>
        <w:pStyle w:val="Heading2"/>
      </w:pPr>
      <w:r>
        <w:rPr>
          <w:rFonts w:ascii="Arial" w:cs="Arial" w:eastAsia="Arial" w:hAnsi="Arial"/>
          <w:b/>
          <w:bCs/>
          <w:sz w:val="28"/>
          <w:szCs w:val="28"/>
        </w:rPr>
        <w:t xml:space="preserve">5.1 Full Face Recognition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W w:type="dxa" w:w="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CPU Action</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Camera / NPU / CPU Subsystem Response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Configure camera registers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SENSOR_CONFIG (640x480, YUV422), ISP_CONFIG (128x128), ISP_SCALE_X/Y, FRAME_BUF_A/B_ADDR.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Enable subsystem + arm capture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CAM_CONTROL (enable=1, single-shot, IRQ enable). Write CAPTURE_START = 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WFI (wait for frame_ready IRQ)</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captures frame on next VSYNC. ISP converts + resizes. DMA writes 128x128 RGB to DDR. IRQ asserted.</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Program NPU for BlazeFace layer 0</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NPU registers: INPUT_ADDR = frame_buf_A, WEIGHT_ADDR, OUTPUT_ADDR, layer params.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Run BlazeFace (all layers)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each layer: npu_start() → WFI → chain output to next input. Total ~100–150 ms.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Parse BlazeFace output (CPU)</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output tensor from DDR. Finds highest-confidence bounding box. &lt; 1 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Program crop engine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CROP_X/Y/WIDTH/HEIGHT (bounding box coords). Write CROP_OUT = 112x112. Write CROP_BUF_ADDR.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Trigger crop + resize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CROP_START = 1. Crop engine reads ROI from DDR frame, resizes to 112x112, writes to CROP_BUF_ADDR.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WFI (wait for crop_done IRQ)</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 completes. IRQ asserted. ~2 ms.</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Program NPU for MobileFaceNet</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NPU registers: INPUT_ADDR = CROP_BUF_ADDR (cropped face). Load MobileFaceNet weights.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Run MobileFaceNet (all layers)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each layer: npu_start() → WFI. Total ~150 ms. Output: 128-dim embedding vector.</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Cosine similarity (CPU)</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reads embedding from DDR. Computes dot product against enrolled face database. &lt; 1 ms.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Identity decision (CPU)</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 similarity &gt; threshold: recognized. Trigger action (e.g., unlock, greet). Else: unknown face.</w:t>
            </w:r>
          </w:p>
        </w:tc>
      </w:tr>
      <w:tr>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Clear IRQs, swap buffers</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IRQ_CLEAR. Toggle ACTIVE_BUF for next capture cycle.</w:t>
            </w:r>
          </w:p>
        </w:tc>
      </w:tr>
    </w:tbl>
    <w:p>
      <w:pPr>
        <w:pStyle w:val="Heading2"/>
      </w:pPr>
      <w:r>
        <w:rPr>
          <w:rFonts w:ascii="Arial" w:cs="Arial" w:eastAsia="Arial" w:hAnsi="Arial"/>
          <w:b/>
          <w:bCs/>
          <w:sz w:val="28"/>
          <w:szCs w:val="28"/>
        </w:rPr>
        <w:t xml:space="preserve">5.2 Face Recognition Firmware (Pseudocode)</w:t>
      </w:r>
    </w:p>
    <w:p>
      <w:pPr>
        <w:shd w:fill="F5F5F5" w:val="clear"/>
        <w:spacing w:after="20" w:line="240"/>
      </w:pPr>
      <w:r>
        <w:rPr>
          <w:rFonts w:ascii="Courier New" w:cs="Courier New" w:eastAsia="Courier New" w:hAnsi="Courier New"/>
          <w:sz w:val="18"/>
          <w:szCs w:val="18"/>
        </w:rPr>
        <w:t xml:space="preserve">void face_recognition_trigger() {</w:t>
      </w:r>
    </w:p>
    <w:p>
      <w:pPr>
        <w:shd w:fill="F5F5F5" w:val="clear"/>
        <w:spacing w:after="20" w:line="240"/>
      </w:pPr>
      <w:r>
        <w:rPr>
          <w:rFonts w:ascii="Courier New" w:cs="Courier New" w:eastAsia="Courier New" w:hAnsi="Courier New"/>
          <w:sz w:val="18"/>
          <w:szCs w:val="18"/>
        </w:rPr>
        <w:t xml:space="preserve">  // 1. Capture frame</w:t>
      </w:r>
    </w:p>
    <w:p>
      <w:pPr>
        <w:shd w:fill="F5F5F5" w:val="clear"/>
        <w:spacing w:after="20" w:line="240"/>
      </w:pPr>
      <w:r>
        <w:rPr>
          <w:rFonts w:ascii="Courier New" w:cs="Courier New" w:eastAsia="Courier New" w:hAnsi="Courier New"/>
          <w:sz w:val="18"/>
          <w:szCs w:val="18"/>
        </w:rPr>
        <w:t xml:space="preserve">  cam_write_reg(CAPTURE_START, 1);</w:t>
      </w:r>
    </w:p>
    <w:p>
      <w:pPr>
        <w:shd w:fill="F5F5F5" w:val="clear"/>
        <w:spacing w:after="20" w:line="240"/>
      </w:pPr>
      <w:r>
        <w:rPr>
          <w:rFonts w:ascii="Courier New" w:cs="Courier New" w:eastAsia="Courier New" w:hAnsi="Courier New"/>
          <w:sz w:val="18"/>
          <w:szCs w:val="18"/>
        </w:rPr>
        <w:t xml:space="preserve">  wfi();  // Wait for frame_ready IRQ</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2. BlazeFace: face detection</w:t>
      </w:r>
    </w:p>
    <w:p>
      <w:pPr>
        <w:shd w:fill="F5F5F5" w:val="clear"/>
        <w:spacing w:after="20" w:line="240"/>
      </w:pPr>
      <w:r>
        <w:rPr>
          <w:rFonts w:ascii="Courier New" w:cs="Courier New" w:eastAsia="Courier New" w:hAnsi="Courier New"/>
          <w:sz w:val="18"/>
          <w:szCs w:val="18"/>
        </w:rPr>
        <w:t xml:space="preserve">  load_model_to_DDR(blazeface_weights, DDR_WEIGHTS_BASE);</w:t>
      </w:r>
    </w:p>
    <w:p>
      <w:pPr>
        <w:shd w:fill="F5F5F5" w:val="clear"/>
        <w:spacing w:after="20" w:line="240"/>
      </w:pPr>
      <w:r>
        <w:rPr>
          <w:rFonts w:ascii="Courier New" w:cs="Courier New" w:eastAsia="Courier New" w:hAnsi="Courier New"/>
          <w:sz w:val="18"/>
          <w:szCs w:val="18"/>
        </w:rPr>
        <w:t xml:space="preserve">  for (int L = 0; L &lt; blazeface_num_layers; L++) {</w:t>
      </w:r>
    </w:p>
    <w:p>
      <w:pPr>
        <w:shd w:fill="F5F5F5" w:val="clear"/>
        <w:spacing w:after="20" w:line="240"/>
      </w:pPr>
      <w:r>
        <w:rPr>
          <w:rFonts w:ascii="Courier New" w:cs="Courier New" w:eastAsia="Courier New" w:hAnsi="Courier New"/>
          <w:sz w:val="18"/>
          <w:szCs w:val="18"/>
        </w:rPr>
        <w:t xml:space="preserve">    npu_program_layer(&amp;blazeface_layers[L]);</w:t>
      </w:r>
    </w:p>
    <w:p>
      <w:pPr>
        <w:shd w:fill="F5F5F5" w:val="clear"/>
        <w:spacing w:after="20" w:line="240"/>
      </w:pPr>
      <w:r>
        <w:rPr>
          <w:rFonts w:ascii="Courier New" w:cs="Courier New" w:eastAsia="Courier New" w:hAnsi="Courier New"/>
          <w:sz w:val="18"/>
          <w:szCs w:val="18"/>
        </w:rPr>
        <w:t xml:space="preserve">    npu_start();</w:t>
      </w:r>
    </w:p>
    <w:p>
      <w:pPr>
        <w:shd w:fill="F5F5F5" w:val="clear"/>
        <w:spacing w:after="20" w:line="240"/>
      </w:pPr>
      <w:r>
        <w:rPr>
          <w:rFonts w:ascii="Courier New" w:cs="Courier New" w:eastAsia="Courier New" w:hAnsi="Courier New"/>
          <w:sz w:val="18"/>
          <w:szCs w:val="18"/>
        </w:rPr>
        <w:t xml:space="preserve">    wfi();  // NPU done IRQ</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bbox_t face = cpu_parse_detection(DDR_OUTPUT_BASE);</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3. Crop + Align</w:t>
      </w:r>
    </w:p>
    <w:p>
      <w:pPr>
        <w:shd w:fill="F5F5F5" w:val="clear"/>
        <w:spacing w:after="20" w:line="240"/>
      </w:pPr>
      <w:r>
        <w:rPr>
          <w:rFonts w:ascii="Courier New" w:cs="Courier New" w:eastAsia="Courier New" w:hAnsi="Courier New"/>
          <w:sz w:val="18"/>
          <w:szCs w:val="18"/>
        </w:rPr>
        <w:t xml:space="preserve">  if (face.confidence &gt; DETECT_THRESHOLD) {</w:t>
      </w:r>
    </w:p>
    <w:p>
      <w:pPr>
        <w:shd w:fill="F5F5F5" w:val="clear"/>
        <w:spacing w:after="20" w:line="240"/>
      </w:pPr>
      <w:r>
        <w:rPr>
          <w:rFonts w:ascii="Courier New" w:cs="Courier New" w:eastAsia="Courier New" w:hAnsi="Courier New"/>
          <w:sz w:val="18"/>
          <w:szCs w:val="18"/>
        </w:rPr>
        <w:t xml:space="preserve">    cam_write_reg(CROP_X, face.x);</w:t>
      </w:r>
    </w:p>
    <w:p>
      <w:pPr>
        <w:shd w:fill="F5F5F5" w:val="clear"/>
        <w:spacing w:after="20" w:line="240"/>
      </w:pPr>
      <w:r>
        <w:rPr>
          <w:rFonts w:ascii="Courier New" w:cs="Courier New" w:eastAsia="Courier New" w:hAnsi="Courier New"/>
          <w:sz w:val="18"/>
          <w:szCs w:val="18"/>
        </w:rPr>
        <w:t xml:space="preserve">    cam_write_reg(CROP_Y, face.y);</w:t>
      </w:r>
    </w:p>
    <w:p>
      <w:pPr>
        <w:shd w:fill="F5F5F5" w:val="clear"/>
        <w:spacing w:after="20" w:line="240"/>
      </w:pPr>
      <w:r>
        <w:rPr>
          <w:rFonts w:ascii="Courier New" w:cs="Courier New" w:eastAsia="Courier New" w:hAnsi="Courier New"/>
          <w:sz w:val="18"/>
          <w:szCs w:val="18"/>
        </w:rPr>
        <w:t xml:space="preserve">    cam_write_reg(CROP_WIDTH, face.w);</w:t>
      </w:r>
    </w:p>
    <w:p>
      <w:pPr>
        <w:shd w:fill="F5F5F5" w:val="clear"/>
        <w:spacing w:after="20" w:line="240"/>
      </w:pPr>
      <w:r>
        <w:rPr>
          <w:rFonts w:ascii="Courier New" w:cs="Courier New" w:eastAsia="Courier New" w:hAnsi="Courier New"/>
          <w:sz w:val="18"/>
          <w:szCs w:val="18"/>
        </w:rPr>
        <w:t xml:space="preserve">    cam_write_reg(CROP_HEIGHT, face.h);</w:t>
      </w:r>
    </w:p>
    <w:p>
      <w:pPr>
        <w:shd w:fill="F5F5F5" w:val="clear"/>
        <w:spacing w:after="20" w:line="240"/>
      </w:pPr>
      <w:r>
        <w:rPr>
          <w:rFonts w:ascii="Courier New" w:cs="Courier New" w:eastAsia="Courier New" w:hAnsi="Courier New"/>
          <w:sz w:val="18"/>
          <w:szCs w:val="18"/>
        </w:rPr>
        <w:t xml:space="preserve">    cam_write_reg(CROP_START, 1);</w:t>
      </w:r>
    </w:p>
    <w:p>
      <w:pPr>
        <w:shd w:fill="F5F5F5" w:val="clear"/>
        <w:spacing w:after="20" w:line="240"/>
      </w:pPr>
      <w:r>
        <w:rPr>
          <w:rFonts w:ascii="Courier New" w:cs="Courier New" w:eastAsia="Courier New" w:hAnsi="Courier New"/>
          <w:sz w:val="18"/>
          <w:szCs w:val="18"/>
        </w:rPr>
        <w:t xml:space="preserve">    wfi();  // crop_done IRQ</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4. MobileFaceNet: face embedding</w:t>
      </w:r>
    </w:p>
    <w:p>
      <w:pPr>
        <w:shd w:fill="F5F5F5" w:val="clear"/>
        <w:spacing w:after="20" w:line="240"/>
      </w:pPr>
      <w:r>
        <w:rPr>
          <w:rFonts w:ascii="Courier New" w:cs="Courier New" w:eastAsia="Courier New" w:hAnsi="Courier New"/>
          <w:sz w:val="18"/>
          <w:szCs w:val="18"/>
        </w:rPr>
        <w:t xml:space="preserve">    load_model_to_DDR(mobilefacenet_weights, DDR_WEIGHTS_BASE);</w:t>
      </w:r>
    </w:p>
    <w:p>
      <w:pPr>
        <w:shd w:fill="F5F5F5" w:val="clear"/>
        <w:spacing w:after="20" w:line="240"/>
      </w:pPr>
      <w:r>
        <w:rPr>
          <w:rFonts w:ascii="Courier New" w:cs="Courier New" w:eastAsia="Courier New" w:hAnsi="Courier New"/>
          <w:sz w:val="18"/>
          <w:szCs w:val="18"/>
        </w:rPr>
        <w:t xml:space="preserve">    for (int L = 0; L &lt; mfn_num_layers; L++) {</w:t>
      </w:r>
    </w:p>
    <w:p>
      <w:pPr>
        <w:shd w:fill="F5F5F5" w:val="clear"/>
        <w:spacing w:after="20" w:line="240"/>
      </w:pPr>
      <w:r>
        <w:rPr>
          <w:rFonts w:ascii="Courier New" w:cs="Courier New" w:eastAsia="Courier New" w:hAnsi="Courier New"/>
          <w:sz w:val="18"/>
          <w:szCs w:val="18"/>
        </w:rPr>
        <w:t xml:space="preserve">      npu_program_layer(&amp;mfn_layers[L]);</w:t>
      </w:r>
    </w:p>
    <w:p>
      <w:pPr>
        <w:shd w:fill="F5F5F5" w:val="clear"/>
        <w:spacing w:after="20" w:line="240"/>
      </w:pPr>
      <w:r>
        <w:rPr>
          <w:rFonts w:ascii="Courier New" w:cs="Courier New" w:eastAsia="Courier New" w:hAnsi="Courier New"/>
          <w:sz w:val="18"/>
          <w:szCs w:val="18"/>
        </w:rPr>
        <w:t xml:space="preserve">      npu_start();</w:t>
      </w:r>
    </w:p>
    <w:p>
      <w:pPr>
        <w:shd w:fill="F5F5F5" w:val="clear"/>
        <w:spacing w:after="20" w:line="240"/>
      </w:pPr>
      <w:r>
        <w:rPr>
          <w:rFonts w:ascii="Courier New" w:cs="Courier New" w:eastAsia="Courier New" w:hAnsi="Courier New"/>
          <w:sz w:val="18"/>
          <w:szCs w:val="18"/>
        </w:rPr>
        <w:t xml:space="preserve">      wfi();</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int8_t *embedding = (int8_t *)DDR_OUTPUT_BASE;</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 5. Identity match</w:t>
      </w:r>
    </w:p>
    <w:p>
      <w:pPr>
        <w:shd w:fill="F5F5F5" w:val="clear"/>
        <w:spacing w:after="20" w:line="240"/>
      </w:pPr>
      <w:r>
        <w:rPr>
          <w:rFonts w:ascii="Courier New" w:cs="Courier New" w:eastAsia="Courier New" w:hAnsi="Courier New"/>
          <w:sz w:val="18"/>
          <w:szCs w:val="18"/>
        </w:rPr>
        <w:t xml:space="preserve">    int match_id = cpu_cosine_similarity(embedding, enrolled_db);</w:t>
      </w:r>
    </w:p>
    <w:p>
      <w:pPr>
        <w:shd w:fill="F5F5F5" w:val="clear"/>
        <w:spacing w:after="20" w:line="240"/>
      </w:pPr>
      <w:r>
        <w:rPr>
          <w:rFonts w:ascii="Courier New" w:cs="Courier New" w:eastAsia="Courier New" w:hAnsi="Courier New"/>
          <w:sz w:val="18"/>
          <w:szCs w:val="18"/>
        </w:rPr>
        <w:t xml:space="preserve">    if (match_id &gt;= 0) {</w:t>
      </w:r>
    </w:p>
    <w:p>
      <w:pPr>
        <w:shd w:fill="F5F5F5" w:val="clear"/>
        <w:spacing w:after="20" w:line="240"/>
      </w:pPr>
      <w:r>
        <w:rPr>
          <w:rFonts w:ascii="Courier New" w:cs="Courier New" w:eastAsia="Courier New" w:hAnsi="Courier New"/>
          <w:sz w:val="18"/>
          <w:szCs w:val="18"/>
        </w:rPr>
        <w:t xml:space="preserve">      uart_printf("Recognized: %s\n", enrolled_names[match_id]);</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  }</w:t>
      </w:r>
    </w:p>
    <w:p>
      <w:pPr>
        <w:shd w:fill="F5F5F5" w:val="clear"/>
        <w:spacing w:after="20" w:line="240"/>
      </w:pPr>
      <w:r>
        <w:rPr>
          <w:rFonts w:ascii="Courier New" w:cs="Courier New" w:eastAsia="Courier New" w:hAnsi="Courier New"/>
          <w:sz w:val="18"/>
          <w:szCs w:val="18"/>
        </w:rPr>
        <w:t xml:space="preserve">}</w:t>
      </w:r>
    </w:p>
    <w:p>
      <w:r>
        <w:br w:type="page"/>
      </w:r>
    </w:p>
    <w:p>
      <w:pPr>
        <w:pStyle w:val="Heading1"/>
      </w:pPr>
      <w:r>
        <w:rPr>
          <w:rFonts w:ascii="Arial" w:cs="Arial" w:eastAsia="Arial" w:hAnsi="Arial"/>
          <w:b/>
          <w:bCs/>
          <w:sz w:val="32"/>
          <w:szCs w:val="32"/>
        </w:rPr>
        <w:t xml:space="preserve">6. DVP Capture Interface Detailed Specification</w:t>
      </w:r>
    </w:p>
    <w:p>
      <w:pPr>
        <w:pStyle w:val="Heading2"/>
      </w:pPr>
      <w:r>
        <w:rPr>
          <w:rFonts w:ascii="Arial" w:cs="Arial" w:eastAsia="Arial" w:hAnsi="Arial"/>
          <w:b/>
          <w:bCs/>
          <w:sz w:val="28"/>
          <w:szCs w:val="28"/>
        </w:rPr>
        <w:t xml:space="preserve">6.1 DVP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Signal</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Direction</w:t>
            </w:r>
          </w:p>
        </w:tc>
        <w:tc>
          <w:tcPr>
            <w:tcW w:type="dxa" w:w="4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cam_pclk_i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clock from camera module (~24 MHz for VGA@30FPS). Data valid on rising edge.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cam_vsync_i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Vertical sync. Active-high pulse at start of frame (OV7670 default). Duration: ~3 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cam_href_i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Horizontal reference. High during valid pixel data within a line. Low during horizontal blanking.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cam_data_i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data bus. In YUV422 mode: Y0, U0, Y1, V0, Y2, U2, Y3, V2... (YUYV interleaved).</w:t>
            </w:r>
          </w:p>
        </w:tc>
      </w:tr>
    </w:tbl>
    <w:p>
      <w:pPr>
        <w:pStyle w:val="Heading2"/>
      </w:pPr>
      <w:r>
        <w:rPr>
          <w:rFonts w:ascii="Arial" w:cs="Arial" w:eastAsia="Arial" w:hAnsi="Arial"/>
          <w:b/>
          <w:bCs/>
          <w:sz w:val="28"/>
          <w:szCs w:val="28"/>
        </w:rPr>
        <w:t xml:space="preserve">6.2 DVP Capture FSM (dvp_capture.sv)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cam_vsync_i rising edge (start of new frame). Reset line counter and pixel counter. Transition to WAIT_HREF.</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WAIT_HREF</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cam_href_i to go high (start of active line). If cam_vsync_i goes low then high again (new frame while waiting), reset counters. Transition to CAPTURE_LINE when HREF asserts.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CAPTURE_LINE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On each rising edge of cam_pclk_i while cam_href_i = 1: latch cam_data_i[7:0] into shift register. Toggle byte counter (0 or 1). When byte counter = 1, a complete YUV pixel pair is ready: output 16-bit {byte0, byte1} with pixel_pair_valid strobe. Increment pixel counter. When cam_href_i deasserts: increment line counter. Transition to WAIT_HREF.</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FRAME_DONE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When line counter reaches source_height: assert frame_captured signal. Transition to IDLE. Camera controller latches frame metadata.</w:t>
            </w:r>
          </w:p>
        </w:tc>
      </w:tr>
    </w:tbl>
    <w:p>
      <w:pPr>
        <w:pStyle w:val="Heading2"/>
      </w:pPr>
      <w:r>
        <w:rPr>
          <w:rFonts w:ascii="Arial" w:cs="Arial" w:eastAsia="Arial" w:hAnsi="Arial"/>
          <w:b/>
          <w:bCs/>
          <w:sz w:val="28"/>
          <w:szCs w:val="28"/>
        </w:rPr>
        <w:t xml:space="preserve">6.3 Clock Domain Crossing</w:t>
      </w:r>
    </w:p>
    <w:p>
      <w:pPr>
        <w:spacing w:after="120" w:line="276"/>
      </w:pPr>
      <w:r>
        <w:rPr>
          <w:rFonts w:ascii="Arial" w:cs="Arial" w:eastAsia="Arial" w:hAnsi="Arial"/>
          <w:sz w:val="22"/>
          <w:szCs w:val="22"/>
        </w:rPr>
        <w:t xml:space="preserve">cam_pclk_i (~24 MHz) is asynchronous to sys_clk (100 MHz). The pixel_fifo implements a true asynchronous FIFO with Gray-coded pointers. This is different from the Audio subsystem’s approach (which used a simple 2-FF synchronizer) because the camera’s PCLK-to-sys_clk ratio is only ~4:1, too close for 2-FF synchronizer-based edge detection to be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Aspect</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Audio (I2S → sys_clk)</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Camera (PCLK → sys_clk)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Source clock</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512 kHz</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~24 MHz</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Sys_clk / source ratio</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~200:1</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~4:1</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CDC method</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2-FF synchronizer + edge detect</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Asynchronous FIFO (Gray-coded)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Rationale</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Huge frequency ratio = no metastability risk</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Small ratio = must use proper async FIFO</w:t>
            </w:r>
          </w:p>
        </w:tc>
      </w:tr>
    </w:tbl>
    <w:p>
      <w:r>
        <w:br w:type="page"/>
      </w:r>
    </w:p>
    <w:p>
      <w:pPr>
        <w:pStyle w:val="Heading1"/>
      </w:pPr>
      <w:r>
        <w:rPr>
          <w:rFonts w:ascii="Arial" w:cs="Arial" w:eastAsia="Arial" w:hAnsi="Arial"/>
          <w:b/>
          <w:bCs/>
          <w:sz w:val="32"/>
          <w:szCs w:val="32"/>
        </w:rPr>
        <w:t xml:space="preserve">7. ISP-Lite Pipeline Detailed Specification</w:t>
      </w:r>
    </w:p>
    <w:p>
      <w:pPr>
        <w:pStyle w:val="Heading2"/>
      </w:pPr>
      <w:r>
        <w:rPr>
          <w:rFonts w:ascii="Arial" w:cs="Arial" w:eastAsia="Arial" w:hAnsi="Arial"/>
          <w:b/>
          <w:bCs/>
          <w:sz w:val="28"/>
          <w:szCs w:val="28"/>
        </w:rPr>
        <w:t xml:space="preserve">7.1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rPr>
          <w:tblHeader/>
        </w:trPr>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Latency</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cycles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YUV422 → RGB888 color conversion. BT.601 matrix multiply. 3 DSP multipliers.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resize_engine.sv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Variable</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Bilinear resize. Line-buffered. Throughput: 1 output pixel/cycle after fill.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pixel_packer.sv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cycle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Packs 24-bit RGB into 32-bit RGBX for DMA alignment. Accumulates 4 pixels into 128-bit words.</w:t>
            </w:r>
          </w:p>
        </w:tc>
      </w:tr>
    </w:tbl>
    <w:p>
      <w:pPr>
        <w:pStyle w:val="Heading2"/>
      </w:pPr>
      <w:r>
        <w:rPr>
          <w:rFonts w:ascii="Arial" w:cs="Arial" w:eastAsia="Arial" w:hAnsi="Arial"/>
          <w:b/>
          <w:bCs/>
          <w:sz w:val="28"/>
          <w:szCs w:val="28"/>
        </w:rPr>
        <w:t xml:space="preserve">7.2 Resize Engine Architecture (resize_engine.sv)</w:t>
      </w:r>
    </w:p>
    <w:p>
      <w:pPr>
        <w:spacing w:after="120" w:line="276"/>
      </w:pPr>
      <w:r>
        <w:rPr>
          <w:rFonts w:ascii="Arial" w:cs="Arial" w:eastAsia="Arial" w:hAnsi="Arial"/>
          <w:sz w:val="22"/>
          <w:szCs w:val="22"/>
        </w:rPr>
        <w:t xml:space="preserve">The resize engine is parameterizable for any scale factor. It is used twice: once in the ISP-lite path (640x480 → 128x128) and once in the crop engine (variable ROI → 112x112).</w:t>
      </w:r>
    </w:p>
    <w:p>
      <w:pPr>
        <w:pStyle w:val="Heading3"/>
      </w:pPr>
      <w:r>
        <w:rPr>
          <w:rFonts w:ascii="Arial" w:cs="Arial" w:eastAsia="Arial" w:hAnsi="Arial"/>
          <w:b/>
          <w:bCs/>
          <w:sz w:val="24"/>
          <w:szCs w:val="24"/>
        </w:rPr>
        <w:t xml:space="preserve">7.2.1 Horizontal Interpolation</w:t>
      </w:r>
    </w:p>
    <w:p>
      <w:pPr>
        <w:spacing w:after="120" w:line="276"/>
      </w:pPr>
      <w:r>
        <w:rPr>
          <w:rFonts w:ascii="Arial" w:cs="Arial" w:eastAsia="Arial" w:hAnsi="Arial"/>
          <w:sz w:val="22"/>
          <w:szCs w:val="22"/>
        </w:rPr>
        <w:t xml:space="preserve">For each output pixel at column out_x, the engine computes the fractional source position:</w:t>
      </w:r>
    </w:p>
    <w:p>
      <w:pPr>
        <w:shd w:fill="F5F5F5" w:val="clear"/>
        <w:spacing w:after="20" w:line="240"/>
      </w:pPr>
      <w:r>
        <w:rPr>
          <w:rFonts w:ascii="Courier New" w:cs="Courier New" w:eastAsia="Courier New" w:hAnsi="Courier New"/>
          <w:sz w:val="18"/>
          <w:szCs w:val="18"/>
        </w:rPr>
        <w:t xml:space="preserve">src_x_fp = out_x * scale_x;        // Q8.16 fixed-point</w:t>
      </w:r>
    </w:p>
    <w:p>
      <w:pPr>
        <w:shd w:fill="F5F5F5" w:val="clear"/>
        <w:spacing w:after="20" w:line="240"/>
      </w:pPr>
      <w:r>
        <w:rPr>
          <w:rFonts w:ascii="Courier New" w:cs="Courier New" w:eastAsia="Courier New" w:hAnsi="Courier New"/>
          <w:sz w:val="18"/>
          <w:szCs w:val="18"/>
        </w:rPr>
        <w:t xml:space="preserve">src_x_int = src_x_fp &gt;&gt; 16;         // Integer part (left neighbor)</w:t>
      </w:r>
    </w:p>
    <w:p>
      <w:pPr>
        <w:shd w:fill="F5F5F5" w:val="clear"/>
        <w:spacing w:after="20" w:line="240"/>
      </w:pPr>
      <w:r>
        <w:rPr>
          <w:rFonts w:ascii="Courier New" w:cs="Courier New" w:eastAsia="Courier New" w:hAnsi="Courier New"/>
          <w:sz w:val="18"/>
          <w:szCs w:val="18"/>
        </w:rPr>
        <w:t xml:space="preserve">frac_x = (src_x_fp &gt;&gt; 8) &amp; 0xFF;   // Fractional part (Q0.8)</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Linear interpolation between two horizontal neighbors</w:t>
      </w:r>
    </w:p>
    <w:p>
      <w:pPr>
        <w:shd w:fill="F5F5F5" w:val="clear"/>
        <w:spacing w:after="20" w:line="240"/>
      </w:pPr>
      <w:r>
        <w:rPr>
          <w:rFonts w:ascii="Courier New" w:cs="Courier New" w:eastAsia="Courier New" w:hAnsi="Courier New"/>
          <w:sz w:val="18"/>
          <w:szCs w:val="18"/>
        </w:rPr>
        <w:t xml:space="preserve">h_interp = P_left * (256 - frac_x) + P_right * frac_x;</w:t>
      </w:r>
    </w:p>
    <w:p>
      <w:pPr>
        <w:shd w:fill="F5F5F5" w:val="clear"/>
        <w:spacing w:after="20" w:line="240"/>
      </w:pPr>
      <w:r>
        <w:rPr>
          <w:rFonts w:ascii="Courier New" w:cs="Courier New" w:eastAsia="Courier New" w:hAnsi="Courier New"/>
          <w:sz w:val="18"/>
          <w:szCs w:val="18"/>
        </w:rPr>
        <w:t xml:space="preserve">h_interp = h_interp &gt;&gt; 8;           // Normalize back to 8-bit</w:t>
      </w:r>
    </w:p>
    <w:p>
      <w:pPr>
        <w:pStyle w:val="Heading3"/>
      </w:pPr>
      <w:r>
        <w:rPr>
          <w:rFonts w:ascii="Arial" w:cs="Arial" w:eastAsia="Arial" w:hAnsi="Arial"/>
          <w:b/>
          <w:bCs/>
          <w:sz w:val="24"/>
          <w:szCs w:val="24"/>
        </w:rPr>
        <w:t xml:space="preserve">7.2.2 Vertical Interpolation</w:t>
      </w:r>
    </w:p>
    <w:p>
      <w:pPr>
        <w:spacing w:after="120" w:line="276"/>
      </w:pPr>
      <w:r>
        <w:rPr>
          <w:rFonts w:ascii="Arial" w:cs="Arial" w:eastAsia="Arial" w:hAnsi="Arial"/>
          <w:sz w:val="22"/>
          <w:szCs w:val="22"/>
        </w:rPr>
        <w:t xml:space="preserve">Vertical interpolation requires two source lines. A dual-line buffer stores the most recent two lines that the output row maps to.</w:t>
      </w:r>
    </w:p>
    <w:p>
      <w:pPr>
        <w:shd w:fill="F5F5F5" w:val="clear"/>
        <w:spacing w:after="20" w:line="240"/>
      </w:pPr>
      <w:r>
        <w:rPr>
          <w:rFonts w:ascii="Courier New" w:cs="Courier New" w:eastAsia="Courier New" w:hAnsi="Courier New"/>
          <w:sz w:val="18"/>
          <w:szCs w:val="18"/>
        </w:rPr>
        <w:t xml:space="preserve">src_y_fp = out_y * scale_y;</w:t>
      </w:r>
    </w:p>
    <w:p>
      <w:pPr>
        <w:shd w:fill="F5F5F5" w:val="clear"/>
        <w:spacing w:after="20" w:line="240"/>
      </w:pPr>
      <w:r>
        <w:rPr>
          <w:rFonts w:ascii="Courier New" w:cs="Courier New" w:eastAsia="Courier New" w:hAnsi="Courier New"/>
          <w:sz w:val="18"/>
          <w:szCs w:val="18"/>
        </w:rPr>
        <w:t xml:space="preserve">src_y_int = src_y_fp &gt;&gt; 16;</w:t>
      </w:r>
    </w:p>
    <w:p>
      <w:pPr>
        <w:shd w:fill="F5F5F5" w:val="clear"/>
        <w:spacing w:after="20" w:line="240"/>
      </w:pPr>
      <w:r>
        <w:rPr>
          <w:rFonts w:ascii="Courier New" w:cs="Courier New" w:eastAsia="Courier New" w:hAnsi="Courier New"/>
          <w:sz w:val="18"/>
          <w:szCs w:val="18"/>
        </w:rPr>
        <w:t xml:space="preserve">frac_y = (src_y_fp &gt;&gt; 8) &amp; 0xFF;</w:t>
      </w:r>
    </w:p>
    <w:p>
      <w:pPr>
        <w:shd w:fill="F5F5F5" w:val="clear"/>
        <w:spacing w:after="20" w:line="240"/>
      </w:pPr>
      <w:r>
        <w:rPr>
          <w:rFonts w:ascii="Courier New" w:cs="Courier New" w:eastAsia="Courier New" w:hAnsi="Courier New"/>
          <w:sz w:val="18"/>
          <w:szCs w:val="18"/>
        </w:rPr>
        <w:t xml:space="preserve"/>
      </w:r>
    </w:p>
    <w:p>
      <w:pPr>
        <w:shd w:fill="F5F5F5" w:val="clear"/>
        <w:spacing w:after="20" w:line="240"/>
      </w:pPr>
      <w:r>
        <w:rPr>
          <w:rFonts w:ascii="Courier New" w:cs="Courier New" w:eastAsia="Courier New" w:hAnsi="Courier New"/>
          <w:sz w:val="18"/>
          <w:szCs w:val="18"/>
        </w:rPr>
        <w:t xml:space="preserve">// Bilinear: combine horizontal results from two lines</w:t>
      </w:r>
    </w:p>
    <w:p>
      <w:pPr>
        <w:shd w:fill="F5F5F5" w:val="clear"/>
        <w:spacing w:after="20" w:line="240"/>
      </w:pPr>
      <w:r>
        <w:rPr>
          <w:rFonts w:ascii="Courier New" w:cs="Courier New" w:eastAsia="Courier New" w:hAnsi="Courier New"/>
          <w:sz w:val="18"/>
          <w:szCs w:val="18"/>
        </w:rPr>
        <w:t xml:space="preserve">out_pixel = h_line_top * (256 - frac_y) + h_line_bot * frac_y;</w:t>
      </w:r>
    </w:p>
    <w:p>
      <w:pPr>
        <w:shd w:fill="F5F5F5" w:val="clear"/>
        <w:spacing w:after="20" w:line="240"/>
      </w:pPr>
      <w:r>
        <w:rPr>
          <w:rFonts w:ascii="Courier New" w:cs="Courier New" w:eastAsia="Courier New" w:hAnsi="Courier New"/>
          <w:sz w:val="18"/>
          <w:szCs w:val="18"/>
        </w:rPr>
        <w:t xml:space="preserve">out_pixel = out_pixel &gt;&gt; 8;</w:t>
      </w:r>
    </w:p>
    <w:p>
      <w:pPr>
        <w:spacing w:after="120" w:line="276"/>
      </w:pPr>
      <w:r>
        <w:rPr>
          <w:rFonts w:ascii="Arial" w:cs="Arial" w:eastAsia="Arial" w:hAnsi="Arial"/>
          <w:b/>
          <w:bCs/>
          <w:sz w:val="22"/>
          <w:szCs w:val="22"/>
        </w:rPr>
        <w:t xml:space="preserve">Line buffer management: </w:t>
      </w:r>
      <w:r>
        <w:rPr>
          <w:rFonts w:ascii="Arial" w:cs="Arial" w:eastAsia="Arial" w:hAnsi="Arial"/>
          <w:sz w:val="22"/>
          <w:szCs w:val="22"/>
        </w:rPr>
        <w:t xml:space="preserve">When src_y_int advances (new output row maps to a new source line pair), the engine signals the pixel FIFO to drain source pixels until the required line is available. The line buffer holds 2 lines x src_width x 3 bytes (RGB). For 640-pixel source: 2 x 640 x 3 = 3,840 bytes = 2 BRAM18.</w:t>
      </w:r>
    </w:p>
    <w:p>
      <w:pPr>
        <w:pStyle w:val="Heading3"/>
      </w:pPr>
      <w:r>
        <w:rPr>
          <w:rFonts w:ascii="Arial" w:cs="Arial" w:eastAsia="Arial" w:hAnsi="Arial"/>
          <w:b/>
          <w:bCs/>
          <w:sz w:val="24"/>
          <w:szCs w:val="24"/>
        </w:rPr>
        <w:t xml:space="preserve">7.2.3 Resize 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State</w:t>
            </w:r>
          </w:p>
        </w:tc>
        <w:tc>
          <w:tcPr>
            <w:tcW w:type="dxa" w:w="7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IDLE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Wait for start signal (ISP-lite: frame capture begins; crop: CROP_START). Load scale factors from registers. Reset output counters. Transition to FILL_LINE_BUF.</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FILL_LINE_BUF</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Read source pixels from pixel FIFO (ISP path) or DDR (crop path) into line buffer BRAM. Fill until two lines needed by the first output row are ready. Transition to GENERATE_ROW.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GENERATE_ROW</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For each output column (0 to out_width-1): compute src_x, perform horizontal interp on both buffered lines, then vertical interp. Output one RGB pixel per cycle. After last column, increment out_y. Check if next row needs new source line.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ADVANCE_LINE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If next output row needs a new source line (src_y_int changed): shift line buffer (line_top = line_bot, fill new line_bot from source). Transition back to GENERATE_ROW.</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DONE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After last output row: assert resize_done signal. Transition to IDLE.</w:t>
            </w:r>
          </w:p>
        </w:tc>
      </w:tr>
    </w:tbl>
    <w:p>
      <w:r>
        <w:br w:type="page"/>
      </w:r>
    </w:p>
    <w:p>
      <w:pPr>
        <w:pStyle w:val="Heading1"/>
      </w:pPr>
      <w:r>
        <w:rPr>
          <w:rFonts w:ascii="Arial" w:cs="Arial" w:eastAsia="Arial" w:hAnsi="Arial"/>
          <w:b/>
          <w:bCs/>
          <w:sz w:val="32"/>
          <w:szCs w:val="32"/>
        </w:rPr>
        <w:t xml:space="preserve">8. Crop Engine Detailed Specification</w:t>
      </w:r>
    </w:p>
    <w:p>
      <w:pPr>
        <w:spacing w:after="120" w:line="276"/>
      </w:pPr>
      <w:r>
        <w:rPr>
          <w:rFonts w:ascii="Arial" w:cs="Arial" w:eastAsia="Arial" w:hAnsi="Arial"/>
          <w:sz w:val="22"/>
          <w:szCs w:val="22"/>
        </w:rPr>
        <w:t xml:space="preserve">The crop engine is a DMA-driven block that reads a rectangular ROI from DDR, resizes it, and writes the result back to DDR. It is used between BlazeFace and MobileFaceNet in the face recognition pipeline.</w:t>
      </w:r>
    </w:p>
    <w:p>
      <w:pPr>
        <w:pStyle w:val="Heading2"/>
      </w:pPr>
      <w:r>
        <w:rPr>
          <w:rFonts w:ascii="Arial" w:cs="Arial" w:eastAsia="Arial" w:hAnsi="Arial"/>
          <w:b/>
          <w:bCs/>
          <w:sz w:val="28"/>
          <w:szCs w:val="28"/>
        </w:rPr>
        <w:t xml:space="preserve">8.1 Operation Sequence</w:t>
      </w:r>
    </w:p>
    <w:p>
      <w:pPr>
        <w:pStyle w:val="ListParagraph"/>
        <w:numPr>
          <w:ilvl w:val="0"/>
          <w:numId w:val="3"/>
        </w:numPr>
        <w:spacing w:after="60" w:line="276"/>
      </w:pPr>
      <w:r>
        <w:rPr>
          <w:rFonts w:ascii="Arial" w:cs="Arial" w:eastAsia="Arial" w:hAnsi="Arial"/>
          <w:sz w:val="22"/>
          <w:szCs w:val="22"/>
        </w:rPr>
        <w:t xml:space="preserve">CPU writes CROP_X, CROP_Y, CROP_WIDTH, CROP_HEIGHT (bounding box from BlazeFace output)</w:t>
      </w:r>
    </w:p>
    <w:p>
      <w:pPr>
        <w:pStyle w:val="ListParagraph"/>
        <w:numPr>
          <w:ilvl w:val="0"/>
          <w:numId w:val="3"/>
        </w:numPr>
        <w:spacing w:after="60" w:line="276"/>
      </w:pPr>
      <w:r>
        <w:rPr>
          <w:rFonts w:ascii="Arial" w:cs="Arial" w:eastAsia="Arial" w:hAnsi="Arial"/>
          <w:sz w:val="22"/>
          <w:szCs w:val="22"/>
        </w:rPr>
        <w:t xml:space="preserve">CPU writes CROP_OUT_WIDTH=112, CROP_OUT_HEIGHT=112 (MobileFaceNet input size)</w:t>
      </w:r>
    </w:p>
    <w:p>
      <w:pPr>
        <w:pStyle w:val="ListParagraph"/>
        <w:numPr>
          <w:ilvl w:val="0"/>
          <w:numId w:val="3"/>
        </w:numPr>
        <w:spacing w:after="60" w:line="276"/>
      </w:pPr>
      <w:r>
        <w:rPr>
          <w:rFonts w:ascii="Arial" w:cs="Arial" w:eastAsia="Arial" w:hAnsi="Arial"/>
          <w:sz w:val="22"/>
          <w:szCs w:val="22"/>
        </w:rPr>
        <w:t xml:space="preserve">CPU writes CROP_BUF_ADDR (DDR destination for cropped face)</w:t>
      </w:r>
    </w:p>
    <w:p>
      <w:pPr>
        <w:pStyle w:val="ListParagraph"/>
        <w:numPr>
          <w:ilvl w:val="0"/>
          <w:numId w:val="3"/>
        </w:numPr>
        <w:spacing w:after="60" w:line="276"/>
      </w:pPr>
      <w:r>
        <w:rPr>
          <w:rFonts w:ascii="Arial" w:cs="Arial" w:eastAsia="Arial" w:hAnsi="Arial"/>
          <w:sz w:val="22"/>
          <w:szCs w:val="22"/>
        </w:rPr>
        <w:t xml:space="preserve">CPU writes CROP_START = 1</w:t>
      </w:r>
    </w:p>
    <w:p>
      <w:pPr>
        <w:pStyle w:val="ListParagraph"/>
        <w:numPr>
          <w:ilvl w:val="0"/>
          <w:numId w:val="3"/>
        </w:numPr>
        <w:spacing w:after="60" w:line="276"/>
      </w:pPr>
      <w:r>
        <w:rPr>
          <w:rFonts w:ascii="Arial" w:cs="Arial" w:eastAsia="Arial" w:hAnsi="Arial"/>
          <w:sz w:val="22"/>
          <w:szCs w:val="22"/>
        </w:rPr>
        <w:t xml:space="preserve">Crop engine calculates source DDR addresses: for each source row in the ROI, row_addr = RAW_FRAME_ADDR + (CROP_Y + row) * frame_stride + CROP_X * bytes_per_pixel</w:t>
      </w:r>
    </w:p>
    <w:p>
      <w:pPr>
        <w:pStyle w:val="ListParagraph"/>
        <w:numPr>
          <w:ilvl w:val="0"/>
          <w:numId w:val="3"/>
        </w:numPr>
        <w:spacing w:after="60" w:line="276"/>
      </w:pPr>
      <w:r>
        <w:rPr>
          <w:rFonts w:ascii="Arial" w:cs="Arial" w:eastAsia="Arial" w:hAnsi="Arial"/>
          <w:sz w:val="22"/>
          <w:szCs w:val="22"/>
        </w:rPr>
        <w:t xml:space="preserve">DMA reads ROI rows from DDR into line buffer (one or two rows at a time for bilinear)</w:t>
      </w:r>
    </w:p>
    <w:p>
      <w:pPr>
        <w:pStyle w:val="ListParagraph"/>
        <w:numPr>
          <w:ilvl w:val="0"/>
          <w:numId w:val="3"/>
        </w:numPr>
        <w:spacing w:after="60" w:line="276"/>
      </w:pPr>
      <w:r>
        <w:rPr>
          <w:rFonts w:ascii="Arial" w:cs="Arial" w:eastAsia="Arial" w:hAnsi="Arial"/>
          <w:sz w:val="22"/>
          <w:szCs w:val="22"/>
        </w:rPr>
        <w:t xml:space="preserve">Resize logic (shared with resize_engine) scales ROI to 112x112</w:t>
      </w:r>
    </w:p>
    <w:p>
      <w:pPr>
        <w:pStyle w:val="ListParagraph"/>
        <w:numPr>
          <w:ilvl w:val="0"/>
          <w:numId w:val="3"/>
        </w:numPr>
        <w:spacing w:after="60" w:line="276"/>
      </w:pPr>
      <w:r>
        <w:rPr>
          <w:rFonts w:ascii="Arial" w:cs="Arial" w:eastAsia="Arial" w:hAnsi="Arial"/>
          <w:sz w:val="22"/>
          <w:szCs w:val="22"/>
        </w:rPr>
        <w:t xml:space="preserve">DMA writes resized output to CROP_BUF_ADDR in DDR</w:t>
      </w:r>
    </w:p>
    <w:p>
      <w:pPr>
        <w:pStyle w:val="ListParagraph"/>
        <w:numPr>
          <w:ilvl w:val="0"/>
          <w:numId w:val="3"/>
        </w:numPr>
        <w:spacing w:after="60" w:line="276"/>
      </w:pPr>
      <w:r>
        <w:rPr>
          <w:rFonts w:ascii="Arial" w:cs="Arial" w:eastAsia="Arial" w:hAnsi="Arial"/>
          <w:sz w:val="22"/>
          <w:szCs w:val="22"/>
        </w:rPr>
        <w:t xml:space="preserve">Assert crop_done signal → camera controller asserts crop_done IRQ to CPU</w:t>
      </w:r>
    </w:p>
    <w:p>
      <w:pPr>
        <w:pStyle w:val="Heading2"/>
      </w:pPr>
      <w:r>
        <w:rPr>
          <w:rFonts w:ascii="Arial" w:cs="Arial" w:eastAsia="Arial" w:hAnsi="Arial"/>
          <w:b/>
          <w:bCs/>
          <w:sz w:val="28"/>
          <w:szCs w:val="28"/>
        </w:rPr>
        <w:t xml:space="preserve">8.2 Port List (crop_engine.sv)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000"/>
        <w:gridCol w:w="51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5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 / rst_ni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 each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 and active-low reset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crop_start_i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Trigger from camera controller (pulse)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crop_done_o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Completion signal to camera controller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crop_x_i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ROI X origin (pixel)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crop_y_i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ROI Y origin (pixel)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crop_w_i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ROI width (pixels)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crop_h_i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ROI height (pixels)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crop_out_w_i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width after resize (112)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crop_out_h_i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height after resize (112)</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raw_frame_addr_i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base address of source frame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frame_stride_i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Source frame row stride in bytes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crop_buf_addr_i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destination address for cropped output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read address channel (DDR read)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read data channel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m_axi_aw*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write address channel (DDR write)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write data channel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write response channel</w:t>
            </w:r>
          </w:p>
        </w:tc>
      </w:tr>
    </w:tbl>
    <w:p>
      <w:r>
        <w:br w:type="page"/>
      </w:r>
    </w:p>
    <w:p>
      <w:pPr>
        <w:pStyle w:val="Heading1"/>
      </w:pPr>
      <w:r>
        <w:rPr>
          <w:rFonts w:ascii="Arial" w:cs="Arial" w:eastAsia="Arial" w:hAnsi="Arial"/>
          <w:b/>
          <w:bCs/>
          <w:sz w:val="32"/>
          <w:szCs w:val="32"/>
        </w:rPr>
        <w:t xml:space="preserve">9. Camera Subsystem Memory Architecture</w:t>
      </w:r>
    </w:p>
    <w:p>
      <w:pPr>
        <w:pStyle w:val="Heading2"/>
      </w:pPr>
      <w:r>
        <w:rPr>
          <w:rFonts w:ascii="Arial" w:cs="Arial" w:eastAsia="Arial" w:hAnsi="Arial"/>
          <w:b/>
          <w:bCs/>
          <w:sz w:val="28"/>
          <w:szCs w:val="28"/>
        </w:rPr>
        <w:t xml:space="preserve">9.1 On-Chip Buffers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Buffer</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1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Implementation</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FIFO (async)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(1x BRAM18)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1024 x 16-bit. Gray-coded async FIFO. ~1.5 lines of YUV422.</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 Line Buffer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3.8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(2x BRAM18)</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lines x 640 x 3 bytes (RGB). For bilinear vertical interpolation.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Line Buffer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 KB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(1x BRAM18)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 lines x max_crop_width x 3 bytes. Shared or separate from ISP.</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Packer Buffer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 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Accumulates 4x 32-bit RGBX pixels into 128-bit AXI word.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 Pipe Regs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 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Registers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Pipeline registers for color conversion multipliers.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Total On-Chip</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 KB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4–5 BRAM18</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Very lightweight. ~1.5–2% of Z7-20 BRAM.</w:t>
            </w:r>
          </w:p>
        </w:tc>
      </w:tr>
    </w:tbl>
    <w:p>
      <w:pPr>
        <w:pStyle w:val="Heading2"/>
      </w:pPr>
      <w:r>
        <w:rPr>
          <w:rFonts w:ascii="Arial" w:cs="Arial" w:eastAsia="Arial" w:hAnsi="Arial"/>
          <w:b/>
          <w:bCs/>
          <w:sz w:val="28"/>
          <w:szCs w:val="28"/>
        </w:rPr>
        <w:t xml:space="preserve">9.2 DDR Memory Map (Camera Regions)</w:t>
      </w:r>
    </w:p>
    <w:p>
      <w:pPr>
        <w:spacing w:after="120" w:line="276"/>
      </w:pPr>
      <w:r>
        <w:rPr>
          <w:rFonts w:ascii="Arial" w:cs="Arial" w:eastAsia="Arial" w:hAnsi="Arial"/>
          <w:sz w:val="22"/>
          <w:szCs w:val="22"/>
        </w:rPr>
        <w:t xml:space="preserve">Camera DDR regions are within the FRAME BUFFER area defined in the NPU subsystem DDR memory map (base 0x0400_0000).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33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Region</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Base Address</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Size</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0x0400_0000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128x128x4 RGBX processed frame (BlazeFace input)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Buffer B</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0x0401_0000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Ping-pong partner frame buffer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Frame Buffer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0x0402_0000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 MB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640x480x4 RGBX full-resolution frame (for crop engine source)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Output Buffer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0x0420_0000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48 KB</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112x112x4 RGBX cropped face (MobileFaceNet input)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Debug Buffer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0x0430_0000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64 KB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Debug: raw YUV, ISP intermediate, timing data</w:t>
            </w:r>
          </w:p>
        </w:tc>
      </w:tr>
    </w:tbl>
    <w:p>
      <w:pPr>
        <w:spacing w:after="120" w:line="276"/>
      </w:pPr>
      <w:r>
        <w:rPr>
          <w:rFonts w:ascii="Arial" w:cs="Arial" w:eastAsia="Arial" w:hAnsi="Arial"/>
          <w:b/>
          <w:bCs/>
          <w:sz w:val="22"/>
          <w:szCs w:val="22"/>
        </w:rPr>
        <w:t xml:space="preserve">Important: </w:t>
      </w:r>
      <w:r>
        <w:rPr>
          <w:rFonts w:ascii="Arial" w:cs="Arial" w:eastAsia="Arial" w:hAnsi="Arial"/>
          <w:sz w:val="22"/>
          <w:szCs w:val="22"/>
        </w:rPr>
        <w:t xml:space="preserve">The crop engine reads from the Raw Frame Buffer (full 640x480), not from the resized 128x128 Frame Buffer A/B. This is because BlazeFace detection runs on the 128x128 image, but the face crop should be extracted from the highest available resolution to preserve face detail. The CPU must scale the BlazeFace bounding box coordinates from 128x128 space back to 640x480 space before programming the crop engine.</w:t>
      </w:r>
    </w:p>
    <w:p>
      <w:r>
        <w:br w:type="page"/>
      </w:r>
    </w:p>
    <w:p>
      <w:pPr>
        <w:pStyle w:val="Heading1"/>
      </w:pPr>
      <w:r>
        <w:rPr>
          <w:rFonts w:ascii="Arial" w:cs="Arial" w:eastAsia="Arial" w:hAnsi="Arial"/>
          <w:b/>
          <w:bCs/>
          <w:sz w:val="32"/>
          <w:szCs w:val="32"/>
        </w:rPr>
        <w:t xml:space="preserve">10. AXI 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Interface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39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Connected 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AXI4-Lite Slave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RISC-V CPU via AXI-Lite peripheral fabric (base 0x2000_0400)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Master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DDR Controller via AXI interconnect (video DMA writes + crop reads/writes)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irq_camera_ready_o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Output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Interrupt Controller bit 2 (frame_ready OR crop_done)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cam_pclk_i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camera pixel clock (~24 MHz)</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cam_vsync_i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camera vertical sync</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cam_href_i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1-bit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camera horizontal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cam_data_i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Input Signal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8-bit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External camera parallel pixel data</w:t>
            </w:r>
          </w:p>
        </w:tc>
      </w:tr>
    </w:tbl>
    <w:p>
      <w:pPr>
        <w:pStyle w:val="Heading2"/>
      </w:pPr>
      <w:r>
        <w:rPr>
          <w:rFonts w:ascii="Arial" w:cs="Arial" w:eastAsia="Arial" w:hAnsi="Arial"/>
          <w:b/>
          <w:bCs/>
          <w:sz w:val="28"/>
          <w:szCs w:val="28"/>
        </w:rPr>
        <w:t xml:space="preserve">10.1 Video DMA AXI4 Parameters</w:t>
      </w:r>
    </w:p>
    <w:p>
      <w:pPr>
        <w:pStyle w:val="ListParagraph"/>
        <w:numPr>
          <w:ilvl w:val="0"/>
          <w:numId w:val="2"/>
        </w:numPr>
        <w:spacing w:after="60" w:line="276"/>
      </w:pPr>
      <w:r>
        <w:rPr>
          <w:rFonts w:ascii="Arial" w:cs="Arial" w:eastAsia="Arial" w:hAnsi="Arial"/>
          <w:sz w:val="22"/>
          <w:szCs w:val="22"/>
        </w:rPr>
        <w:t xml:space="preserve">AXI4 data width: 128-bit (16 bytes per beat). Same as NPU DMA for interconnect sharing.</w:t>
      </w:r>
    </w:p>
    <w:p>
      <w:pPr>
        <w:pStyle w:val="ListParagraph"/>
        <w:numPr>
          <w:ilvl w:val="0"/>
          <w:numId w:val="2"/>
        </w:numPr>
        <w:spacing w:after="60" w:line="276"/>
      </w:pPr>
      <w:r>
        <w:rPr>
          <w:rFonts w:ascii="Arial" w:cs="Arial" w:eastAsia="Arial" w:hAnsi="Arial"/>
          <w:sz w:val="22"/>
          <w:szCs w:val="22"/>
        </w:rPr>
        <w:t xml:space="preserve">Max burst length: 256 beats (AWLEN = 255). Full AXI4 spec maximum.</w:t>
      </w:r>
    </w:p>
    <w:p>
      <w:pPr>
        <w:pStyle w:val="ListParagraph"/>
        <w:numPr>
          <w:ilvl w:val="0"/>
          <w:numId w:val="2"/>
        </w:numPr>
        <w:spacing w:after="60" w:line="276"/>
      </w:pPr>
      <w:r>
        <w:rPr>
          <w:rFonts w:ascii="Arial" w:cs="Arial" w:eastAsia="Arial" w:hAnsi="Arial"/>
          <w:sz w:val="22"/>
          <w:szCs w:val="22"/>
        </w:rPr>
        <w:t xml:space="preserve">Burst type: INCR (incrementing address)</w:t>
      </w:r>
    </w:p>
    <w:p>
      <w:pPr>
        <w:pStyle w:val="ListParagraph"/>
        <w:numPr>
          <w:ilvl w:val="0"/>
          <w:numId w:val="2"/>
        </w:numPr>
        <w:spacing w:after="60" w:line="276"/>
      </w:pPr>
      <w:r>
        <w:rPr>
          <w:rFonts w:ascii="Arial" w:cs="Arial" w:eastAsia="Arial" w:hAnsi="Arial"/>
          <w:sz w:val="22"/>
          <w:szCs w:val="22"/>
        </w:rPr>
        <w:t xml:space="preserve">Outstanding transactions: up to 2 (write pipeline: ISP frame write + crop read can overlap)</w:t>
      </w:r>
    </w:p>
    <w:p>
      <w:pPr>
        <w:pStyle w:val="ListParagraph"/>
        <w:numPr>
          <w:ilvl w:val="0"/>
          <w:numId w:val="2"/>
        </w:numPr>
        <w:spacing w:after="60" w:line="276"/>
      </w:pPr>
      <w:r>
        <w:rPr>
          <w:rFonts w:ascii="Arial" w:cs="Arial" w:eastAsia="Arial" w:hAnsi="Arial"/>
          <w:sz w:val="22"/>
          <w:szCs w:val="22"/>
        </w:rPr>
        <w:t xml:space="preserve">Address alignment: all transfers aligned to 16-byte boundary (128-bit natural alignment)</w:t>
      </w:r>
    </w:p>
    <w:p>
      <w:pPr>
        <w:pStyle w:val="ListParagraph"/>
        <w:numPr>
          <w:ilvl w:val="0"/>
          <w:numId w:val="2"/>
        </w:numPr>
        <w:spacing w:after="60" w:line="276"/>
      </w:pPr>
      <w:r>
        <w:rPr>
          <w:rFonts w:ascii="Arial" w:cs="Arial" w:eastAsia="Arial" w:hAnsi="Arial"/>
          <w:sz w:val="22"/>
          <w:szCs w:val="22"/>
        </w:rPr>
        <w:t xml:space="preserve">AXI ID: 4'b1101 (distinguishes camera DMA from NPU DMA 4'b10xx and audio DMA 4'b1100)</w:t>
      </w:r>
    </w:p>
    <w:p>
      <w:pPr>
        <w:pStyle w:val="ListParagraph"/>
        <w:numPr>
          <w:ilvl w:val="0"/>
          <w:numId w:val="2"/>
        </w:numPr>
        <w:spacing w:after="60" w:line="276"/>
      </w:pPr>
      <w:r>
        <w:rPr>
          <w:rFonts w:ascii="Arial" w:cs="Arial" w:eastAsia="Arial" w:hAnsi="Arial"/>
          <w:sz w:val="22"/>
          <w:szCs w:val="22"/>
        </w:rPr>
        <w:t xml:space="preserve">Write strobes: all bytes valid (wstrb = 16'hFFFF) since pixel packer ensures full-width words</w:t>
      </w:r>
    </w:p>
    <w:p>
      <w:pPr>
        <w:pStyle w:val="Heading2"/>
      </w:pPr>
      <w:r>
        <w:rPr>
          <w:rFonts w:ascii="Arial" w:cs="Arial" w:eastAsia="Arial" w:hAnsi="Arial"/>
          <w:b/>
          <w:bCs/>
          <w:sz w:val="28"/>
          <w:szCs w:val="28"/>
        </w:rPr>
        <w:t xml:space="preserve">10.2 DMA Sharing with NPU</w:t>
      </w:r>
    </w:p>
    <w:p>
      <w:pPr>
        <w:spacing w:after="120" w:line="276"/>
      </w:pPr>
      <w:r>
        <w:rPr>
          <w:rFonts w:ascii="Arial" w:cs="Arial" w:eastAsia="Arial" w:hAnsi="Arial"/>
          <w:sz w:val="22"/>
          <w:szCs w:val="22"/>
        </w:rPr>
        <w:t xml:space="preserve">The Video DMA and NPU DMA share the AXI4 interconnect to DDR. They are NOT expected to be active simultaneously in the face recognition pipeline because the stages are sequential: camera captures → NPU runs BlazeFace → crop engine runs → NPU runs MobileFaceNet. However, if continuous capture mode is enabled while NPU is running, the AXI arbiter provides fair round-robin arbitration between both masters. DMA priority: NPU M2 &gt; Camera M3 (NPU has tighter latency requirements during active inference).</w:t>
      </w:r>
    </w:p>
    <w:p>
      <w:r>
        <w:br w:type="page"/>
      </w:r>
    </w:p>
    <w:p>
      <w:pPr>
        <w:pStyle w:val="Heading1"/>
      </w:pPr>
      <w:r>
        <w:rPr>
          <w:rFonts w:ascii="Arial" w:cs="Arial" w:eastAsia="Arial" w:hAnsi="Arial"/>
          <w:b/>
          <w:bCs/>
          <w:sz w:val="32"/>
          <w:szCs w:val="32"/>
        </w:rPr>
        <w:t xml:space="preserve">11. RTL Module Hierarchy</w:t>
      </w:r>
    </w:p>
    <w:p>
      <w:pPr>
        <w:spacing w:after="120" w:line="276"/>
      </w:pPr>
      <w:r>
        <w:rPr>
          <w:rFonts w:ascii="Arial" w:cs="Arial" w:eastAsia="Arial" w:hAnsi="Arial"/>
          <w:sz w:val="22"/>
          <w:szCs w:val="22"/>
        </w:rPr>
        <w:t xml:space="preserve">Each module maps to a single SystemVerilog file. The hierarchy is organized into capture path, processing path, DMA path, and control.</w:t>
      </w:r>
    </w:p>
    <w:p>
      <w:pPr>
        <w:shd w:fill="F5F5F5" w:val="clear"/>
        <w:spacing w:after="20" w:line="240"/>
      </w:pPr>
      <w:r>
        <w:rPr>
          <w:rFonts w:ascii="Courier New" w:cs="Courier New" w:eastAsia="Courier New" w:hAnsi="Courier New"/>
          <w:sz w:val="18"/>
          <w:szCs w:val="18"/>
        </w:rPr>
        <w:t xml:space="preserve">cam_subsys_top.sv                // Top-level wrapper + port declarations</w:t>
      </w:r>
    </w:p>
    <w:p>
      <w:pPr>
        <w:shd w:fill="F5F5F5" w:val="clear"/>
        <w:spacing w:after="20" w:line="240"/>
      </w:pPr>
      <w:r>
        <w:rPr>
          <w:rFonts w:ascii="Courier New" w:cs="Courier New" w:eastAsia="Courier New" w:hAnsi="Courier New"/>
          <w:sz w:val="18"/>
          <w:szCs w:val="18"/>
        </w:rPr>
        <w:t xml:space="preserve">├── cam_controller.sv              // Pipeline FSM, register decode, IRQ generation</w:t>
      </w:r>
    </w:p>
    <w:p>
      <w:pPr>
        <w:shd w:fill="F5F5F5" w:val="clear"/>
        <w:spacing w:after="20" w:line="240"/>
      </w:pPr>
      <w:r>
        <w:rPr>
          <w:rFonts w:ascii="Courier New" w:cs="Courier New" w:eastAsia="Courier New" w:hAnsi="Courier New"/>
          <w:sz w:val="18"/>
          <w:szCs w:val="18"/>
        </w:rPr>
        <w:t xml:space="preserve">├── cam_regfile.sv                 // AXI4-Lite slave + register file (24 registers)</w:t>
      </w:r>
    </w:p>
    <w:p>
      <w:pPr>
        <w:shd w:fill="F5F5F5" w:val="clear"/>
        <w:spacing w:after="20" w:line="240"/>
      </w:pPr>
      <w:r>
        <w:rPr>
          <w:rFonts w:ascii="Courier New" w:cs="Courier New" w:eastAsia="Courier New" w:hAnsi="Courier New"/>
          <w:sz w:val="18"/>
          <w:szCs w:val="18"/>
        </w:rPr>
        <w:t xml:space="preserve">├── dvp_capture.sv                 // Parallel DVP camera interface (8-bit capture)</w:t>
      </w:r>
    </w:p>
    <w:p>
      <w:pPr>
        <w:shd w:fill="F5F5F5" w:val="clear"/>
        <w:spacing w:after="20" w:line="240"/>
      </w:pPr>
      <w:r>
        <w:rPr>
          <w:rFonts w:ascii="Courier New" w:cs="Courier New" w:eastAsia="Courier New" w:hAnsi="Courier New"/>
          <w:sz w:val="18"/>
          <w:szCs w:val="18"/>
        </w:rPr>
        <w:t xml:space="preserve">│   └── dvp_sync.sv                  // Input synchronization (2-FF on PCLK-domain signals)</w:t>
      </w:r>
    </w:p>
    <w:p>
      <w:pPr>
        <w:shd w:fill="F5F5F5" w:val="clear"/>
        <w:spacing w:after="20" w:line="240"/>
      </w:pPr>
      <w:r>
        <w:rPr>
          <w:rFonts w:ascii="Courier New" w:cs="Courier New" w:eastAsia="Courier New" w:hAnsi="Courier New"/>
          <w:sz w:val="18"/>
          <w:szCs w:val="18"/>
        </w:rPr>
        <w:t xml:space="preserve">├── pixel_fifo.sv                   // Asynchronous FIFO (PCLK → sys_clk CDC)</w:t>
      </w:r>
    </w:p>
    <w:p>
      <w:pPr>
        <w:shd w:fill="F5F5F5" w:val="clear"/>
        <w:spacing w:after="20" w:line="240"/>
      </w:pPr>
      <w:r>
        <w:rPr>
          <w:rFonts w:ascii="Courier New" w:cs="Courier New" w:eastAsia="Courier New" w:hAnsi="Courier New"/>
          <w:sz w:val="18"/>
          <w:szCs w:val="18"/>
        </w:rPr>
        <w:t xml:space="preserve">│   └── gray_counter.sv              // Gray-code counter for async FIFO pointers</w:t>
      </w:r>
    </w:p>
    <w:p>
      <w:pPr>
        <w:shd w:fill="F5F5F5" w:val="clear"/>
        <w:spacing w:after="20" w:line="240"/>
      </w:pPr>
      <w:r>
        <w:rPr>
          <w:rFonts w:ascii="Courier New" w:cs="Courier New" w:eastAsia="Courier New" w:hAnsi="Courier New"/>
          <w:sz w:val="18"/>
          <w:szCs w:val="18"/>
        </w:rPr>
        <w:t xml:space="preserve">├── isp_lite.sv                     // ISP pipeline wrapper (YUV2RGB + resize)</w:t>
      </w:r>
    </w:p>
    <w:p>
      <w:pPr>
        <w:shd w:fill="F5F5F5" w:val="clear"/>
        <w:spacing w:after="20" w:line="240"/>
      </w:pPr>
      <w:r>
        <w:rPr>
          <w:rFonts w:ascii="Courier New" w:cs="Courier New" w:eastAsia="Courier New" w:hAnsi="Courier New"/>
          <w:sz w:val="18"/>
          <w:szCs w:val="18"/>
        </w:rPr>
        <w:t xml:space="preserve">│   ├── yuv2rgb.sv                   // BT.601 YUV422 → RGB888 color converter</w:t>
      </w:r>
    </w:p>
    <w:p>
      <w:pPr>
        <w:shd w:fill="F5F5F5" w:val="clear"/>
        <w:spacing w:after="20" w:line="240"/>
      </w:pPr>
      <w:r>
        <w:rPr>
          <w:rFonts w:ascii="Courier New" w:cs="Courier New" w:eastAsia="Courier New" w:hAnsi="Courier New"/>
          <w:sz w:val="18"/>
          <w:szCs w:val="18"/>
        </w:rPr>
        <w:t xml:space="preserve">│   ├── resize_engine.sv             // Bilinear resize (parameterizable scale)</w:t>
      </w:r>
    </w:p>
    <w:p>
      <w:pPr>
        <w:shd w:fill="F5F5F5" w:val="clear"/>
        <w:spacing w:after="20" w:line="240"/>
      </w:pPr>
      <w:r>
        <w:rPr>
          <w:rFonts w:ascii="Courier New" w:cs="Courier New" w:eastAsia="Courier New" w:hAnsi="Courier New"/>
          <w:sz w:val="18"/>
          <w:szCs w:val="18"/>
        </w:rPr>
        <w:t xml:space="preserve">│   │   └── line_buffer.sv            // Dual-line BRAM buffer for vertical interp</w:t>
      </w:r>
    </w:p>
    <w:p>
      <w:pPr>
        <w:shd w:fill="F5F5F5" w:val="clear"/>
        <w:spacing w:after="20" w:line="240"/>
      </w:pPr>
      <w:r>
        <w:rPr>
          <w:rFonts w:ascii="Courier New" w:cs="Courier New" w:eastAsia="Courier New" w:hAnsi="Courier New"/>
          <w:sz w:val="18"/>
          <w:szCs w:val="18"/>
        </w:rPr>
        <w:t xml:space="preserve">│   └── pixel_packer.sv              // 24-bit RGB → 128-bit AXI word packing</w:t>
      </w:r>
    </w:p>
    <w:p>
      <w:pPr>
        <w:shd w:fill="F5F5F5" w:val="clear"/>
        <w:spacing w:after="20" w:line="240"/>
      </w:pPr>
      <w:r>
        <w:rPr>
          <w:rFonts w:ascii="Courier New" w:cs="Courier New" w:eastAsia="Courier New" w:hAnsi="Courier New"/>
          <w:sz w:val="18"/>
          <w:szCs w:val="18"/>
        </w:rPr>
        <w:t xml:space="preserve">├── video_dma.sv                    // 128-bit AXI4 master DMA (frame write to DDR)</w:t>
      </w:r>
    </w:p>
    <w:p>
      <w:pPr>
        <w:shd w:fill="F5F5F5" w:val="clear"/>
        <w:spacing w:after="20" w:line="240"/>
      </w:pPr>
      <w:r>
        <w:rPr>
          <w:rFonts w:ascii="Courier New" w:cs="Courier New" w:eastAsia="Courier New" w:hAnsi="Courier New"/>
          <w:sz w:val="18"/>
          <w:szCs w:val="18"/>
        </w:rPr>
        <w:t xml:space="preserve">├── crop_engine.sv                  // ROI crop + resize (DDR read → resize → DDR write)</w:t>
      </w:r>
    </w:p>
    <w:p>
      <w:pPr>
        <w:shd w:fill="F5F5F5" w:val="clear"/>
        <w:spacing w:after="20" w:line="240"/>
      </w:pPr>
      <w:r>
        <w:rPr>
          <w:rFonts w:ascii="Courier New" w:cs="Courier New" w:eastAsia="Courier New" w:hAnsi="Courier New"/>
          <w:sz w:val="18"/>
          <w:szCs w:val="18"/>
        </w:rPr>
        <w:t xml:space="preserve">│   ├── crop_dma_reader.sv           // AXI4 read controller (fetches ROI rows from DDR)</w:t>
      </w:r>
    </w:p>
    <w:p>
      <w:pPr>
        <w:shd w:fill="F5F5F5" w:val="clear"/>
        <w:spacing w:after="20" w:line="240"/>
      </w:pPr>
      <w:r>
        <w:rPr>
          <w:rFonts w:ascii="Courier New" w:cs="Courier New" w:eastAsia="Courier New" w:hAnsi="Courier New"/>
          <w:sz w:val="18"/>
          <w:szCs w:val="18"/>
        </w:rPr>
        <w:t xml:space="preserve">│   ├── crop_resize.sv               // Bilinear resize (reuses resize_engine logic)</w:t>
      </w:r>
    </w:p>
    <w:p>
      <w:pPr>
        <w:shd w:fill="F5F5F5" w:val="clear"/>
        <w:spacing w:after="20" w:line="240"/>
      </w:pPr>
      <w:r>
        <w:rPr>
          <w:rFonts w:ascii="Courier New" w:cs="Courier New" w:eastAsia="Courier New" w:hAnsi="Courier New"/>
          <w:sz w:val="18"/>
          <w:szCs w:val="18"/>
        </w:rPr>
        <w:t xml:space="preserve">│   └── crop_dma_writer.sv           // AXI4 write controller (writes cropped face to DDR)</w:t>
      </w:r>
    </w:p>
    <w:p>
      <w:pPr>
        <w:shd w:fill="F5F5F5" w:val="clear"/>
        <w:spacing w:after="20" w:line="240"/>
      </w:pPr>
      <w:r>
        <w:rPr>
          <w:rFonts w:ascii="Courier New" w:cs="Courier New" w:eastAsia="Courier New" w:hAnsi="Courier New"/>
          <w:sz w:val="18"/>
          <w:szCs w:val="18"/>
        </w:rPr>
        <w:t xml:space="preserve">└── frame_buf_ctrl.sv               // Double-buffer pointer management + swap logic</w:t>
      </w:r>
    </w:p>
    <w:p>
      <w:pPr>
        <w:pStyle w:val="Heading2"/>
      </w:pPr>
      <w:r>
        <w:rPr>
          <w:rFonts w:ascii="Arial" w:cs="Arial" w:eastAsia="Arial" w:hAnsi="Arial"/>
          <w:b/>
          <w:bCs/>
          <w:sz w:val="28"/>
          <w:szCs w:val="28"/>
        </w:rPr>
        <w:t xml:space="preserve">11.1 Recommended RTL Generation Sequence (Claude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2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Dependencies</w:t>
            </w:r>
          </w:p>
        </w:tc>
        <w:tc>
          <w:tcPr>
            <w:tcW w:type="dxa" w:w="32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Test Focus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gray_counter.sv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Gray-code increment correctness, bit-width parameterization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pixel_fifo.sv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gray_counter</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Async CDC correctness, fill/drain at different clock ratios, overrun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dvp_sync.sv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2-FF metastability, edge detection at sys_clk rate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dvp_capture.sv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dvp_sync</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timing model stimulus, VSYNC/HREF/PCLK protocol, YUV422 pixel pair assembly</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BT.601 conversion accuracy, known YUV inputs → expected RGB, clamp behavior</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line_buffer.sv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Dual-line BRAM write/read, line swap, address wrap</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resize_engine.sv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line_buffer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Scale factors 5:1 and 4.3:1, bilinear accuracy vs. OpenCV reference, edge pixels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pixel_packer.sv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RGB to RGBX padding, 4-pixel accumulation into 128-bit word</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isp_lite.sv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 resize_engine, pixel_packer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pipeline: YUV422 input → 128x128 RGB output, compare to OpenCV</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video_dma.sv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burst writes, address increment, burst boundary, completion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frame_buf_ctrl.sv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Pointer swap, double-buffer state tracking, ACTIVE_BUF register</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crop_dma_reader.sv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burst reads, row-stride address calculation, variable ROI</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crop_resize.sv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line_buffer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Bilinear resize for variable input size to 112x112</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14</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crop_dma_writer.sv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burst writes for cropped output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15</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crop_engine.sv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crop_dma_reader/writer, crop_resize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crop flow: DDR read → resize → DDR write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16</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cam_regfile.sv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None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register R/W, reset values, auto-compute FRAME_SIZE_BYTES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17</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cam_controller.sv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 sequencing, mode state machine, IRQ generation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18</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cam_subsys_top.sv</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above</w:t>
            </w:r>
          </w:p>
        </w:tc>
        <w:tc>
          <w:tcPr>
            <w:tcW w:type="dxa" w:w="3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integration: DVP → ISP → DMA → DDR end-to-end</w:t>
            </w:r>
          </w:p>
        </w:tc>
      </w:tr>
    </w:tbl>
    <w:p>
      <w:r>
        <w:br w:type="page"/>
      </w:r>
    </w:p>
    <w:p>
      <w:pPr>
        <w:pStyle w:val="Heading1"/>
      </w:pPr>
      <w:r>
        <w:rPr>
          <w:rFonts w:ascii="Arial" w:cs="Arial" w:eastAsia="Arial" w:hAnsi="Arial"/>
          <w:b/>
          <w:bCs/>
          <w:sz w:val="32"/>
          <w:szCs w:val="32"/>
        </w:rPr>
        <w:t xml:space="preserve">12. FPGA Resource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Resource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w:t>
            </w:r>
          </w:p>
        </w:tc>
        <w:tc>
          <w:tcPr>
            <w:tcW w:type="dxa" w:w="1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Z7-20 Total</w:t>
            </w:r>
          </w:p>
        </w:tc>
        <w:tc>
          <w:tcPr>
            <w:tcW w:type="dxa" w:w="33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DSP48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220</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 (3 DSP), bilinear resize (4 DSP, shared). Total with NPU+RISCV+Audio: ~80–96</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BRAM18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280</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 FIFO (1), ISP line buffer (2), crop line buffer (1), misc (1–2). Cumulative: ~48%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LUT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4K–7K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85K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 capture, ISP pipeline, DMA FSMs, crop engine. Cumulative: ~45–50%</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FF</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2K–4K</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106K</w:t>
            </w:r>
          </w:p>
        </w:tc>
        <w:tc>
          <w:tcPr>
            <w:tcW w:type="dxa" w:w="3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Pipeline registers, FSM state, counters. Cumulative: ~85% remaining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Fmax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Sys_clk domain. PCLK domain is ~24 MHz (trivial).</w:t>
            </w:r>
          </w:p>
        </w:tc>
      </w:tr>
    </w:tbl>
    <w:p>
      <w:pPr>
        <w:spacing w:after="120" w:line="276"/>
      </w:pPr>
      <w:r>
        <w:rPr>
          <w:rFonts w:ascii="Arial" w:cs="Arial" w:eastAsia="Arial" w:hAnsi="Arial"/>
          <w:b/>
          <w:bCs/>
          <w:sz w:val="22"/>
          <w:szCs w:val="22"/>
        </w:rPr>
        <w:t xml:space="preserve">Cumulative Z7-20 utilization (all subsystems): </w:t>
      </w:r>
      <w:r>
        <w:rPr>
          <w:rFonts w:ascii="Arial" w:cs="Arial" w:eastAsia="Arial" w:hAnsi="Arial"/>
          <w:sz w:val="22"/>
          <w:szCs w:val="22"/>
        </w:rPr>
        <w:t xml:space="preserve">With RISC-V (~12K LUT, 64 BRAM, 4 DSP), NPU (~25K LUT, 40 BRAM, 80 DSP), Audio (~5K LUT, 8 BRAM, 6 DSP), and Camera (~7K LUT, 6 BRAM, 6 DSP), total estimated utilization is: ~49K/85K LUT (58%), ~118/280 BRAM (42%), ~96/220 DSP (44%). This leaves comfortable headroom for sensor interfaces, GPIO, and debug infrastructure.</w:t>
      </w:r>
    </w:p>
    <w:p>
      <w:r>
        <w:br w:type="page"/>
      </w:r>
    </w:p>
    <w:p>
      <w:pPr>
        <w:pStyle w:val="Heading1"/>
      </w:pPr>
      <w:r>
        <w:rPr>
          <w:rFonts w:ascii="Arial" w:cs="Arial" w:eastAsia="Arial" w:hAnsi="Arial"/>
          <w:b/>
          <w:bCs/>
          <w:sz w:val="32"/>
          <w:szCs w:val="32"/>
        </w:rPr>
        <w:t xml:space="preserve">13. ASIC Migration Notes — Phase 1 (180nm Chip 3: Camera ISP)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Item</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FPGA (Phase 0)</w:t>
            </w:r>
          </w:p>
        </w:tc>
        <w:tc>
          <w:tcPr>
            <w:tcW w:type="dxa" w:w="348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ASIC 180nm (Phase 1 — Chip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Interface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Parallel DVP (8-bit, OV7670)</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MIPI CSI-2 receiver (2-lane D-PHY) with analog PHY macro</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Sensor Resolution</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VGA (640x480) max</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Up to 5 MP (2592x1944) with ISP downscale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 Pipeline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(YUV2RGB + bilinear resize)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ISP: debayer, white balance, auto-exposure, gamma, denoise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BRAM / SRAM</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Xilinx BRAM inference</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SCL Mohali SRAM compiler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128-bit AXI4 Master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Same; potentially wider (256-bit) for higher resolution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Clock</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MHz (sys_clk), ~24 MHz (PCLK)</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200–300 MHz target; D-PHY bit rate up to 1 Gbps/lane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RTL Changes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Replace dvp_capture with csi2_receiver</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RTL reusable; add advanced ISP stages around it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Target Die Area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N/A</w:t>
            </w:r>
          </w:p>
        </w:tc>
        <w:tc>
          <w:tcPr>
            <w:tcW w:type="dxa" w:w="34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~2x2 mm (Chip 3, includes test pads)</w:t>
            </w:r>
          </w:p>
        </w:tc>
      </w:tr>
    </w:tbl>
    <w:p>
      <w:pPr>
        <w:spacing w:after="120" w:line="276"/>
      </w:pPr>
      <w:r>
        <w:rPr>
          <w:rFonts w:ascii="Arial" w:cs="Arial" w:eastAsia="Arial" w:hAnsi="Arial"/>
          <w:b/>
          <w:bCs/>
          <w:sz w:val="22"/>
          <w:szCs w:val="22"/>
        </w:rPr>
        <w:t xml:space="preserve">Phase 2 (28nm) additions: </w:t>
      </w:r>
      <w:r>
        <w:rPr>
          <w:rFonts w:ascii="Arial" w:cs="Arial" w:eastAsia="Arial" w:hAnsi="Arial"/>
          <w:sz w:val="22"/>
          <w:szCs w:val="22"/>
        </w:rPr>
        <w:t xml:space="preserve">MIPI CSI-2 with DPHY hard macro (foundry IP), hardware H.264 encoder for video streaming, full ISP with HDR merge, lens shading correction, and temporal noise reduction. Frame buffer management for continuous 30 FPS video with NPU inference running concurrently.</w:t>
      </w:r>
    </w:p>
    <w:p>
      <w:r>
        <w:br w:type="page"/>
      </w:r>
    </w:p>
    <w:p>
      <w:pPr>
        <w:pStyle w:val="Heading1"/>
      </w:pPr>
      <w:r>
        <w:rPr>
          <w:rFonts w:ascii="Arial" w:cs="Arial" w:eastAsia="Arial" w:hAnsi="Arial"/>
          <w:b/>
          <w:bCs/>
          <w:sz w:val="32"/>
          <w:szCs w:val="32"/>
        </w:rPr>
        <w:t xml:space="preserve">14. Simulation and Verification Plan</w:t>
      </w:r>
    </w:p>
    <w:p>
      <w:pPr>
        <w:pStyle w:val="Heading2"/>
      </w:pPr>
      <w:r>
        <w:rPr>
          <w:rFonts w:ascii="Arial" w:cs="Arial" w:eastAsia="Arial" w:hAnsi="Arial"/>
          <w:b/>
          <w:bCs/>
          <w:sz w:val="28"/>
          <w:szCs w:val="28"/>
        </w:rPr>
        <w:t xml:space="preserve">14.1 Golden Reference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Stage</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Tool</w:t>
            </w:r>
          </w:p>
        </w:tc>
        <w:tc>
          <w:tcPr>
            <w:tcW w:type="dxa" w:w="4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Verification Method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 Capture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Custom OV7670 BFM (bus-functional model)</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Generate PCLK/VSYNC/HREF/DATA stimulus. Verify deserialized YUV pixels match.</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 to RGB</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Python (OpenCV cvtColor)</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Known YUV input → compare RTL RGB output to OpenCV BT.601 conversion (±1 LSB).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Bilinear Resize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Python (OpenCV resize INTER_LINEAR)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frame resize: compare RTL output to OpenCV bilinear (±2 LSB per channel).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 Resize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Python (OpenCV crop + resize)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Known ROI extraction and resize. Compare output image to OpenCV reference.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End-to-End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Python (full pipeline script)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YUV422 → RGB → resize → compare DDR frame buffer content to Python golden.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DMA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memory model</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Verify burst addresses, data integrity, byte ordering in DDR model.</w:t>
            </w:r>
          </w:p>
        </w:tc>
      </w:tr>
    </w:tbl>
    <w:p>
      <w:pPr>
        <w:pStyle w:val="Heading2"/>
      </w:pPr>
      <w:r>
        <w:rPr>
          <w:rFonts w:ascii="Arial" w:cs="Arial" w:eastAsia="Arial" w:hAnsi="Arial"/>
          <w:b/>
          <w:bCs/>
          <w:sz w:val="28"/>
          <w:szCs w:val="28"/>
        </w:rPr>
        <w:t xml:space="preserve">14.2 Unit-Level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Module</w:t>
            </w:r>
          </w:p>
        </w:tc>
        <w:tc>
          <w:tcPr>
            <w:tcW w:type="dxa" w:w="65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Tests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dvp_capture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timing: VSYNC polarity, HREF gating, byte assembly. Truncated frame (VSYNC mid-frame). Multiple consecutive frames.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pixel_fifo</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Async CDC: write at 24 MHz, read at 100 MHz. Fill/drain. Overrun recovery. Metastability (gate-level sim).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yuv2rgb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Pure white (Y=255, U=128, V=128) → (255,255,255). Pure black. Saturated colors. Clamp to [0,255].</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resize_engine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1:1 passthrough (no resize). 5:1 downscale. Non-integer scale (4.3:1). Single-pixel output. Max-size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video_dma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Burst-256 write. Multiple bursts for full frame. Address alignment. AXI backpressure (AWREADY deassert).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crop_engine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Full-frame crop (ROI = entire image). Minimal crop (1x1). Edge-of-frame ROI. ROI exceeding frame bounds (clamp).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frame_buf_ctrl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Buffer swap. Both buffers in use (detect contention). CPU reads ACTIVE_BUF.</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cam_regfile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All register R/W. Reset values. Read-only enforcement. Auto-computed FRAME_SIZE_BYTES.</w:t>
            </w:r>
          </w:p>
        </w:tc>
      </w:tr>
    </w:tbl>
    <w:p>
      <w:pPr>
        <w:pStyle w:val="Heading2"/>
      </w:pPr>
      <w:r>
        <w:rPr>
          <w:rFonts w:ascii="Arial" w:cs="Arial" w:eastAsia="Arial" w:hAnsi="Arial"/>
          <w:b/>
          <w:bCs/>
          <w:sz w:val="28"/>
          <w:szCs w:val="28"/>
        </w:rPr>
        <w:t xml:space="preserve">14.3 Subsystem 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Test</w:t>
            </w:r>
          </w:p>
        </w:tc>
        <w:tc>
          <w:tcPr>
            <w:tcW w:type="dxa" w:w="61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DVP to DDR (full frame)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BFM → DVP capture → pixel FIFO → ISP-lite → video DMA → DDR. Verify 128x128 RGB in DDR matches golden.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Double-buffer swap</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Capture frame A, trigger NPU read on A, capture frame B, verify no data corruption.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flow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Write known image to DDR. Program crop ROI. Trigger CROP_START. Verify 112x112 output in DDR.</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Full face recognition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capture → BlazeFace (NPU stub) → crop → MobileFaceNet (NPU stub) → embedding output. End-to-end.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Continuous capture + NPU</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in continuous mode. NPU reads frame N while camera writes frame N+1. Verify no tearing.</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Mode switch</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Start in single-shot, switch to continuous, back to single-shot. Verify clean transitions.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bypass mode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 bypass=1. Verify raw YUV422 data written to DDR without conversion.</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integration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CPU programs all registers, triggers capture, receives IRQ, reads status, programs crop, receives crop_done.</w:t>
            </w:r>
          </w:p>
        </w:tc>
      </w:tr>
    </w:tbl>
    <w:p>
      <w:r>
        <w:br w:type="page"/>
      </w:r>
    </w:p>
    <w:p>
      <w:pPr>
        <w:pStyle w:val="Heading1"/>
      </w:pPr>
      <w:r>
        <w:rPr>
          <w:rFonts w:ascii="Arial" w:cs="Arial" w:eastAsia="Arial" w:hAnsi="Arial"/>
          <w:b/>
          <w:bCs/>
          <w:sz w:val="32"/>
          <w:szCs w:val="32"/>
        </w:rPr>
        <w:t xml:space="preserve">15. Top-Level Port List (cam_subsys_top.sv)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rPr>
          <w:tblHeader/>
        </w:trPr>
        <w:tc>
          <w:tcPr>
            <w:tcW w:type="dxa" w:w="2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Port</w:t>
            </w:r>
          </w:p>
        </w:tc>
        <w:tc>
          <w:tcPr>
            <w:tcW w:type="dxa" w:w="8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Width</w:t>
            </w:r>
          </w:p>
        </w:tc>
        <w:tc>
          <w:tcPr>
            <w:tcW w:type="dxa" w:w="1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Dir</w:t>
            </w:r>
          </w:p>
        </w:tc>
        <w:tc>
          <w:tcPr>
            <w:tcW w:type="dxa" w:w="47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System clock (100 MHz FPGA / 200+ MHz ASIC)</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rst_ni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Active-low system reset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cam_pclk_i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pixel clock from external module (~24 MHz)</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cam_vsync_i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vertical sync (frame start)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cam_href_i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horizontal reference (line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cam_data_i</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8</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8-bit parallel pixel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(from CPU)</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s_axi_lite_awvalid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s_axi_lite_awready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address ready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s_axi_lite_wdata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s_axi_lite_wstrb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byte strobes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s_axi_lite_wvalid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s_axi_lite_wready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data ready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s_axi_lite_bresp</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s_axi_lite_bvalid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 valid</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s_axi_lite_bready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write response ready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s_axi_lite_araddr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s_axi_lite_arvalid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s_axi_lite_arready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address ready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s_axi_lite_rdata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32</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s_axi_lite_rresp</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response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s_axi_lite_rvalid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 valid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s_axi_lite_rready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AXI-Lite read data ready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m_axi_vdma_aw*</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DMA write address channel (DDR)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m_axi_vdma_w*</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DMA write data channel</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m_axi_vdma_b*</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DMA write response 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m_axi_vdma_ar*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DMA read address channel (crop engine reads)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m_axi_vdma_r*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various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AXI4 128-bit DMA read data channel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irq_camera_ready_o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Frame ready / crop done interrupt (to IRQ controller bit 2)</w:t>
            </w:r>
          </w:p>
        </w:tc>
      </w:tr>
    </w:tbl>
    <w:p>
      <w:pPr>
        <w:spacing w:after="80"/>
      </w:pPr>
    </w:p>
    <w:p>
      <w:pPr>
        <w:spacing w:after="120" w:line="276"/>
      </w:pPr>
      <w:r>
        <w:rPr>
          <w:rFonts w:ascii="Arial" w:cs="Arial" w:eastAsia="Arial" w:hAnsi="Arial"/>
          <w:b/>
          <w:bCs/>
          <w:sz w:val="22"/>
          <w:szCs w:val="22"/>
        </w:rPr>
        <w:t xml:space="preserve">Open Items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rPr>
          <w:tblHeader/>
        </w:trPr>
        <w:tc>
          <w:tcPr>
            <w:tcW w:type="dxa" w:w="7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t>
            </w:r>
          </w:p>
        </w:tc>
        <w:tc>
          <w:tcPr>
            <w:tcW w:type="dxa" w:w="30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Open Item</w:t>
            </w:r>
          </w:p>
        </w:tc>
        <w:tc>
          <w:tcPr>
            <w:tcW w:type="dxa" w:w="220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Impact</w:t>
            </w:r>
          </w:p>
        </w:tc>
        <w:tc>
          <w:tcPr>
            <w:tcW w:type="dxa" w:w="3460"/>
            <w:tcBorders>
              <w:top w:val="single" w:color="2E5090" w:sz="2"/>
              <w:left w:val="single" w:color="2E5090" w:sz="2"/>
              <w:bottom w:val="single" w:color="2E5090" w:sz="2"/>
              <w:right w:val="single" w:color="2E5090" w:sz="2"/>
            </w:tcBorders>
            <w:shd w:fill="2E5090"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Owner / Target</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Camera module: OV7670 (VGA) vs. OV2640 (UXGA)?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OV2640 supports higher resolution (2 MP) for better crop quality but adds SCCB configuration complexity.</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dvp_capture FSM generation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Raw frame buffer: always store full-res, or only on demand?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Always storing 640x480 uses 1.2 MB DDR but simplifies crop. On-demand saves DDR but requires re-capture.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video_dma RTL</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Crop engine: hardware (this doc) vs. CPU firmware?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Hardware crop takes ~2 ms; CPU memcpy + resize could take ~50–100 ms. Hardware is 25–50x faster.</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crop_engine RTL coding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Video DMA: dedicated 128-bit port or shared with NPU M2?</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Dedicated port adds an AXI interconnect master. Shared port requires arbitration but saves resources.</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video_dma + axi_interconnect update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ISP-lite: hardware bilinear vs. nearest-neighbor resize?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Bilinear is higher quality (better detection accuracy). Nearest-neighbor is simpler (fewer DSPs).</w:t>
            </w:r>
          </w:p>
        </w:tc>
        <w:tc>
          <w:tcPr>
            <w:tcW w:type="dxa" w:w="3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resize_engine RTL</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SCCB configuration: FPGA I2C master or Zynq PS I2C?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OV7670 needs SCCB init (I2C-like). Can use existing I2C peripheral or Zynq PS side.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Decide before board bring-up</w:t>
            </w:r>
          </w:p>
        </w:tc>
      </w:tr>
    </w:tbl>
    <w:p>
      <w:pPr>
        <w:spacing w:after="80"/>
      </w:pPr>
    </w:p>
    <w:p>
      <w:pPr>
        <w:spacing w:after="120" w:line="276"/>
      </w:pPr>
      <w:r>
        <w:rPr>
          <w:rFonts w:ascii="Arial" w:cs="Arial" w:eastAsia="Arial" w:hAnsi="Arial"/>
          <w:i/>
          <w:iCs/>
          <w:color w:val="888888"/>
          <w:sz w:val="22"/>
          <w:szCs w:val="22"/>
        </w:rPr>
        <w:t xml:space="preserve">— End of Camera / Vision Subsystem RTL Implementation Document —</w:t>
      </w:r>
    </w:p>
    <w:p>
      <w:pPr>
        <w:spacing w:after="80"/>
      </w:pPr>
    </w:p>
    <w:p>
      <w:pPr>
        <w:spacing w:after="120" w:line="276"/>
      </w:pPr>
      <w:r>
        <w:rPr>
          <w:rFonts w:ascii="Arial" w:cs="Arial" w:eastAsia="Arial" w:hAnsi="Arial"/>
          <w:i/>
          <w:iCs/>
          <w:color w:val="888888"/>
          <w:sz w:val="20"/>
          <w:szCs w:val="20"/>
        </w:rPr>
        <w:t xml:space="preserve">AI Glasses SoC | Phase 0 FPGA → Phase 1 (180nm Chip 3)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i/>
        <w:iCs/>
        <w:color w:val="999999"/>
        <w:sz w:val="16"/>
        <w:szCs w:val="16"/>
      </w:rPr>
      <w:t xml:space="preserve">Camera/Vision Subsystem RTL Implementation Document</w:t>
    </w:r>
    <w:r>
      <w:rPr>
        <w:rFonts w:ascii="Arial" w:cs="Arial" w:eastAsia="Arial" w:hAnsi="Arial"/>
        <w:i/>
        <w:iCs/>
        <w:color w:val="999999"/>
        <w:sz w:val="16"/>
        <w:szCs w:val="16"/>
      </w:rPr>
      <w:t xml:space="preserve">	AI Glasses SoC — Phase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2026-03-06T11:59:22.759Z</dcterms:created>
  <dcterms:modified xsi:type="dcterms:W3CDTF">2026-03-06T11:59:22.761Z</dcterms:modified>
</cp:coreProperties>
</file>

<file path=docProps/custom.xml><?xml version="1.0" encoding="utf-8"?>
<Properties xmlns="http://schemas.openxmlformats.org/officeDocument/2006/custom-properties" xmlns:vt="http://schemas.openxmlformats.org/officeDocument/2006/docPropsVTypes"/>
</file>