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40EF3" w14:textId="4DE2389F" w:rsidR="00C72106" w:rsidRDefault="00AB265B">
      <w:bookmarkStart w:id="0" w:name="Xd775bcfa76c3b9f217d643cb8280be65270ad2a"/>
      <w:bookmarkStart w:id="1" w:name="testing-framework-tools"/>
      <w:r w:rsidRPr="00AB265B">
        <w:t>MINI PROJECT 3 – PYTEST TEST CASE DOCUMENTATION</w:t>
      </w:r>
    </w:p>
    <w:p w14:paraId="20DE5E51" w14:textId="77777777" w:rsidR="00C72106" w:rsidRDefault="00000000">
      <w:pPr>
        <w:pStyle w:val="Heading2"/>
      </w:pPr>
      <w:bookmarkStart w:id="2" w:name="test-cases-executed"/>
      <w:bookmarkEnd w:id="1"/>
      <w:r>
        <w:t>Test Cases Executed</w:t>
      </w:r>
    </w:p>
    <w:p w14:paraId="0DD4FB55" w14:textId="77777777" w:rsidR="00C72106" w:rsidRDefault="00000000">
      <w:pPr>
        <w:pStyle w:val="Heading3"/>
      </w:pPr>
      <w:bookmarkStart w:id="3" w:name="test_create_task"/>
      <w:r>
        <w:t>1. test_create_task</w:t>
      </w:r>
    </w:p>
    <w:p w14:paraId="3EBA9E4E" w14:textId="77777777" w:rsidR="00C72106" w:rsidRDefault="00000000">
      <w:pPr>
        <w:pStyle w:val="FirstParagraph"/>
      </w:pPr>
      <w:r>
        <w:t>Verifies that a new task is successfully created in the database with correct values for title, description, priority, due date, and default status.</w:t>
      </w:r>
    </w:p>
    <w:p w14:paraId="1857F98B" w14:textId="77777777" w:rsidR="00C72106" w:rsidRDefault="00000000">
      <w:r>
        <w:pict w14:anchorId="3A24CAA2">
          <v:rect id="_x0000_i1028" style="width:0;height:1.5pt" o:hralign="center" o:hrstd="t" o:hr="t"/>
        </w:pict>
      </w:r>
    </w:p>
    <w:p w14:paraId="020D0FDC" w14:textId="77777777" w:rsidR="00C72106" w:rsidRDefault="00000000">
      <w:pPr>
        <w:pStyle w:val="Heading3"/>
      </w:pPr>
      <w:bookmarkStart w:id="4" w:name="test_read_all_tasks"/>
      <w:bookmarkEnd w:id="3"/>
      <w:r>
        <w:t>2. test_read_all_tasks</w:t>
      </w:r>
    </w:p>
    <w:p w14:paraId="4A260D8A" w14:textId="77777777" w:rsidR="00C72106" w:rsidRDefault="00000000">
      <w:pPr>
        <w:pStyle w:val="FirstParagraph"/>
      </w:pPr>
      <w:r>
        <w:t xml:space="preserve">Ensures that all tasks stored in the database are retrieved correctly using the </w:t>
      </w:r>
      <w:r>
        <w:rPr>
          <w:rStyle w:val="VerbatimChar"/>
        </w:rPr>
        <w:t>read_all()</w:t>
      </w:r>
      <w:r>
        <w:t xml:space="preserve"> method.</w:t>
      </w:r>
    </w:p>
    <w:p w14:paraId="30E23DD4" w14:textId="77777777" w:rsidR="00C72106" w:rsidRDefault="00000000">
      <w:r>
        <w:pict w14:anchorId="307E8577">
          <v:rect id="_x0000_i1029" style="width:0;height:1.5pt" o:hralign="center" o:hrstd="t" o:hr="t"/>
        </w:pict>
      </w:r>
    </w:p>
    <w:p w14:paraId="726ABE90" w14:textId="77777777" w:rsidR="00C72106" w:rsidRDefault="00000000">
      <w:pPr>
        <w:pStyle w:val="Heading3"/>
      </w:pPr>
      <w:bookmarkStart w:id="5" w:name="test_read_single_task"/>
      <w:bookmarkEnd w:id="4"/>
      <w:r>
        <w:t>3. test_read_single_task</w:t>
      </w:r>
    </w:p>
    <w:p w14:paraId="041D7E45" w14:textId="77777777" w:rsidR="00C72106" w:rsidRDefault="00000000">
      <w:pPr>
        <w:pStyle w:val="FirstParagraph"/>
      </w:pPr>
      <w:r>
        <w:t>Validates that a task can be fetched accurately using its unique task ID.</w:t>
      </w:r>
    </w:p>
    <w:p w14:paraId="7A81DC87" w14:textId="77777777" w:rsidR="00C72106" w:rsidRDefault="00000000">
      <w:r>
        <w:pict w14:anchorId="00D2ED31">
          <v:rect id="_x0000_i1030" style="width:0;height:1.5pt" o:hralign="center" o:hrstd="t" o:hr="t"/>
        </w:pict>
      </w:r>
    </w:p>
    <w:p w14:paraId="62F62179" w14:textId="77777777" w:rsidR="00C72106" w:rsidRDefault="00000000">
      <w:pPr>
        <w:pStyle w:val="Heading3"/>
      </w:pPr>
      <w:bookmarkStart w:id="6" w:name="test_read_nonexistent_task"/>
      <w:bookmarkEnd w:id="5"/>
      <w:r>
        <w:t>4. test_read_nonexistent_task</w:t>
      </w:r>
    </w:p>
    <w:p w14:paraId="176F17AB" w14:textId="77777777" w:rsidR="00C72106" w:rsidRDefault="00000000">
      <w:pPr>
        <w:pStyle w:val="FirstParagraph"/>
      </w:pPr>
      <w:r>
        <w:t xml:space="preserve">Confirms that attempting to retrieve a task that does not exist returns </w:t>
      </w:r>
      <w:r>
        <w:rPr>
          <w:rStyle w:val="VerbatimChar"/>
        </w:rPr>
        <w:t>None</w:t>
      </w:r>
      <w:r>
        <w:t xml:space="preserve"> without causing application errors.</w:t>
      </w:r>
    </w:p>
    <w:p w14:paraId="1BEBC680" w14:textId="77777777" w:rsidR="00C72106" w:rsidRDefault="00000000">
      <w:r>
        <w:pict w14:anchorId="36E224CD">
          <v:rect id="_x0000_i1031" style="width:0;height:1.5pt" o:hralign="center" o:hrstd="t" o:hr="t"/>
        </w:pict>
      </w:r>
    </w:p>
    <w:p w14:paraId="3F2AEC00" w14:textId="77777777" w:rsidR="00C72106" w:rsidRDefault="00000000">
      <w:pPr>
        <w:pStyle w:val="Heading3"/>
      </w:pPr>
      <w:bookmarkStart w:id="7" w:name="test_update_task"/>
      <w:bookmarkEnd w:id="6"/>
      <w:r>
        <w:t>5. test_update_task</w:t>
      </w:r>
    </w:p>
    <w:p w14:paraId="6CAC8B1F" w14:textId="77777777" w:rsidR="00C72106" w:rsidRDefault="00000000">
      <w:pPr>
        <w:pStyle w:val="FirstParagraph"/>
      </w:pPr>
      <w:r>
        <w:t xml:space="preserve">Verifies that task attributes such as title and priority can be updated successfully using the </w:t>
      </w:r>
      <w:r>
        <w:rPr>
          <w:rStyle w:val="VerbatimChar"/>
        </w:rPr>
        <w:t>update()</w:t>
      </w:r>
      <w:r>
        <w:t xml:space="preserve"> method.</w:t>
      </w:r>
    </w:p>
    <w:p w14:paraId="32621D46" w14:textId="77777777" w:rsidR="00C72106" w:rsidRDefault="00000000">
      <w:r>
        <w:pict w14:anchorId="1CAAA890">
          <v:rect id="_x0000_i1032" style="width:0;height:1.5pt" o:hralign="center" o:hrstd="t" o:hr="t"/>
        </w:pict>
      </w:r>
    </w:p>
    <w:p w14:paraId="7909C764" w14:textId="77777777" w:rsidR="00C72106" w:rsidRDefault="00000000">
      <w:pPr>
        <w:pStyle w:val="Heading3"/>
      </w:pPr>
      <w:bookmarkStart w:id="8" w:name="test_mark_task_completed"/>
      <w:bookmarkEnd w:id="7"/>
      <w:r>
        <w:t>6. test_mark_task_completed</w:t>
      </w:r>
    </w:p>
    <w:p w14:paraId="073333AE" w14:textId="77777777" w:rsidR="00C72106" w:rsidRDefault="00000000">
      <w:pPr>
        <w:pStyle w:val="FirstParagraph"/>
      </w:pPr>
      <w:r>
        <w:t xml:space="preserve">Ensures that a task’s status can be updated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completed</w:t>
      </w:r>
      <w:r>
        <w:t xml:space="preserve"> correctly.</w:t>
      </w:r>
    </w:p>
    <w:p w14:paraId="52524080" w14:textId="77777777" w:rsidR="00C72106" w:rsidRDefault="00000000">
      <w:r>
        <w:pict w14:anchorId="5A116451">
          <v:rect id="_x0000_i1033" style="width:0;height:1.5pt" o:hralign="center" o:hrstd="t" o:hr="t"/>
        </w:pict>
      </w:r>
    </w:p>
    <w:p w14:paraId="3881415F" w14:textId="77777777" w:rsidR="00C72106" w:rsidRDefault="00000000">
      <w:pPr>
        <w:pStyle w:val="Heading3"/>
      </w:pPr>
      <w:bookmarkStart w:id="9" w:name="test_delete_task"/>
      <w:bookmarkEnd w:id="8"/>
      <w:r>
        <w:t>7. test_delete_task</w:t>
      </w:r>
    </w:p>
    <w:p w14:paraId="51B5AF4E" w14:textId="77777777" w:rsidR="00C72106" w:rsidRDefault="00000000">
      <w:pPr>
        <w:pStyle w:val="FirstParagraph"/>
      </w:pPr>
      <w:r>
        <w:t xml:space="preserve">Validates that a task is permanently removed from the database when the </w:t>
      </w:r>
      <w:r>
        <w:rPr>
          <w:rStyle w:val="VerbatimChar"/>
        </w:rPr>
        <w:t>delete()</w:t>
      </w:r>
      <w:r>
        <w:t xml:space="preserve"> method is invoked.</w:t>
      </w:r>
    </w:p>
    <w:p w14:paraId="42131C5A" w14:textId="77777777" w:rsidR="00C72106" w:rsidRDefault="00000000">
      <w:r>
        <w:pict w14:anchorId="6842669E">
          <v:rect id="_x0000_i1034" style="width:0;height:1.5pt" o:hralign="center" o:hrstd="t" o:hr="t"/>
        </w:pict>
      </w:r>
    </w:p>
    <w:p w14:paraId="72337A70" w14:textId="77777777" w:rsidR="00C72106" w:rsidRDefault="00000000">
      <w:pPr>
        <w:pStyle w:val="Heading3"/>
      </w:pPr>
      <w:bookmarkStart w:id="10" w:name="test_stats_empty"/>
      <w:bookmarkEnd w:id="9"/>
      <w:r>
        <w:lastRenderedPageBreak/>
        <w:t>8. test_stats_empty</w:t>
      </w:r>
    </w:p>
    <w:p w14:paraId="3BED2169" w14:textId="77777777" w:rsidR="00C72106" w:rsidRDefault="00000000">
      <w:pPr>
        <w:pStyle w:val="FirstParagraph"/>
      </w:pPr>
      <w:r>
        <w:t>Verifies that the statistics function returns zero values for total, completed, pending tasks, and completion rate when the database is empty.</w:t>
      </w:r>
    </w:p>
    <w:p w14:paraId="13278367" w14:textId="77777777" w:rsidR="00C72106" w:rsidRDefault="00000000">
      <w:r>
        <w:pict w14:anchorId="5667AA84">
          <v:rect id="_x0000_i1035" style="width:0;height:1.5pt" o:hralign="center" o:hrstd="t" o:hr="t"/>
        </w:pict>
      </w:r>
    </w:p>
    <w:p w14:paraId="6DE8BA1E" w14:textId="77777777" w:rsidR="00C72106" w:rsidRDefault="00000000">
      <w:pPr>
        <w:pStyle w:val="Heading3"/>
      </w:pPr>
      <w:bookmarkStart w:id="11" w:name="test_stats_with_tasks"/>
      <w:bookmarkEnd w:id="10"/>
      <w:r>
        <w:t>9. test_stats_with_tasks</w:t>
      </w:r>
    </w:p>
    <w:p w14:paraId="1438F77A" w14:textId="77777777" w:rsidR="00C72106" w:rsidRDefault="00000000">
      <w:pPr>
        <w:pStyle w:val="FirstParagraph"/>
      </w:pPr>
      <w:r>
        <w:t>Ensures accurate calculation of task statistics when both completed and pending tasks exist, including the correct completion percentage.</w:t>
      </w:r>
    </w:p>
    <w:p w14:paraId="687AD06B" w14:textId="77777777" w:rsidR="00C72106" w:rsidRDefault="00000000">
      <w:r>
        <w:pict w14:anchorId="6205721A">
          <v:rect id="_x0000_i1036" style="width:0;height:1.5pt" o:hralign="center" o:hrstd="t" o:hr="t"/>
        </w:pict>
      </w:r>
    </w:p>
    <w:p w14:paraId="4A9A958D" w14:textId="77777777" w:rsidR="00C72106" w:rsidRDefault="00000000">
      <w:pPr>
        <w:pStyle w:val="Heading2"/>
      </w:pPr>
      <w:bookmarkStart w:id="12" w:name="summary"/>
      <w:bookmarkEnd w:id="2"/>
      <w:bookmarkEnd w:id="11"/>
      <w:r>
        <w:t>Summary</w:t>
      </w:r>
    </w:p>
    <w:p w14:paraId="276825A8" w14:textId="77777777" w:rsidR="00C72106" w:rsidRDefault="00000000">
      <w:pPr>
        <w:pStyle w:val="Compact"/>
        <w:numPr>
          <w:ilvl w:val="0"/>
          <w:numId w:val="3"/>
        </w:numPr>
      </w:pPr>
      <w:r>
        <w:t xml:space="preserve">All test cases were executed using </w:t>
      </w:r>
      <w:r>
        <w:rPr>
          <w:b/>
          <w:bCs/>
        </w:rPr>
        <w:t>pytest</w:t>
      </w:r>
    </w:p>
    <w:p w14:paraId="617952EE" w14:textId="77777777" w:rsidR="00C72106" w:rsidRDefault="00000000">
      <w:pPr>
        <w:pStyle w:val="Compact"/>
        <w:numPr>
          <w:ilvl w:val="0"/>
          <w:numId w:val="3"/>
        </w:numPr>
      </w:pPr>
      <w:r>
        <w:t>SQLite in-memory database ensured isolated and repeatable test execution</w:t>
      </w:r>
    </w:p>
    <w:p w14:paraId="066F5772" w14:textId="77777777" w:rsidR="00C72106" w:rsidRDefault="00000000">
      <w:pPr>
        <w:pStyle w:val="Compact"/>
        <w:numPr>
          <w:ilvl w:val="0"/>
          <w:numId w:val="3"/>
        </w:numPr>
      </w:pPr>
      <w:r>
        <w:t>CRUD operations and statistics logic were fully validated</w:t>
      </w:r>
    </w:p>
    <w:p w14:paraId="787A61DD" w14:textId="77777777" w:rsidR="00C72106" w:rsidRDefault="00000000">
      <w:pPr>
        <w:pStyle w:val="Compact"/>
        <w:numPr>
          <w:ilvl w:val="0"/>
          <w:numId w:val="3"/>
        </w:numPr>
      </w:pPr>
      <w:r>
        <w:t>Edge cases such as empty database and invalid task IDs were handled correctly</w:t>
      </w:r>
    </w:p>
    <w:p w14:paraId="0A0956FF" w14:textId="77777777" w:rsidR="00C72106" w:rsidRDefault="00000000">
      <w:pPr>
        <w:pStyle w:val="FirstParagraph"/>
      </w:pPr>
      <w:r>
        <w:t xml:space="preserve">These test cases collectively ensure that the </w:t>
      </w:r>
      <w:r>
        <w:rPr>
          <w:b/>
          <w:bCs/>
        </w:rPr>
        <w:t>Personal Task Manager</w:t>
      </w:r>
      <w:r>
        <w:t xml:space="preserve"> application behaves reliably under normal and boundary conditions, improving overall software quality and maintainability.</w:t>
      </w:r>
    </w:p>
    <w:p w14:paraId="235B23EB" w14:textId="77777777" w:rsidR="00C72106" w:rsidRDefault="00000000">
      <w:r>
        <w:pict w14:anchorId="05F73BB8">
          <v:rect id="_x0000_i1037" style="width:0;height:1.5pt" o:hralign="center" o:hrstd="t" o:hr="t"/>
        </w:pict>
      </w:r>
    </w:p>
    <w:p w14:paraId="7A7DB972" w14:textId="77777777" w:rsidR="00C72106" w:rsidRDefault="00000000">
      <w:pPr>
        <w:pStyle w:val="Heading2"/>
      </w:pPr>
      <w:bookmarkStart w:id="13" w:name="conclusion"/>
      <w:bookmarkEnd w:id="12"/>
      <w:r>
        <w:t>Conclusion</w:t>
      </w:r>
    </w:p>
    <w:p w14:paraId="44404AC4" w14:textId="77777777" w:rsidR="00C72106" w:rsidRDefault="00000000">
      <w:pPr>
        <w:pStyle w:val="FirstParagraph"/>
      </w:pPr>
      <w:r>
        <w:t xml:space="preserve">The successful execution of all test cases confirms the stability and correctness of the core business logic implemented in </w:t>
      </w:r>
      <w:r>
        <w:rPr>
          <w:rStyle w:val="VerbatimChar"/>
        </w:rPr>
        <w:t>Mini_Project_3.py</w:t>
      </w:r>
      <w:r>
        <w:t>. This testing phase demonstrates a strong understanding of unit testing principles and industry-standard quality assurance practices.</w:t>
      </w:r>
      <w:bookmarkEnd w:id="0"/>
      <w:bookmarkEnd w:id="13"/>
    </w:p>
    <w:sectPr w:rsidR="00C721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5CA0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A876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55887720">
    <w:abstractNumId w:val="0"/>
  </w:num>
  <w:num w:numId="2" w16cid:durableId="1315528381">
    <w:abstractNumId w:val="1"/>
  </w:num>
  <w:num w:numId="3" w16cid:durableId="1836535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106"/>
    <w:rsid w:val="00AB265B"/>
    <w:rsid w:val="00C72106"/>
    <w:rsid w:val="00F4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36F0"/>
  <w15:docId w15:val="{DF670502-E7FE-4262-93B8-F6FF0762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Anirudh Gongireddy</dc:creator>
  <cp:keywords/>
  <cp:lastModifiedBy>Anirudh Gongireddy</cp:lastModifiedBy>
  <cp:revision>2</cp:revision>
  <dcterms:created xsi:type="dcterms:W3CDTF">2026-02-09T05:47:00Z</dcterms:created>
  <dcterms:modified xsi:type="dcterms:W3CDTF">2026-02-09T05:47:00Z</dcterms:modified>
</cp:coreProperties>
</file>