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8C" w:rsidRDefault="00DF5914" w:rsidP="00DF5914">
      <w:pPr>
        <w:jc w:val="center"/>
        <w:rPr>
          <w:b/>
        </w:rPr>
      </w:pPr>
      <w:r>
        <w:rPr>
          <w:b/>
        </w:rPr>
        <w:t>Your core financial values</w:t>
      </w:r>
    </w:p>
    <w:p w:rsidR="00DF5914" w:rsidRDefault="00DF5914" w:rsidP="00DF5914">
      <w:r>
        <w:t xml:space="preserve">The four different quadrants represent the four different mindsets </w:t>
      </w:r>
      <w:proofErr w:type="gramStart"/>
      <w:r>
        <w:t>not  just</w:t>
      </w:r>
      <w:proofErr w:type="gramEnd"/>
      <w:r>
        <w:t xml:space="preserve"> the business structures. The quadrant you choose has very less to do with your education, training and economy.  It is just your core financial values on the basis of which you attract or repel quadrants.</w:t>
      </w:r>
    </w:p>
    <w:p w:rsidR="00DF5914" w:rsidRDefault="00DF5914" w:rsidP="00DF5914">
      <w:r>
        <w:t>The shifting from one quadrant to other is not as simple as change of address. You need to change yourself and need to change your thinking to do so.</w:t>
      </w:r>
    </w:p>
    <w:p w:rsidR="00DF5914" w:rsidRDefault="00AB6375" w:rsidP="00DF5914">
      <w:r>
        <w:t xml:space="preserve">Some people love being employees, some people love owning companies and some love investing. Living in any of quadrant does not guarantee financial </w:t>
      </w:r>
      <w:proofErr w:type="gramStart"/>
      <w:r>
        <w:t>success</w:t>
      </w:r>
      <w:r w:rsidR="00DF5914">
        <w:t xml:space="preserve"> </w:t>
      </w:r>
      <w:r>
        <w:t>,</w:t>
      </w:r>
      <w:proofErr w:type="gramEnd"/>
      <w:r>
        <w:t xml:space="preserve"> you can be rich or poor in any of the quadrant.</w:t>
      </w:r>
    </w:p>
    <w:p w:rsidR="00AB6375" w:rsidRDefault="00AB6375" w:rsidP="00DF5914">
      <w:r>
        <w:t>When I was 9 I see my dad interviewing person from different quadrant.</w:t>
      </w:r>
    </w:p>
    <w:p w:rsidR="00AB6375" w:rsidRDefault="00AB6375" w:rsidP="00DF5914">
      <w:r w:rsidRPr="00AB6375">
        <w:rPr>
          <w:b/>
        </w:rPr>
        <w:t>E quadrant values</w:t>
      </w:r>
      <w:proofErr w:type="gramStart"/>
      <w:r>
        <w:t>:-</w:t>
      </w:r>
      <w:proofErr w:type="gramEnd"/>
      <w:r>
        <w:t xml:space="preserve"> The people living in this quadrant will look for secure job with good pay and benefit. Their core value is security.</w:t>
      </w:r>
    </w:p>
    <w:p w:rsidR="00AB6375" w:rsidRDefault="00AB6375" w:rsidP="00DF5914">
      <w:proofErr w:type="gramStart"/>
      <w:r>
        <w:t>When I have conversation with person in this quadrant.</w:t>
      </w:r>
      <w:proofErr w:type="gramEnd"/>
      <w:r>
        <w:t xml:space="preserve"> I asked him that I love to start my own business, but he may say “Isn’t that </w:t>
      </w:r>
      <w:proofErr w:type="gramStart"/>
      <w:r>
        <w:t>risky ”</w:t>
      </w:r>
      <w:proofErr w:type="gramEnd"/>
      <w:r>
        <w:t>. What is exciting for us may be frightening to someone else.</w:t>
      </w:r>
    </w:p>
    <w:p w:rsidR="00AB6375" w:rsidRDefault="00F176E1" w:rsidP="00DF5914">
      <w:r w:rsidRPr="00F176E1">
        <w:rPr>
          <w:b/>
        </w:rPr>
        <w:t>S quadrant values</w:t>
      </w:r>
      <w:proofErr w:type="gramStart"/>
      <w:r>
        <w:t>:-</w:t>
      </w:r>
      <w:proofErr w:type="gramEnd"/>
      <w:r>
        <w:t xml:space="preserve"> “If you want something done right, do it yourself”. The people in this quadrant basically want Independence. They are the small business </w:t>
      </w:r>
      <w:proofErr w:type="gramStart"/>
      <w:r>
        <w:t>owners who has</w:t>
      </w:r>
      <w:proofErr w:type="gramEnd"/>
      <w:r>
        <w:t xml:space="preserve"> their own control on life and loves to do what they want to do and has pride in the work of their own hand or brain. </w:t>
      </w:r>
    </w:p>
    <w:p w:rsidR="00756734" w:rsidRDefault="00F176E1" w:rsidP="00DF5914">
      <w:r>
        <w:t xml:space="preserve">But the people in S is also paid by amount of time spend on job like commission on the number of sales. These people don’t work well with the team. To take jump from </w:t>
      </w:r>
      <w:r w:rsidR="00756734">
        <w:t>S to B quadrant you should needed a quantum jump not in technical skills, but in leadership skills.</w:t>
      </w:r>
    </w:p>
    <w:p w:rsidR="00756734" w:rsidRDefault="00756734" w:rsidP="00DF5914">
      <w:r>
        <w:rPr>
          <w:b/>
        </w:rPr>
        <w:t>B quadrant values</w:t>
      </w:r>
      <w:proofErr w:type="gramStart"/>
      <w:r>
        <w:rPr>
          <w:b/>
        </w:rPr>
        <w:t>:-</w:t>
      </w:r>
      <w:proofErr w:type="gramEnd"/>
      <w:r>
        <w:rPr>
          <w:b/>
        </w:rPr>
        <w:t xml:space="preserve"> </w:t>
      </w:r>
      <w:r>
        <w:t xml:space="preserve">“I’m looking for the best people to join my team”. The core </w:t>
      </w:r>
      <w:proofErr w:type="gramStart"/>
      <w:r>
        <w:t>values in this quadrant is</w:t>
      </w:r>
      <w:proofErr w:type="gramEnd"/>
      <w:r>
        <w:t xml:space="preserve"> wealth-building. These people basically have powerful life mission who started from zero. They value a great team and efficient team work.</w:t>
      </w:r>
    </w:p>
    <w:p w:rsidR="00756734" w:rsidRDefault="00756734" w:rsidP="00DF5914">
      <w:r>
        <w:t xml:space="preserve">While people in S wants to do best in their own field, but people in B wants to build their own team with people best in their own field. They surround themselves with the smartest person then they </w:t>
      </w:r>
      <w:proofErr w:type="gramStart"/>
      <w:r>
        <w:t>was</w:t>
      </w:r>
      <w:proofErr w:type="gramEnd"/>
      <w:r>
        <w:t xml:space="preserve">. </w:t>
      </w:r>
    </w:p>
    <w:p w:rsidR="00F176E1" w:rsidRDefault="00756734" w:rsidP="00756734">
      <w:pPr>
        <w:autoSpaceDE w:val="0"/>
        <w:autoSpaceDN w:val="0"/>
        <w:adjustRightInd w:val="0"/>
        <w:spacing w:after="0"/>
      </w:pPr>
      <w:r>
        <w:t xml:space="preserve">They used to deal with the </w:t>
      </w:r>
      <w:proofErr w:type="gramStart"/>
      <w:r>
        <w:t>person who are</w:t>
      </w:r>
      <w:proofErr w:type="gramEnd"/>
      <w:r>
        <w:t xml:space="preserve"> much smarter, more experienced and more capable then them.</w:t>
      </w:r>
      <w:r w:rsidRPr="00756734">
        <w:rPr>
          <w:rFonts w:ascii="AGaramondPro-Regular" w:hAnsi="AGaramondPro-Regular" w:cs="AGaramondPro-Regular"/>
          <w:sz w:val="21"/>
          <w:szCs w:val="21"/>
        </w:rPr>
        <w:t xml:space="preserve"> </w:t>
      </w:r>
      <w:r w:rsidRPr="00756734">
        <w:rPr>
          <w:rFonts w:ascii="AGaramondPro-Regular" w:hAnsi="AGaramondPro-Regular" w:cs="AGaramondPro-Regular"/>
        </w:rPr>
        <w:t>My rich dad had</w:t>
      </w:r>
      <w:r w:rsidRPr="00756734">
        <w:rPr>
          <w:rFonts w:ascii="AGaramondPro-Regular" w:hAnsi="AGaramondPro-Regular" w:cs="AGaramondPro-Regular"/>
        </w:rPr>
        <w:t xml:space="preserve"> </w:t>
      </w:r>
      <w:r w:rsidRPr="00756734">
        <w:rPr>
          <w:rFonts w:ascii="AGaramondPro-Regular" w:hAnsi="AGaramondPro-Regular" w:cs="AGaramondPro-Regular"/>
        </w:rPr>
        <w:t>no formal education, but I watched him deal</w:t>
      </w:r>
      <w:r w:rsidR="004D66EF">
        <w:rPr>
          <w:rFonts w:ascii="AGaramondPro-Regular" w:hAnsi="AGaramondPro-Regular" w:cs="AGaramondPro-Regular"/>
        </w:rPr>
        <w:t>ing</w:t>
      </w:r>
      <w:r w:rsidRPr="00756734">
        <w:rPr>
          <w:rFonts w:ascii="AGaramondPro-Regular" w:hAnsi="AGaramondPro-Regular" w:cs="AGaramondPro-Regular"/>
        </w:rPr>
        <w:t xml:space="preserve"> with bankers, lawyers, accountants,</w:t>
      </w:r>
      <w:r w:rsidRPr="00756734">
        <w:rPr>
          <w:rFonts w:ascii="AGaramondPro-Regular" w:hAnsi="AGaramondPro-Regular" w:cs="AGaramondPro-Regular"/>
        </w:rPr>
        <w:t xml:space="preserve"> </w:t>
      </w:r>
      <w:r w:rsidRPr="00756734">
        <w:rPr>
          <w:rFonts w:ascii="AGaramondPro-Regular" w:hAnsi="AGaramondPro-Regular" w:cs="AGaramondPro-Regular"/>
        </w:rPr>
        <w:t>investment advisors, and experts, many of whom had advanced degrees.</w:t>
      </w:r>
      <w:r w:rsidR="004D66EF">
        <w:rPr>
          <w:rFonts w:ascii="AGaramondPro-Regular" w:hAnsi="AGaramondPro-Regular" w:cs="AGaramondPro-Regular"/>
        </w:rPr>
        <w:t xml:space="preserve">, the way he raise money for his businesses. </w:t>
      </w:r>
      <w:r>
        <w:t xml:space="preserve"> </w:t>
      </w:r>
      <w:r w:rsidR="00F176E1">
        <w:t xml:space="preserve"> </w:t>
      </w:r>
    </w:p>
    <w:p w:rsidR="004D66EF" w:rsidRDefault="004D66EF" w:rsidP="00756734">
      <w:pPr>
        <w:autoSpaceDE w:val="0"/>
        <w:autoSpaceDN w:val="0"/>
        <w:adjustRightInd w:val="0"/>
        <w:spacing w:after="0"/>
      </w:pPr>
      <w:proofErr w:type="gramStart"/>
      <w:r>
        <w:t xml:space="preserve">If you live with the </w:t>
      </w:r>
      <w:proofErr w:type="spellStart"/>
      <w:r>
        <w:t>moto</w:t>
      </w:r>
      <w:proofErr w:type="spellEnd"/>
      <w:r>
        <w:t xml:space="preserve"> </w:t>
      </w:r>
      <w:r>
        <w:t>“If you want something done right, do it yourself”</w:t>
      </w:r>
      <w:r>
        <w:t>.</w:t>
      </w:r>
      <w:proofErr w:type="gramEnd"/>
      <w:r>
        <w:t xml:space="preserve"> You might end up getting failure.</w:t>
      </w:r>
    </w:p>
    <w:p w:rsidR="004D66EF" w:rsidRDefault="004D66EF" w:rsidP="00756734">
      <w:pPr>
        <w:autoSpaceDE w:val="0"/>
        <w:autoSpaceDN w:val="0"/>
        <w:adjustRightInd w:val="0"/>
        <w:spacing w:after="0"/>
      </w:pPr>
      <w:r>
        <w:t>A person in B quadrant can leave his or her business and still get paid. But in most cases in S if person stop working the income also stops. The question here is “If I stopped working now, how much income will still continue to come.” Because for people in B quadrant money will still come even he stopped to work.</w:t>
      </w:r>
    </w:p>
    <w:p w:rsidR="00BA366A" w:rsidRDefault="004D66EF" w:rsidP="00756734">
      <w:pPr>
        <w:autoSpaceDE w:val="0"/>
        <w:autoSpaceDN w:val="0"/>
        <w:adjustRightInd w:val="0"/>
        <w:spacing w:after="0"/>
      </w:pPr>
      <w:r>
        <w:rPr>
          <w:b/>
        </w:rPr>
        <w:lastRenderedPageBreak/>
        <w:t>I quadrant</w:t>
      </w:r>
      <w:bookmarkStart w:id="0" w:name="_GoBack"/>
      <w:bookmarkEnd w:id="0"/>
      <w:r>
        <w:rPr>
          <w:b/>
        </w:rPr>
        <w:t xml:space="preserve"> values</w:t>
      </w:r>
      <w:proofErr w:type="gramStart"/>
      <w:r>
        <w:rPr>
          <w:b/>
        </w:rPr>
        <w:t>:-</w:t>
      </w:r>
      <w:proofErr w:type="gramEnd"/>
      <w:r>
        <w:rPr>
          <w:b/>
        </w:rPr>
        <w:t xml:space="preserve"> </w:t>
      </w:r>
      <w:r>
        <w:t>The core value is ”What’</w:t>
      </w:r>
      <w:r w:rsidR="00BA366A">
        <w:t>s my</w:t>
      </w:r>
      <w:r>
        <w:t xml:space="preserve"> return on investment ”.</w:t>
      </w:r>
      <w:r w:rsidR="00BA366A">
        <w:t xml:space="preserve"> They love the financial freedom. </w:t>
      </w:r>
      <w:proofErr w:type="gramStart"/>
      <w:r w:rsidR="00BA366A">
        <w:t>The investor the idea of his money working instead of him working.</w:t>
      </w:r>
      <w:proofErr w:type="gramEnd"/>
    </w:p>
    <w:p w:rsidR="004D66EF" w:rsidRDefault="00BA366A" w:rsidP="00756734">
      <w:pPr>
        <w:autoSpaceDE w:val="0"/>
        <w:autoSpaceDN w:val="0"/>
        <w:adjustRightInd w:val="0"/>
        <w:spacing w:after="0"/>
      </w:pPr>
      <w:r>
        <w:t xml:space="preserve"> </w:t>
      </w:r>
      <w:r w:rsidR="004D66EF">
        <w:t xml:space="preserve">   </w:t>
      </w:r>
    </w:p>
    <w:p w:rsidR="00756734" w:rsidRDefault="00BA366A" w:rsidP="00756734">
      <w:pPr>
        <w:autoSpaceDE w:val="0"/>
        <w:autoSpaceDN w:val="0"/>
        <w:adjustRightInd w:val="0"/>
        <w:spacing w:after="0"/>
      </w:pPr>
      <w:r>
        <w:t>They invest in real estate, gold coins, mutual funds, stock market etc.</w:t>
      </w:r>
    </w:p>
    <w:p w:rsidR="00BA366A" w:rsidRDefault="00BA366A" w:rsidP="00756734">
      <w:pPr>
        <w:autoSpaceDE w:val="0"/>
        <w:autoSpaceDN w:val="0"/>
        <w:adjustRightInd w:val="0"/>
        <w:spacing w:after="0"/>
      </w:pPr>
      <w:r>
        <w:t>If your income comes from government or company retirement plans, rather than your own personal investment it means your company is still paying you for your years of service.</w:t>
      </w:r>
    </w:p>
    <w:p w:rsidR="00DF3E1E" w:rsidRDefault="00BA366A" w:rsidP="00756734">
      <w:pPr>
        <w:autoSpaceDE w:val="0"/>
        <w:autoSpaceDN w:val="0"/>
        <w:adjustRightInd w:val="0"/>
        <w:spacing w:after="0"/>
      </w:pPr>
      <w:r>
        <w:rPr>
          <w:b/>
        </w:rPr>
        <w:t>Different quadrants, different investors</w:t>
      </w:r>
      <w:proofErr w:type="gramStart"/>
      <w:r>
        <w:rPr>
          <w:b/>
        </w:rPr>
        <w:t>:-</w:t>
      </w:r>
      <w:proofErr w:type="gramEnd"/>
      <w:r>
        <w:rPr>
          <w:b/>
        </w:rPr>
        <w:t xml:space="preserve"> </w:t>
      </w:r>
      <w:r w:rsidR="00DF3E1E">
        <w:t>In today’s world investing money is the great skill that everyone should know, but our school doesn’t teaches us that.</w:t>
      </w:r>
    </w:p>
    <w:p w:rsidR="00DF3E1E" w:rsidRDefault="00DF3E1E" w:rsidP="00756734">
      <w:pPr>
        <w:autoSpaceDE w:val="0"/>
        <w:autoSpaceDN w:val="0"/>
        <w:adjustRightInd w:val="0"/>
        <w:spacing w:after="0"/>
      </w:pPr>
      <w:r>
        <w:t xml:space="preserve">All I want to say is that, </w:t>
      </w:r>
      <w:proofErr w:type="gramStart"/>
      <w:r>
        <w:t>If</w:t>
      </w:r>
      <w:proofErr w:type="gramEnd"/>
      <w:r>
        <w:t xml:space="preserve"> you want to become rich, want to live the life on your terms and condition, want freedom then you’re going to have to move. You don’t need a new job, you need a new address.</w:t>
      </w:r>
    </w:p>
    <w:p w:rsidR="00BA366A" w:rsidRPr="00BA366A" w:rsidRDefault="00DF3E1E" w:rsidP="00756734">
      <w:pPr>
        <w:autoSpaceDE w:val="0"/>
        <w:autoSpaceDN w:val="0"/>
        <w:adjustRightInd w:val="0"/>
        <w:spacing w:after="0"/>
        <w:rPr>
          <w:b/>
        </w:rPr>
      </w:pPr>
      <w:r>
        <w:t xml:space="preserve">You need to move to the right of the quadrant from the left side of the quadrant.  </w:t>
      </w:r>
      <w:r w:rsidR="00BA366A">
        <w:rPr>
          <w:b/>
        </w:rPr>
        <w:t xml:space="preserve"> </w:t>
      </w:r>
    </w:p>
    <w:p w:rsidR="00BA366A" w:rsidRPr="00DF5914" w:rsidRDefault="00BA366A" w:rsidP="00756734">
      <w:pPr>
        <w:autoSpaceDE w:val="0"/>
        <w:autoSpaceDN w:val="0"/>
        <w:adjustRightInd w:val="0"/>
        <w:spacing w:after="0"/>
      </w:pPr>
    </w:p>
    <w:sectPr w:rsidR="00BA366A" w:rsidRPr="00DF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aramond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914"/>
    <w:rsid w:val="004D66EF"/>
    <w:rsid w:val="00756734"/>
    <w:rsid w:val="00AB6375"/>
    <w:rsid w:val="00BA366A"/>
    <w:rsid w:val="00C0168C"/>
    <w:rsid w:val="00DF3E1E"/>
    <w:rsid w:val="00DF5914"/>
    <w:rsid w:val="00F176E1"/>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2019-07-17T21:30:00Z</cp:lastPrinted>
  <dcterms:created xsi:type="dcterms:W3CDTF">2019-07-17T19:55:00Z</dcterms:created>
  <dcterms:modified xsi:type="dcterms:W3CDTF">2019-07-17T21:30:00Z</dcterms:modified>
</cp:coreProperties>
</file>