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94658" w:rsidRPr="00C27FCB" w:rsidRDefault="00094658" w:rsidP="00094658">
      <w:pPr>
        <w:rPr>
          <w:rFonts w:cstheme="minorHAnsi"/>
        </w:rPr>
      </w:pPr>
      <w:r w:rsidRPr="00C27FCB">
        <w:rPr>
          <w:rFonts w:cstheme="minorHAnsi"/>
          <w:lang w:val="en-US"/>
        </w:rPr>
        <w:t>Q1.      A F&amp;B manager wants to determine whether there is any significant difference in the diameter of the cutlet between two units. A randomly selected sample of cutlets was collected from both units and measured? Analyze the data and draw inferences at 5% significance level. Please state the assumptions and tests that you carried out to check validity of the assumptions.</w:t>
      </w:r>
    </w:p>
    <w:p w:rsidR="00DE2248" w:rsidRPr="00C27FCB" w:rsidRDefault="00094658">
      <w:pPr>
        <w:rPr>
          <w:rFonts w:cstheme="minorHAnsi"/>
          <w:lang w:val="en-US"/>
        </w:rPr>
      </w:pPr>
      <w:r w:rsidRPr="00C27FCB">
        <w:rPr>
          <w:rFonts w:cstheme="minorHAnsi"/>
          <w:b/>
          <w:bCs/>
          <w:lang w:val="en-US"/>
        </w:rPr>
        <w:t xml:space="preserve">Answer: - </w:t>
      </w:r>
      <w:r w:rsidR="00703B3F" w:rsidRPr="00C27FCB">
        <w:rPr>
          <w:rFonts w:cstheme="minorHAnsi"/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B3F" w:rsidRPr="00C27FCB"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B3F" w:rsidRPr="00C27FCB">
        <w:rPr>
          <w:rFonts w:cstheme="minorHAnsi"/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B3F" w:rsidRPr="00C27FCB" w:rsidRDefault="00703B3F">
      <w:pPr>
        <w:rPr>
          <w:rFonts w:cstheme="minorHAnsi"/>
          <w:lang w:val="en-US"/>
        </w:rPr>
      </w:pPr>
    </w:p>
    <w:p w:rsidR="004E7BCA" w:rsidRPr="00C27FCB" w:rsidRDefault="004E7BCA" w:rsidP="004E7BCA">
      <w:pPr>
        <w:rPr>
          <w:rStyle w:val="markedcontent"/>
          <w:rFonts w:cstheme="minorHAnsi"/>
        </w:rPr>
      </w:pPr>
      <w:r w:rsidRPr="00C27FCB">
        <w:rPr>
          <w:rStyle w:val="markedcontent"/>
          <w:rFonts w:cstheme="minorHAnsi"/>
        </w:rPr>
        <w:t>null hypothesis(H0</w:t>
      </w:r>
      <w:r w:rsidR="007056D4" w:rsidRPr="00C27FCB">
        <w:rPr>
          <w:rStyle w:val="markedcontent"/>
          <w:rFonts w:cstheme="minorHAnsi"/>
        </w:rPr>
        <w:t>): Data</w:t>
      </w:r>
      <w:r w:rsidRPr="00C27FCB">
        <w:rPr>
          <w:rStyle w:val="markedcontent"/>
          <w:rFonts w:cstheme="minorHAnsi"/>
        </w:rPr>
        <w:t xml:space="preserve"> are normal</w:t>
      </w:r>
      <w:r w:rsidRPr="00C27FCB">
        <w:rPr>
          <w:rFonts w:cstheme="minorHAnsi"/>
        </w:rPr>
        <w:br/>
      </w:r>
      <w:r w:rsidRPr="00C27FCB">
        <w:rPr>
          <w:rStyle w:val="markedcontent"/>
          <w:rFonts w:cstheme="minorHAnsi"/>
        </w:rPr>
        <w:t xml:space="preserve">alternate </w:t>
      </w:r>
      <w:r w:rsidR="007056D4" w:rsidRPr="00C27FCB">
        <w:rPr>
          <w:rStyle w:val="markedcontent"/>
          <w:rFonts w:cstheme="minorHAnsi"/>
        </w:rPr>
        <w:t>hypothesis (</w:t>
      </w:r>
      <w:r w:rsidRPr="00C27FCB">
        <w:rPr>
          <w:rStyle w:val="markedcontent"/>
          <w:rFonts w:cstheme="minorHAnsi"/>
        </w:rPr>
        <w:t>Ha):data are not normal</w:t>
      </w:r>
      <w:r w:rsidRPr="00C27FCB">
        <w:rPr>
          <w:rFonts w:cstheme="minorHAnsi"/>
        </w:rPr>
        <w:br/>
      </w:r>
      <w:r w:rsidRPr="00C27FCB">
        <w:rPr>
          <w:rStyle w:val="markedcontent"/>
          <w:rFonts w:cstheme="minorHAnsi"/>
        </w:rPr>
        <w:t>if p-value is &gt; 0.05 =&gt; Accept null hypothesis</w:t>
      </w:r>
      <w:r w:rsidRPr="00C27FCB">
        <w:rPr>
          <w:rFonts w:cstheme="minorHAnsi"/>
        </w:rPr>
        <w:br/>
      </w:r>
      <w:r w:rsidRPr="00C27FCB">
        <w:rPr>
          <w:rStyle w:val="markedcontent"/>
          <w:rFonts w:cstheme="minorHAnsi"/>
        </w:rPr>
        <w:t>if p-value is &lt; 0.05 =&gt;Reject null hypothesis</w:t>
      </w:r>
      <w:r w:rsidRPr="00C27FCB">
        <w:rPr>
          <w:rFonts w:cstheme="minorHAnsi"/>
        </w:rPr>
        <w:br/>
      </w:r>
    </w:p>
    <w:p w:rsidR="003E707E" w:rsidRPr="00C27FCB" w:rsidRDefault="003E707E" w:rsidP="003E707E">
      <w:pPr>
        <w:rPr>
          <w:rFonts w:cstheme="minorHAnsi"/>
        </w:rPr>
      </w:pPr>
      <w:r w:rsidRPr="00C27FCB">
        <w:rPr>
          <w:rFonts w:cstheme="minorHAnsi"/>
          <w:lang w:val="en-US"/>
        </w:rPr>
        <w:t>Q2. A hospital wants to determine whether there is any difference in the average Turn Around Time (TAT) of reports of the laboratories on their preferred list. They collected a random sample and recorded TAT for reports of 4 laboratories. TAT is defined as sample collected to report dispatch.</w:t>
      </w:r>
    </w:p>
    <w:p w:rsidR="003E707E" w:rsidRPr="00C27FCB" w:rsidRDefault="003E707E" w:rsidP="003E707E">
      <w:pPr>
        <w:rPr>
          <w:rFonts w:cstheme="minorHAnsi"/>
        </w:rPr>
      </w:pPr>
      <w:r w:rsidRPr="00C27FCB">
        <w:rPr>
          <w:rFonts w:cstheme="minorHAnsi"/>
          <w:lang w:val="en-US"/>
        </w:rPr>
        <w:t xml:space="preserve">   </w:t>
      </w:r>
    </w:p>
    <w:p w:rsidR="003E707E" w:rsidRPr="00C27FCB" w:rsidRDefault="003E707E" w:rsidP="003E707E">
      <w:pPr>
        <w:rPr>
          <w:rFonts w:cstheme="minorHAnsi"/>
          <w:lang w:val="en-US"/>
        </w:rPr>
      </w:pPr>
      <w:r w:rsidRPr="00C27FCB">
        <w:rPr>
          <w:rFonts w:cstheme="minorHAnsi"/>
          <w:lang w:val="en-US"/>
        </w:rPr>
        <w:lastRenderedPageBreak/>
        <w:t xml:space="preserve">  Analyze the data and determine whether there is any difference in average TAT among the different laboratories at 5% significance level.</w:t>
      </w:r>
    </w:p>
    <w:p w:rsidR="000E0671" w:rsidRPr="00C27FCB" w:rsidRDefault="0074510E" w:rsidP="000E0671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C27FCB">
        <w:rPr>
          <w:rFonts w:asciiTheme="minorHAnsi" w:hAnsiTheme="minorHAnsi" w:cstheme="minorHAnsi"/>
          <w:b/>
          <w:bCs/>
          <w:sz w:val="22"/>
          <w:szCs w:val="22"/>
          <w:lang w:val="en-US"/>
        </w:rPr>
        <w:t>Answer: -</w:t>
      </w:r>
      <w:r w:rsidRPr="00C27FCB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0E0671" w:rsidRPr="00C27FCB">
        <w:rPr>
          <w:rFonts w:asciiTheme="minorHAnsi" w:hAnsiTheme="minorHAnsi" w:cstheme="minorHAnsi"/>
          <w:sz w:val="22"/>
          <w:szCs w:val="22"/>
        </w:rPr>
        <w:t>However, timeliness which is expressed as the turnaround time (TAT) is often used by the clinicians as the benchmark for laboratory performance</w:t>
      </w:r>
      <w:r w:rsidR="000E0671" w:rsidRPr="00C27FCB">
        <w:rPr>
          <w:rFonts w:asciiTheme="minorHAnsi" w:hAnsiTheme="minorHAnsi" w:cstheme="minorHAnsi"/>
          <w:sz w:val="22"/>
          <w:szCs w:val="22"/>
        </w:rPr>
        <w:t>.</w:t>
      </w:r>
    </w:p>
    <w:p w:rsidR="000E0671" w:rsidRPr="00C27FCB" w:rsidRDefault="000E0671" w:rsidP="000E0671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C27FCB">
        <w:rPr>
          <w:rFonts w:asciiTheme="minorHAnsi" w:hAnsiTheme="minorHAnsi" w:cstheme="minorHAnsi"/>
          <w:sz w:val="22"/>
          <w:szCs w:val="22"/>
        </w:rPr>
        <w:t>Abstract Turnaround time</w:t>
      </w:r>
    </w:p>
    <w:p w:rsidR="000E0671" w:rsidRPr="00C27FCB" w:rsidRDefault="000E0671" w:rsidP="000E0671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C27FCB">
        <w:rPr>
          <w:rFonts w:asciiTheme="minorHAnsi" w:hAnsiTheme="minorHAnsi" w:cstheme="minorHAnsi"/>
          <w:sz w:val="22"/>
          <w:szCs w:val="22"/>
        </w:rPr>
        <w:t>Abstract. Turnaround time (TAT) is one of the most noticeable signs of laboratory service and is often used as a key performance indicator of laboratory performance.</w:t>
      </w:r>
    </w:p>
    <w:p w:rsidR="0074510E" w:rsidRPr="00C27FCB" w:rsidRDefault="00FA2401" w:rsidP="000E0671">
      <w:pPr>
        <w:spacing w:after="0"/>
        <w:rPr>
          <w:rFonts w:cstheme="minorHAnsi"/>
          <w:lang w:val="en-US"/>
        </w:rPr>
      </w:pPr>
      <w:r w:rsidRPr="00C27FCB">
        <w:rPr>
          <w:rFonts w:cstheme="minorHAnsi"/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10E" w:rsidRPr="00C27FCB" w:rsidRDefault="0074510E" w:rsidP="003E707E">
      <w:pPr>
        <w:rPr>
          <w:rFonts w:cstheme="minorHAnsi"/>
          <w:lang w:val="en-US"/>
        </w:rPr>
      </w:pPr>
    </w:p>
    <w:p w:rsidR="0015075A" w:rsidRPr="00C27FCB" w:rsidRDefault="00FA2401" w:rsidP="0015075A">
      <w:pPr>
        <w:rPr>
          <w:rFonts w:cstheme="minorHAnsi"/>
        </w:rPr>
      </w:pPr>
      <w:r w:rsidRPr="00C27FCB">
        <w:rPr>
          <w:rFonts w:cstheme="minorHAnsi"/>
          <w:lang w:val="en-US"/>
        </w:rPr>
        <w:t xml:space="preserve">Q3 </w:t>
      </w:r>
      <w:r w:rsidR="0015075A" w:rsidRPr="00C27FCB">
        <w:rPr>
          <w:rFonts w:cstheme="minorHAnsi"/>
          <w:lang w:val="en-US"/>
        </w:rPr>
        <w:t xml:space="preserve">      Sales of products in four different regions is tabulated for males and females. Find if male-female buyer rations are similar across regions.</w:t>
      </w:r>
    </w:p>
    <w:p w:rsidR="00481D7F" w:rsidRPr="00C27FCB" w:rsidRDefault="0015075A" w:rsidP="00481D7F">
      <w:pPr>
        <w:rPr>
          <w:rFonts w:cstheme="minorHAnsi"/>
        </w:rPr>
      </w:pPr>
      <w:r w:rsidRPr="00C27FCB">
        <w:rPr>
          <w:rFonts w:cstheme="minorHAnsi"/>
          <w:b/>
          <w:bCs/>
          <w:lang w:val="en-US"/>
        </w:rPr>
        <w:t xml:space="preserve">Answer: </w:t>
      </w:r>
      <w:r w:rsidR="00481D7F" w:rsidRPr="00C27FCB">
        <w:rPr>
          <w:rFonts w:cstheme="minorHAnsi"/>
          <w:b/>
          <w:bCs/>
          <w:lang w:val="en-US"/>
        </w:rPr>
        <w:t>-</w:t>
      </w:r>
      <w:r w:rsidR="00481D7F" w:rsidRPr="00C27FCB">
        <w:rPr>
          <w:rFonts w:cstheme="minorHAnsi"/>
          <w:lang w:val="en-US"/>
        </w:rPr>
        <w:t xml:space="preserve"> Thus</w:t>
      </w:r>
      <w:r w:rsidRPr="00C27FCB">
        <w:rPr>
          <w:rStyle w:val="markedcontent"/>
          <w:rFonts w:cstheme="minorHAnsi"/>
        </w:rPr>
        <w:t xml:space="preserve"> we conclude </w:t>
      </w:r>
      <w:r w:rsidRPr="00C27FCB">
        <w:rPr>
          <w:rStyle w:val="markedcontent"/>
          <w:rFonts w:cstheme="minorHAnsi"/>
        </w:rPr>
        <w:t xml:space="preserve">that the proportion of male and female buying </w:t>
      </w:r>
      <w:r w:rsidR="00481D7F" w:rsidRPr="00C27FCB">
        <w:rPr>
          <w:rFonts w:cstheme="minorHAnsi"/>
          <w:lang w:val="en-US"/>
        </w:rPr>
        <w:t>rations are similar across regions.</w:t>
      </w:r>
    </w:p>
    <w:p w:rsidR="004E7BCA" w:rsidRPr="00C27FCB" w:rsidRDefault="0015075A">
      <w:pPr>
        <w:rPr>
          <w:rFonts w:cstheme="minorHAnsi"/>
          <w:lang w:val="en-US"/>
        </w:rPr>
      </w:pPr>
      <w:r w:rsidRPr="00C27FCB"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B7" w:rsidRPr="00C27FCB" w:rsidRDefault="00434DB7" w:rsidP="00434DB7">
      <w:pPr>
        <w:rPr>
          <w:rFonts w:cstheme="minorHAnsi"/>
          <w:lang w:val="en-US"/>
        </w:rPr>
      </w:pPr>
      <w:r w:rsidRPr="00C27FCB">
        <w:rPr>
          <w:rFonts w:cstheme="minorHAnsi"/>
          <w:lang w:val="en-US"/>
        </w:rPr>
        <w:t xml:space="preserve">Q4 </w:t>
      </w:r>
      <w:r w:rsidRPr="00C27FCB">
        <w:rPr>
          <w:rFonts w:cstheme="minorHAnsi"/>
          <w:lang w:val="en-US"/>
        </w:rPr>
        <w:t xml:space="preserve">     </w:t>
      </w:r>
      <w:proofErr w:type="spellStart"/>
      <w:r w:rsidRPr="00C27FCB">
        <w:rPr>
          <w:rFonts w:cstheme="minorHAnsi"/>
          <w:lang w:val="en-US"/>
        </w:rPr>
        <w:t>TeleCall</w:t>
      </w:r>
      <w:proofErr w:type="spellEnd"/>
      <w:r w:rsidRPr="00C27FCB">
        <w:rPr>
          <w:rFonts w:cstheme="minorHAnsi"/>
          <w:lang w:val="en-US"/>
        </w:rPr>
        <w:t xml:space="preserve"> uses 4 centers around the globe to process customer order forms. They audit a certain </w:t>
      </w:r>
      <w:r w:rsidRPr="00C27FCB">
        <w:rPr>
          <w:rFonts w:cstheme="minorHAnsi"/>
          <w:lang w:val="en-US"/>
        </w:rPr>
        <w:t>% of</w:t>
      </w:r>
      <w:r w:rsidRPr="00C27FCB">
        <w:rPr>
          <w:rFonts w:cstheme="minorHAnsi"/>
          <w:lang w:val="en-US"/>
        </w:rPr>
        <w:t xml:space="preserve"> the customer order forms. Any error in order form renders it defective and has to be reworked before processing.  The manager wants to check whether the defective </w:t>
      </w:r>
      <w:r w:rsidRPr="00C27FCB">
        <w:rPr>
          <w:rFonts w:cstheme="minorHAnsi"/>
          <w:lang w:val="en-US"/>
        </w:rPr>
        <w:t>% varies</w:t>
      </w:r>
      <w:r w:rsidRPr="00C27FCB">
        <w:rPr>
          <w:rFonts w:cstheme="minorHAnsi"/>
          <w:lang w:val="en-US"/>
        </w:rPr>
        <w:t xml:space="preserve"> by </w:t>
      </w:r>
      <w:proofErr w:type="spellStart"/>
      <w:r w:rsidRPr="00C27FCB">
        <w:rPr>
          <w:rFonts w:cstheme="minorHAnsi"/>
          <w:lang w:val="en-US"/>
        </w:rPr>
        <w:t>centre</w:t>
      </w:r>
      <w:proofErr w:type="spellEnd"/>
      <w:r w:rsidRPr="00C27FCB">
        <w:rPr>
          <w:rFonts w:cstheme="minorHAnsi"/>
          <w:lang w:val="en-US"/>
        </w:rPr>
        <w:t xml:space="preserve">. Please analyze the data at </w:t>
      </w:r>
      <w:r w:rsidRPr="00C27FCB">
        <w:rPr>
          <w:rFonts w:cstheme="minorHAnsi"/>
          <w:i/>
          <w:iCs/>
          <w:lang w:val="en-US"/>
        </w:rPr>
        <w:t xml:space="preserve">5% </w:t>
      </w:r>
      <w:r w:rsidRPr="00C27FCB">
        <w:rPr>
          <w:rFonts w:cstheme="minorHAnsi"/>
          <w:lang w:val="en-US"/>
        </w:rPr>
        <w:t>significance level and help the manager draw appropriate inferences</w:t>
      </w:r>
    </w:p>
    <w:p w:rsidR="00434DB7" w:rsidRPr="00C27FCB" w:rsidRDefault="00434DB7" w:rsidP="00434DB7">
      <w:pPr>
        <w:rPr>
          <w:rFonts w:cstheme="minorHAnsi"/>
          <w:b/>
          <w:bCs/>
          <w:lang w:val="en-US"/>
        </w:rPr>
      </w:pPr>
      <w:r w:rsidRPr="00C27FCB">
        <w:rPr>
          <w:rFonts w:cstheme="minorHAnsi"/>
          <w:b/>
          <w:bCs/>
          <w:lang w:val="en-US"/>
        </w:rPr>
        <w:t xml:space="preserve">Answer: - </w:t>
      </w:r>
    </w:p>
    <w:p w:rsidR="00434DB7" w:rsidRPr="00C27FCB" w:rsidRDefault="00434DB7" w:rsidP="00434DB7">
      <w:pPr>
        <w:rPr>
          <w:rFonts w:cstheme="minorHAnsi"/>
        </w:rPr>
      </w:pPr>
      <w:r w:rsidRPr="00C27FCB">
        <w:rPr>
          <w:rFonts w:cstheme="minorHAnsi"/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7FCB">
        <w:rPr>
          <w:rFonts w:cstheme="minorHAnsi"/>
          <w:noProof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7FCB">
        <w:rPr>
          <w:rFonts w:cstheme="minorHAnsi"/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B7" w:rsidRPr="00C27FCB" w:rsidRDefault="00434DB7" w:rsidP="00434DB7">
      <w:pPr>
        <w:rPr>
          <w:rFonts w:cstheme="minorHAnsi"/>
        </w:rPr>
      </w:pPr>
      <w:r w:rsidRPr="00C27FCB">
        <w:rPr>
          <w:rStyle w:val="markedcontent"/>
          <w:rFonts w:cstheme="minorHAnsi"/>
        </w:rPr>
        <w:t xml:space="preserve">P-value is 0.227 &gt; 0.05=&gt;P high Ho fly =&gt; Accept Ho, hence Average </w:t>
      </w:r>
      <w:proofErr w:type="gramStart"/>
      <w:r w:rsidRPr="00C27FCB">
        <w:rPr>
          <w:rStyle w:val="markedcontent"/>
          <w:rFonts w:cstheme="minorHAnsi"/>
        </w:rPr>
        <w:t>are</w:t>
      </w:r>
      <w:proofErr w:type="gramEnd"/>
      <w:r w:rsidRPr="00C27FCB">
        <w:rPr>
          <w:rStyle w:val="markedcontent"/>
          <w:rFonts w:cstheme="minorHAnsi"/>
        </w:rPr>
        <w:t xml:space="preserve"> same</w:t>
      </w:r>
      <w:r w:rsidRPr="00C27FCB">
        <w:rPr>
          <w:rFonts w:cstheme="minorHAnsi"/>
        </w:rPr>
        <w:br/>
      </w:r>
      <w:r w:rsidRPr="00C27FCB">
        <w:rPr>
          <w:rStyle w:val="markedcontent"/>
          <w:rFonts w:cstheme="minorHAnsi"/>
        </w:rPr>
        <w:t>As per results we can say that all the canters are equal.</w:t>
      </w:r>
    </w:p>
    <w:p w:rsidR="00434DB7" w:rsidRPr="00C27FCB" w:rsidRDefault="00434DB7">
      <w:pPr>
        <w:rPr>
          <w:rFonts w:cstheme="minorHAnsi"/>
          <w:lang w:val="en-US"/>
        </w:rPr>
      </w:pPr>
    </w:p>
    <w:p w:rsidR="0015075A" w:rsidRPr="00C27FCB" w:rsidRDefault="0015075A">
      <w:pPr>
        <w:rPr>
          <w:rFonts w:cstheme="minorHAnsi"/>
          <w:lang w:val="en-US"/>
        </w:rPr>
      </w:pPr>
    </w:p>
    <w:sectPr w:rsidR="0015075A" w:rsidRPr="00C27FCB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027AB" w:rsidRDefault="004027AB" w:rsidP="00C27FCB">
      <w:pPr>
        <w:spacing w:after="0" w:line="240" w:lineRule="auto"/>
      </w:pPr>
      <w:r>
        <w:separator/>
      </w:r>
    </w:p>
  </w:endnote>
  <w:endnote w:type="continuationSeparator" w:id="0">
    <w:p w:rsidR="004027AB" w:rsidRDefault="004027AB" w:rsidP="00C27F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027AB" w:rsidRDefault="004027AB" w:rsidP="00C27FCB">
      <w:pPr>
        <w:spacing w:after="0" w:line="240" w:lineRule="auto"/>
      </w:pPr>
      <w:r>
        <w:separator/>
      </w:r>
    </w:p>
  </w:footnote>
  <w:footnote w:type="continuationSeparator" w:id="0">
    <w:p w:rsidR="004027AB" w:rsidRDefault="004027AB" w:rsidP="00C27F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27FCB" w:rsidRPr="00C27FCB" w:rsidRDefault="00C27FCB" w:rsidP="00C27FCB">
    <w:pPr>
      <w:pStyle w:val="Heading1"/>
      <w:rPr>
        <w:lang w:val="en-US"/>
      </w:rPr>
    </w:pPr>
    <w:r>
      <w:rPr>
        <w:lang w:val="en-US"/>
      </w:rPr>
      <w:t>Anirudh Taywade – Hypothesis Testing (Assignment-3)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658"/>
    <w:rsid w:val="00094658"/>
    <w:rsid w:val="000E0671"/>
    <w:rsid w:val="0015075A"/>
    <w:rsid w:val="003E707E"/>
    <w:rsid w:val="004027AB"/>
    <w:rsid w:val="00434DB7"/>
    <w:rsid w:val="00481D7F"/>
    <w:rsid w:val="004E7BCA"/>
    <w:rsid w:val="00703B3F"/>
    <w:rsid w:val="007056D4"/>
    <w:rsid w:val="0074510E"/>
    <w:rsid w:val="00C27FCB"/>
    <w:rsid w:val="00DE2248"/>
    <w:rsid w:val="00FA2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06EAE"/>
  <w15:chartTrackingRefBased/>
  <w15:docId w15:val="{91F9D0FA-8083-464C-87E4-501852B07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7F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946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markedcontent">
    <w:name w:val="markedcontent"/>
    <w:basedOn w:val="DefaultParagraphFont"/>
    <w:rsid w:val="004E7BCA"/>
  </w:style>
  <w:style w:type="paragraph" w:styleId="Header">
    <w:name w:val="header"/>
    <w:basedOn w:val="Normal"/>
    <w:link w:val="HeaderChar"/>
    <w:uiPriority w:val="99"/>
    <w:unhideWhenUsed/>
    <w:rsid w:val="00C27F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7FCB"/>
  </w:style>
  <w:style w:type="paragraph" w:styleId="Footer">
    <w:name w:val="footer"/>
    <w:basedOn w:val="Normal"/>
    <w:link w:val="FooterChar"/>
    <w:uiPriority w:val="99"/>
    <w:unhideWhenUsed/>
    <w:rsid w:val="00C27F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7FCB"/>
  </w:style>
  <w:style w:type="character" w:customStyle="1" w:styleId="Heading1Char">
    <w:name w:val="Heading 1 Char"/>
    <w:basedOn w:val="DefaultParagraphFont"/>
    <w:link w:val="Heading1"/>
    <w:uiPriority w:val="9"/>
    <w:rsid w:val="00C27F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322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taywade</dc:creator>
  <cp:keywords/>
  <dc:description/>
  <cp:lastModifiedBy>anirudh taywade</cp:lastModifiedBy>
  <cp:revision>13</cp:revision>
  <dcterms:created xsi:type="dcterms:W3CDTF">2023-04-22T11:42:00Z</dcterms:created>
  <dcterms:modified xsi:type="dcterms:W3CDTF">2023-04-22T15:01:00Z</dcterms:modified>
</cp:coreProperties>
</file>