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B4" w:rsidRDefault="004A47B4">
      <w:pPr>
        <w:rPr>
          <w:lang w:val="fr-BE"/>
        </w:rPr>
      </w:pPr>
    </w:p>
    <w:p w:rsidR="000235A0" w:rsidRDefault="000235A0">
      <w:pPr>
        <w:rPr>
          <w:lang w:val="fr-BE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  <w:r w:rsidRPr="006065BA">
        <w:rPr>
          <w:b/>
          <w:sz w:val="32"/>
          <w:szCs w:val="32"/>
          <w:lang w:val="en-US"/>
        </w:rPr>
        <w:t xml:space="preserve">Master of Statistics -Master in de </w:t>
      </w:r>
      <w:proofErr w:type="spellStart"/>
      <w:r w:rsidRPr="006065BA">
        <w:rPr>
          <w:b/>
          <w:sz w:val="32"/>
          <w:szCs w:val="32"/>
          <w:lang w:val="en-US"/>
        </w:rPr>
        <w:t>statistiek</w:t>
      </w:r>
      <w:proofErr w:type="spellEnd"/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</w:p>
    <w:p w:rsidR="000235A0" w:rsidRPr="006065BA" w:rsidRDefault="000235A0" w:rsidP="000235A0">
      <w:pPr>
        <w:jc w:val="center"/>
        <w:rPr>
          <w:b/>
          <w:sz w:val="28"/>
          <w:szCs w:val="28"/>
          <w:lang w:val="en-US"/>
        </w:rPr>
      </w:pPr>
      <w:r w:rsidRPr="006065BA">
        <w:rPr>
          <w:b/>
          <w:sz w:val="28"/>
          <w:szCs w:val="28"/>
          <w:lang w:val="en-US"/>
        </w:rPr>
        <w:t>Thesis progress form</w:t>
      </w:r>
    </w:p>
    <w:p w:rsidR="000235A0" w:rsidRPr="006065BA" w:rsidRDefault="000235A0" w:rsidP="000235A0">
      <w:pPr>
        <w:rPr>
          <w:lang w:val="en-US"/>
        </w:rPr>
      </w:pPr>
    </w:p>
    <w:p w:rsidR="000235A0" w:rsidRPr="00C6182D" w:rsidRDefault="00C6182D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Academic Year: </w:t>
      </w:r>
      <w:r>
        <w:rPr>
          <w:rFonts w:ascii="Courier New" w:hAnsi="Courier New" w:cs="Courier New"/>
          <w:lang w:val="en-US"/>
        </w:rPr>
        <w:t xml:space="preserve"> 2015-2016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C6182D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6065BA">
        <w:rPr>
          <w:lang w:val="en-US"/>
        </w:rPr>
        <w:t xml:space="preserve">Name: </w:t>
      </w:r>
      <w:r w:rsidR="00C6182D">
        <w:rPr>
          <w:rFonts w:ascii="Courier New" w:hAnsi="Courier New" w:cs="Courier New"/>
          <w:lang w:val="en-US"/>
        </w:rPr>
        <w:t>Anirudh Tomer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Thesis title: </w:t>
      </w:r>
      <w:r w:rsidR="00C6182D" w:rsidRPr="00C6182D">
        <w:rPr>
          <w:rFonts w:ascii="Courier New" w:hAnsi="Courier New" w:cs="Courier New"/>
          <w:lang w:val="en-US"/>
        </w:rPr>
        <w:t>The use of mixture dis</w:t>
      </w:r>
      <w:r w:rsidR="004F32A9">
        <w:rPr>
          <w:rFonts w:ascii="Courier New" w:hAnsi="Courier New" w:cs="Courier New"/>
          <w:lang w:val="en-US"/>
        </w:rPr>
        <w:t xml:space="preserve">tributions in a Bayesian linear    </w:t>
      </w:r>
      <w:r w:rsidR="004F32A9">
        <w:rPr>
          <w:rFonts w:ascii="Courier New" w:hAnsi="Courier New" w:cs="Courier New"/>
          <w:lang w:val="en-US"/>
        </w:rPr>
        <w:tab/>
        <w:t xml:space="preserve">   </w:t>
      </w:r>
      <w:r w:rsidR="00C6182D" w:rsidRPr="00C6182D">
        <w:rPr>
          <w:rFonts w:ascii="Courier New" w:hAnsi="Courier New" w:cs="Courier New"/>
          <w:lang w:val="en-US"/>
        </w:rPr>
        <w:t>mixed effects model</w:t>
      </w:r>
      <w:r w:rsidR="00157236">
        <w:rPr>
          <w:rFonts w:ascii="Courier New" w:hAnsi="Courier New" w:cs="Courier New"/>
          <w:lang w:val="en-US"/>
        </w:rPr>
        <w:t>.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  <w:r w:rsidR="00C6182D">
        <w:rPr>
          <w:lang w:val="en-US"/>
        </w:rPr>
        <w:t xml:space="preserve"> </w:t>
      </w:r>
      <w:r w:rsidR="00C6182D" w:rsidRPr="00D5242D">
        <w:rPr>
          <w:rFonts w:ascii="Courier New" w:hAnsi="Courier New" w:cs="Courier New"/>
          <w:lang w:val="en-US"/>
        </w:rPr>
        <w:t>Professor Emmanuel Lesaffre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>Co-promoter:</w:t>
      </w:r>
      <w:r w:rsidR="00FB3EB8" w:rsidRPr="006065BA">
        <w:rPr>
          <w:lang w:val="en-US"/>
        </w:rPr>
        <w:t xml:space="preserve"> 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09"/>
        <w:gridCol w:w="2771"/>
        <w:gridCol w:w="2008"/>
      </w:tblGrid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Steps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Content</w:t>
            </w:r>
          </w:p>
        </w:tc>
        <w:tc>
          <w:tcPr>
            <w:tcW w:w="2771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Deadline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Signature promoter</w:t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1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Written summary of literature study</w:t>
            </w:r>
          </w:p>
        </w:tc>
        <w:tc>
          <w:tcPr>
            <w:tcW w:w="2771" w:type="dxa"/>
          </w:tcPr>
          <w:p w:rsidR="000235A0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Before December 1</w:t>
            </w:r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F059B3" w:rsidP="005F61E9">
            <w:pPr>
              <w:rPr>
                <w:lang w:val="en-US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97790</wp:posOffset>
                  </wp:positionV>
                  <wp:extent cx="700405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150" y="21016"/>
                      <wp:lineTo x="21150" y="0"/>
                      <wp:lineTo x="0" y="0"/>
                    </wp:wrapPolygon>
                  </wp:wrapThrough>
                  <wp:docPr id="1" name="Picture 1" descr="hand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teke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14859" r="11385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2</w:t>
            </w:r>
          </w:p>
        </w:tc>
        <w:tc>
          <w:tcPr>
            <w:tcW w:w="2709" w:type="dxa"/>
          </w:tcPr>
          <w:p w:rsidR="000235A0" w:rsidRPr="003E6AF6" w:rsidRDefault="00510EF1" w:rsidP="00510EF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235A0" w:rsidRPr="003E6AF6">
              <w:rPr>
                <w:lang w:val="en-US"/>
              </w:rPr>
              <w:t xml:space="preserve"> ‘ presentation </w:t>
            </w:r>
          </w:p>
        </w:tc>
        <w:tc>
          <w:tcPr>
            <w:tcW w:w="2771" w:type="dxa"/>
          </w:tcPr>
          <w:p w:rsidR="000235A0" w:rsidRDefault="00510EF1" w:rsidP="005F6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</w:t>
            </w:r>
            <w:r w:rsidR="00782B9A">
              <w:rPr>
                <w:lang w:val="en-US"/>
              </w:rPr>
              <w:t xml:space="preserve"> March</w:t>
            </w:r>
            <w:proofErr w:type="spellEnd"/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D22E2D" w:rsidP="005F61E9">
            <w:pPr>
              <w:rPr>
                <w:lang w:val="en-US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60288" behindDoc="1" locked="0" layoutInCell="1" allowOverlap="1" wp14:anchorId="39875EA3" wp14:editId="19467154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136525</wp:posOffset>
                  </wp:positionV>
                  <wp:extent cx="700405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150" y="21016"/>
                      <wp:lineTo x="21150" y="0"/>
                      <wp:lineTo x="0" y="0"/>
                    </wp:wrapPolygon>
                  </wp:wrapThrough>
                  <wp:docPr id="2" name="Picture 2" descr="hand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teke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14859" r="11385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3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Agreement to submit</w:t>
            </w:r>
          </w:p>
        </w:tc>
        <w:tc>
          <w:tcPr>
            <w:tcW w:w="2771" w:type="dxa"/>
          </w:tcPr>
          <w:p w:rsidR="000235A0" w:rsidRPr="00063BBC" w:rsidRDefault="000235A0" w:rsidP="00063BBC">
            <w:pPr>
              <w:rPr>
                <w:lang w:val="en-US"/>
              </w:rPr>
            </w:pPr>
            <w:r w:rsidRPr="00063BBC">
              <w:rPr>
                <w:lang w:val="en-US"/>
              </w:rPr>
              <w:t>June 1 (June defense)</w:t>
            </w:r>
          </w:p>
        </w:tc>
        <w:tc>
          <w:tcPr>
            <w:tcW w:w="2008" w:type="dxa"/>
          </w:tcPr>
          <w:p w:rsidR="000235A0" w:rsidRPr="003E6AF6" w:rsidRDefault="00D22E2D" w:rsidP="005F61E9">
            <w:pPr>
              <w:rPr>
                <w:lang w:val="en-US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62336" behindDoc="1" locked="0" layoutInCell="1" allowOverlap="1" wp14:anchorId="39875EA3" wp14:editId="19467154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99695</wp:posOffset>
                  </wp:positionV>
                  <wp:extent cx="700405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150" y="21016"/>
                      <wp:lineTo x="21150" y="0"/>
                      <wp:lineTo x="0" y="0"/>
                    </wp:wrapPolygon>
                  </wp:wrapThrough>
                  <wp:docPr id="3" name="Picture 3" descr="hand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teke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14859" r="11385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4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Final presentation</w:t>
            </w:r>
          </w:p>
        </w:tc>
        <w:tc>
          <w:tcPr>
            <w:tcW w:w="2771" w:type="dxa"/>
          </w:tcPr>
          <w:p w:rsidR="000235A0" w:rsidRPr="003E6AF6" w:rsidRDefault="000235A0" w:rsidP="00063BBC">
            <w:pPr>
              <w:rPr>
                <w:lang w:val="en-US"/>
              </w:rPr>
            </w:pPr>
            <w:r w:rsidRPr="003E6AF6">
              <w:rPr>
                <w:lang w:val="en-US"/>
              </w:rPr>
              <w:t xml:space="preserve">June 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</w:tbl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  <w:bookmarkStart w:id="0" w:name="_GoBack"/>
      <w:bookmarkEnd w:id="0"/>
    </w:p>
    <w:p w:rsidR="000235A0" w:rsidRDefault="000235A0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FB3EB8" w:rsidRPr="00782B9A" w:rsidRDefault="00FB3EB8" w:rsidP="000235A0">
      <w:pPr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1: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  <w:r w:rsidRPr="006065BA">
        <w:rPr>
          <w:lang w:val="en-US"/>
        </w:rPr>
        <w:t xml:space="preserve">Before December 1st, the student has to deliver at </w:t>
      </w:r>
      <w:proofErr w:type="spellStart"/>
      <w:r>
        <w:rPr>
          <w:lang w:val="en-US"/>
        </w:rPr>
        <w:t>Lstat</w:t>
      </w:r>
      <w:proofErr w:type="spellEnd"/>
      <w:r w:rsidRPr="006065BA">
        <w:rPr>
          <w:lang w:val="en-US"/>
        </w:rPr>
        <w:t xml:space="preserve"> a </w:t>
      </w:r>
      <w:r>
        <w:rPr>
          <w:lang w:val="en-US"/>
        </w:rPr>
        <w:t>short</w:t>
      </w:r>
      <w:r w:rsidRPr="006065BA">
        <w:rPr>
          <w:lang w:val="en-US"/>
        </w:rPr>
        <w:t xml:space="preserve"> summary </w:t>
      </w:r>
      <w:r>
        <w:rPr>
          <w:lang w:val="en-US"/>
        </w:rPr>
        <w:t xml:space="preserve">(max. 5 pages) </w:t>
      </w:r>
      <w:r w:rsidRPr="006065BA">
        <w:rPr>
          <w:lang w:val="en-US"/>
        </w:rPr>
        <w:t xml:space="preserve">of the literature study and the forthcoming steps in his/her thesis work. This document </w:t>
      </w:r>
      <w:r>
        <w:rPr>
          <w:lang w:val="en-US"/>
        </w:rPr>
        <w:t xml:space="preserve">has to be </w:t>
      </w:r>
      <w:r w:rsidRPr="006065BA">
        <w:rPr>
          <w:lang w:val="en-US"/>
        </w:rPr>
        <w:t>discussed and signed by the promoter before delivery.</w:t>
      </w:r>
      <w:r>
        <w:rPr>
          <w:lang w:val="en-US"/>
        </w:rPr>
        <w:t xml:space="preserve"> This is step 1 of the Thesis Progress Form.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2:</w:t>
      </w:r>
    </w:p>
    <w:p w:rsidR="00782B9A" w:rsidRPr="006065BA" w:rsidRDefault="00782B9A" w:rsidP="00782B9A">
      <w:pPr>
        <w:jc w:val="both"/>
        <w:rPr>
          <w:lang w:val="en-US"/>
        </w:rPr>
      </w:pPr>
    </w:p>
    <w:p w:rsidR="00782B9A" w:rsidRPr="006065BA" w:rsidRDefault="00782B9A" w:rsidP="00782B9A">
      <w:pPr>
        <w:jc w:val="both"/>
        <w:rPr>
          <w:lang w:val="en-US"/>
        </w:rPr>
      </w:pPr>
      <w:r>
        <w:rPr>
          <w:lang w:val="en-US"/>
        </w:rPr>
        <w:t>S</w:t>
      </w:r>
      <w:r w:rsidRPr="006065BA">
        <w:rPr>
          <w:lang w:val="en-US"/>
        </w:rPr>
        <w:t>eminar days are organized on the thesis topics</w:t>
      </w:r>
      <w:r>
        <w:rPr>
          <w:lang w:val="en-US"/>
        </w:rPr>
        <w:t xml:space="preserve"> around half March</w:t>
      </w:r>
      <w:r w:rsidRPr="006065BA">
        <w:rPr>
          <w:lang w:val="en-US"/>
        </w:rPr>
        <w:t xml:space="preserve">. Students are invited to give a </w:t>
      </w:r>
      <w:r w:rsidR="0060412C">
        <w:rPr>
          <w:lang w:val="en-US"/>
        </w:rPr>
        <w:t xml:space="preserve">15 </w:t>
      </w:r>
      <w:r w:rsidRPr="006065BA">
        <w:rPr>
          <w:lang w:val="en-US"/>
        </w:rPr>
        <w:t xml:space="preserve">minutes summary of their work and an overview of what still needs to be done. </w:t>
      </w:r>
      <w:r>
        <w:rPr>
          <w:lang w:val="en-US"/>
        </w:rPr>
        <w:t xml:space="preserve">This is step 2 of the Thesis Progress Form. </w:t>
      </w:r>
      <w:r w:rsidRPr="006065BA">
        <w:rPr>
          <w:lang w:val="en-US"/>
        </w:rPr>
        <w:t xml:space="preserve">At that time, promoter and co-promoter decide whether the thesis can be defended in June or if it has to be delayed to September. </w:t>
      </w:r>
    </w:p>
    <w:p w:rsidR="000235A0" w:rsidRDefault="000235A0">
      <w:pPr>
        <w:rPr>
          <w:lang w:val="en-US"/>
        </w:rPr>
      </w:pPr>
    </w:p>
    <w:p w:rsidR="00782B9A" w:rsidRDefault="00782B9A">
      <w:pPr>
        <w:rPr>
          <w:lang w:val="en-US"/>
        </w:rPr>
      </w:pPr>
    </w:p>
    <w:p w:rsidR="00782B9A" w:rsidRPr="00782B9A" w:rsidRDefault="00782B9A">
      <w:pPr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3:</w:t>
      </w:r>
    </w:p>
    <w:p w:rsidR="00782B9A" w:rsidRPr="00E5082D" w:rsidRDefault="00782B9A" w:rsidP="00782B9A">
      <w:pPr>
        <w:jc w:val="both"/>
        <w:rPr>
          <w:lang w:val="en-US"/>
        </w:rPr>
      </w:pPr>
      <w:r w:rsidRPr="00E5082D">
        <w:rPr>
          <w:lang w:val="en-US"/>
        </w:rPr>
        <w:t xml:space="preserve">The final thesis presentation is scheduled for June or September.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Before submission of the thesis, the signature of the supervisor is required on the Thesis Progress Form (step 3). This form has to be handed in at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 together with the thesis.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The student should hand in 3 printed copies to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</w:t>
      </w:r>
      <w:r w:rsidR="00836B6D" w:rsidRPr="00E5082D">
        <w:rPr>
          <w:lang w:val="en-US"/>
        </w:rPr>
        <w:t>, with one additional copy per co-promoter</w:t>
      </w:r>
      <w:r w:rsidR="00163B79">
        <w:rPr>
          <w:lang w:val="en-US"/>
        </w:rPr>
        <w:t xml:space="preserve">. </w:t>
      </w:r>
      <w:proofErr w:type="spellStart"/>
      <w:r w:rsidR="00163B79">
        <w:rPr>
          <w:lang w:val="en-US"/>
        </w:rPr>
        <w:t>Lstat</w:t>
      </w:r>
      <w:proofErr w:type="spellEnd"/>
      <w:r w:rsidR="00163B79">
        <w:rPr>
          <w:lang w:val="en-US"/>
        </w:rPr>
        <w:t xml:space="preserve"> </w:t>
      </w:r>
      <w:r w:rsidRPr="00E5082D">
        <w:rPr>
          <w:lang w:val="en-US"/>
        </w:rPr>
        <w:t xml:space="preserve">will forward these copies to all members of the jury.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The student should upload the thesis and the metadata file in Toledo at the same day.</w:t>
      </w:r>
    </w:p>
    <w:p w:rsidR="005F61E9" w:rsidRPr="00E5082D" w:rsidRDefault="005F61E9" w:rsidP="005F61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Each defense consists of a 12 minute presentation (at most) by the student of his/her work (oral, preferably with the help of slides and/or transparencies), followed by about 18 minutes in which the jury may ask questions.</w:t>
      </w:r>
    </w:p>
    <w:p w:rsidR="00782B9A" w:rsidRPr="00782B9A" w:rsidRDefault="00782B9A">
      <w:pPr>
        <w:rPr>
          <w:lang w:val="en-US"/>
        </w:rPr>
      </w:pPr>
    </w:p>
    <w:sectPr w:rsidR="00782B9A" w:rsidRPr="00782B9A" w:rsidSect="004A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7E1F"/>
    <w:multiLevelType w:val="hybridMultilevel"/>
    <w:tmpl w:val="66789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781"/>
    <w:multiLevelType w:val="hybridMultilevel"/>
    <w:tmpl w:val="6D1C48CA"/>
    <w:lvl w:ilvl="0" w:tplc="7458F74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0"/>
    <w:rsid w:val="000235A0"/>
    <w:rsid w:val="00063BBC"/>
    <w:rsid w:val="0012492C"/>
    <w:rsid w:val="00153129"/>
    <w:rsid w:val="00157236"/>
    <w:rsid w:val="00163B79"/>
    <w:rsid w:val="001D7488"/>
    <w:rsid w:val="00301C95"/>
    <w:rsid w:val="004508A6"/>
    <w:rsid w:val="004A3874"/>
    <w:rsid w:val="004A47B4"/>
    <w:rsid w:val="004F32A9"/>
    <w:rsid w:val="00510EF1"/>
    <w:rsid w:val="005F61E9"/>
    <w:rsid w:val="0060412C"/>
    <w:rsid w:val="006D7960"/>
    <w:rsid w:val="00782B9A"/>
    <w:rsid w:val="00836B6D"/>
    <w:rsid w:val="008E1C70"/>
    <w:rsid w:val="00926BD8"/>
    <w:rsid w:val="009774B1"/>
    <w:rsid w:val="00AF4AA4"/>
    <w:rsid w:val="00B01E0E"/>
    <w:rsid w:val="00B10731"/>
    <w:rsid w:val="00B7133E"/>
    <w:rsid w:val="00C1078E"/>
    <w:rsid w:val="00C365DF"/>
    <w:rsid w:val="00C6182D"/>
    <w:rsid w:val="00D22E2D"/>
    <w:rsid w:val="00D4015F"/>
    <w:rsid w:val="00D5242D"/>
    <w:rsid w:val="00D80261"/>
    <w:rsid w:val="00DA73C0"/>
    <w:rsid w:val="00DE20FC"/>
    <w:rsid w:val="00E5082D"/>
    <w:rsid w:val="00EE22BA"/>
    <w:rsid w:val="00F059B3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15F9C5-F3B5-4DA9-A81D-2D413241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B3"/>
    <w:rPr>
      <w:rFonts w:ascii="Tahoma" w:eastAsia="Times New Roma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Emmanuel Lesaffre</cp:lastModifiedBy>
  <cp:revision>2</cp:revision>
  <cp:lastPrinted>2015-11-26T10:42:00Z</cp:lastPrinted>
  <dcterms:created xsi:type="dcterms:W3CDTF">2016-05-31T11:56:00Z</dcterms:created>
  <dcterms:modified xsi:type="dcterms:W3CDTF">2016-05-31T11:56:00Z</dcterms:modified>
</cp:coreProperties>
</file>