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DOCUMENTO TÉCNICO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Automação de Deliberações de Assembleia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_____ Administradora de Condomínios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Junho de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Carlos Turina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Destinatário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  — _____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Visão geral do projeto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Este projeto automatiza o ciclo completo de gestão de deliberações de assembleia dentro do ecossistema Microsoft 365. O processo começa quando um e-mail de deliberação chega na caixa de entrada e termina com um painel de controle em Excel Web exibindo o desempenho operacional da equipe em tempo real.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projeto é dividido em três fases independentes e sequenciais. Cada fase entrega valor por si só e só avança para a próxima após validação: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360"/>
        <w:gridCol w:w="1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 que entrega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 a integração Outlook → Planner com regras simples de palavra-chave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Gratuita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Automação completa com IA, SharePoint e delegação correta de tarefas + alimentação automática do Excel Web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negociar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Painel de controle em Excel Web com KPIs de SLA e desempenho operacional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negociar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Atenção: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formato e os KPIs do dashboard só serão definidos após a Fase 2 estar em operação. Só com dados reais fluindo é possível saber o que faz sentido mostrar.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Fluxo completo — visão de ponta a ponta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Abaixo o fluxo final que o projeto vai construir ao longo das três fases. As etapas marcadas como 'Fase 1' já serão validadas na POC; as demais entram nas fases seguintes.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600"/>
        <w:gridCol w:w="3120"/>
        <w:gridCol w:w="200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Etapa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E-mail de deliberação chega na caixa de entrada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Processo externo —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Automate detecta o e-mail pela palavra-chave no assunto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Tarefa criada no Planner (sem separação de setor ainda)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 lê o corpo do e-mail e extrai tarefas por setor e prazo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Automático — 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consulta o SharePoint: qual analista atende esse condomínio nesse setor?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Automático — SharePoint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Tarefa delegada no Planner da pessoa certa dentro do M365 do cliente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Tarefa aparece no Outlook do responsável — sincronização nativa do M365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Nativo Microsoft 365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Responsável conclui a tarefa no Outlook ou no Planner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— responsável pelo setor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vencer sem conclusão: e-mail de alerta disparado automaticamente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Automate escreve no Excel Web quando status muda no Planner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acompanha KPIs no painel Excel Web: volume, atrasos, desempenho por colaborador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 — painel de controle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Fase 3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Fase 1 — POC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FASE 1 — POC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Gratuita · Sem custo para o cliente · Valida o conceito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Objetivo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Provar que a integração entre Outlook e Planner funciona dentro do ecossistema Microsoft 365. A POC não precisa ser perfeita — ela precisa responder uma pergunta: o fluxo básico de e-mail para tarefa funciona?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O que será feito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Configurar regra no Power Automate: quando chegar e-mail com 'deliberação' no assunto, criar tarefa no Planner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tarefa é criada sem lógica de delegação — vai para um bucket genérico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Validar que a tarefa aparece automaticamente no Outlook (sincronização nativa M365)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Validar que ao concluir a tarefa no Outlook o status reflete no Planner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 Definido: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sincronização Planner ↔ Outlook é nativa do Microsoft 365 quando ambos estão no mesmo tenant. Não requer nenhuma automação adicional — é comportamento padrão da plataforma.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3.3 O que não será feito na Fase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Leitura do corpo do e-mail pela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Separação de tarefas por setor ou responsável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Consulta ao SharePoint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Delegação para terceiros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Alimentação do Excel Web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3.4 Critério de aprovação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POC está aprovada quando: e-mail com 'deliberação' no assunto chega → tarefa aparece no Planner → tarefa aparece no Outlook → conclusão no Outlook reflete no Planner.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ℹ  Observação: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Após aprovação da POC, parte-se para negociação de prazo e valor da Fase 2.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Fase 2 — Integração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FASE 2 — INTEGRAÇÃO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Paga · Prazo e valor a negociar após aprovação da POC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Objetivo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Transformar a automação simples da POC em um processo inteligente: a IA lê o e-mail, identifica o que precisa ser feito e para quem, e delega a tarefa diretamente para a pessoa certa dentro do ambiente Microsoft 365 do cliente.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O que será feito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IA (Copilot/Power Automate) lê o corpo do e-mail e extrai: descrição da tarefa, setor responsável e prazo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Automate consulta tabela no SharePoint cruzando setor + condomínio para identificar o responsável correto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Tarefa criada no Planner da pessoa certa dentro do tenant do cliente — delegação a terceiros via M365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Alerta automático por e-mail se a tarefa vencer sem ser concluída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Automate escreve no Excel Web automaticamente quando o status de uma tarefa muda no Planner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Tabela de responsáveis no SharePoint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Para que o sistema saiba quem deve receber cada tarefa, o cliente precisa manter uma tabela no SharePoint com a seguinte estrutura: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Condomínio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Setor / função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Nome do responsável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E-mail do responsável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Residencial Mata Atlântica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Analista Contábil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 Silva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ana@empresa.com.br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Residencial Mata Atlântica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Manutenção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João Santos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joao@empresa.com.br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Cond. Praia Azul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Analista Contábil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Maria Souza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maria@empresa.com.br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ℹ  Observação: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tabela cruza condomínio + setor porque o mesmo setor pode ter responsáveis diferentes dependendo do condomínio. Por exemplo: três analistas contábeis, cada um responsável por uma carteira de condomínios.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📌  Regra: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Manter essa tabela atualizada é responsabilidade da equipe do cliente. Se um responsável mudar, o registro precisa ser atualizado no SharePoint antes da próxima deliberação.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Critério de aprovação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Fase 2 está aprovada quando o processo de ponta a ponta funcionar sem intervenção manual: e-mail chega → IA extrai → SharePoint identifica o responsável → tarefa delegada corretamente no Planner → Excel Web atualizado automaticamente.</w:t>
      </w:r>
    </w:p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Fase 3 — Dashboard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FASE 3 — DASHBOARD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Paga · Inicia após processo maduro em operação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Objetivo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Construir o painel de controle operacional em Excel Web com KPIs de SLA e desempenho da equipe. O Excel Web foi escolhido por já fazer parte da rotina do cliente e por manter a conformidade com outros controles internos que serão centralizados na mesma plataforma no futuro.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Por que o dashboard vem por último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formato ideal do painel depende de como os dados fluem na prática. Só após semanas de operação real é possível saber quais métricas fazem sentido, quais campos o e-mail sempre traz e quais ficam em branco, e qual granularidade de informação a gestão realmente usa no dia a dia.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Atenção: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construído antes do processo estar maduro vai mostrar dados incompletos ou enganosos. A decisão de aguardar a Fase 2 estabilizar protege a qualidade do painel.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KPIs previstos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Volume total de tarefas abertas por período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Quantidade de tarefas concluídas dentro do prazo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Itens em atraso — quem deve, o quê e há quanto tempo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Desempenho individual por colaborador — taxa de conclusão e tempo médio de resposta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Visão por condomínio e por setor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ℹ  Observação: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Esses KPIs são uma previsão baseada na reunião inicial. A lista final será definida após a Fase 2 entrar em operação e o cliente identificar o que realmente precisa acompanhar.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Como o Excel Web será alimentado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Power Automate da Fase 2 já escreve automaticamente no Excel Web quando o status de uma tarefa muda no Planner. A Fase 3 usa esses dados para construir o painel com fórmulas e estrutura visual — sem entrada manual de dados por parte da equipe.</w:t>
      </w:r>
    </w:p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Componentes do sistema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Toda a solução opera dentro do ecossistema Microsoft 365 do cliente — nenhum software externo precisa ser instalado ou contratado.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18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Função no projeto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Já incluso no M365?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Entra em qual fase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Outlook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Recebe o e-mail de deliberação — ponto de entrada do fluxo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Automate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da automação — detecta e-mail, aciona IA, cria tarefas, dispara alertas e escreve no Excel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 plano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Planner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das tarefas — cada deliberação vira uma tarefa atribuída ao responsável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Copilot / 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Lê o corpo do e-mail e extrai tarefas com setor e prazo de forma estruturada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 plano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Armazena a tabela de responsáveis — o sistema consulta aqui para saber quem recebe cada tarefa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 plano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 Web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Painel de controle operacional — alimentado automaticamente pelo Power Automate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2 e 3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Atenção: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Os itens marcados como 'Verificar plano' precisam ser confirmados com o responsável pelo M365 do cliente antes do início da Fase 2. Planos Business Basic podem não incluir Power Automate avançado ou Copilot.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7. Pontos críticos para o sucesso do projeto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7.1 Estrutura do e-mail de deliberação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qualidade da extração pela IA depende diretamente de como o e-mail é escrito. Quanto mais estruturado o texto, mais precisa será a identificação das tarefas.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Recomendações para o e-mail de deliberação: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Incluir sempre o nome do condomínio no assunto — exemplo: 'Deliberação — Residencial Mata Atlântica — 20/06/2026'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Indicar claramente o setor responsável por cada item no corpo do e-mail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Informar o prazo de cada deliberação sempre que definido em assembleia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Não misturar deliberações de condomínios diferentes no mesmo e-mail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📌  Regra: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o e-mail chegar sem setor ou sem prazo definido, o sistema criará a tarefa com status 'Revisão necessária' e o gestor será notificado para preencher manualmente.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7.2 Tabela de responsáveis atualizada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 um colaborador mudar de função ou sair da empresa, a tabela no SharePoint precisa ser atualizada antes que a próxima deliberação chegue. Caso contrário, a tarefa pode ser atribuída para a pessoa errada ou ficar sem atribuição.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7.3 Nome do condomínio padronizado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sistema cruza o nome do condomínio do e-mail com a tabela do SharePoint. Se o mesmo condomínio aparecer com grafias diferentes — 'Cond. Mata Atlântica', 'Residencial Mata Atlântica', 'Mata Atlântica' — o cruzamento vai falhar.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Atenção: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Antes do início da Fase 2, o cliente deve definir e padronizar a lista oficial de nomes de condomínios. Essa lista será usada como referência tanto na tabela do SharePoint quanto no prompt da IA.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7.4 Cultura de uso do Planner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Planner é eficaz como ferramenta de gestão de tarefas quando integrado à rotina da equipe. A equipe precisa manter a aba de tarefas do Outlook aberta no dia a dia para que as pendências apareçam automaticamente. Sem adoção da ferramenta, a automação entrega as tarefas mas elas não são executadas.</w:t>
      </w:r>
    </w:p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8. O que não muda no processo atual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participação nas assembleias continua sendo feita presencialmente pela equipe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e-mail de deliberação continua sendo redigido e enviado pela pessoa responsável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execução das tarefas em si continua sendo feita pelas pessoas de cada setor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validação final de cada deliberação concluída continua sendo humana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que muda é a camada intermediária: distribuição, acompanhamento e controle de prazos passam a ser automáticos.</w:t>
      </w:r>
    </w:p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9. Próximos passos imediatos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200"/>
        <w:gridCol w:w="35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Ação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Configurar Power Automate: gatilho de e-mail com palavra-chave 'deliberação' → criar tarefa no Planner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Carlos Turina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Validar sincronização nativa Planner ↔ Outlook no ambiente de teste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Carlos Turina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Apresentar POC funcionando para aprovação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Carlos Turina + _____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Confirmar plano Microsoft 365 atual e verificar disponibilidade de Power Automate avançado e Copilot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 (TI ou gestão)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e padronizar lista oficial de nomes de condomínios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Levantar tabela de responsáveis: quem atende cada condomínio em cada setor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Aprovação da Fase 2 e negociação de prazo e valor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Carlos Turina + _____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Bdr>
          <w:top w:val="single" w:color="CCCCCC" w:sz="4" w:space="1"/>
        </w:pBdr>
        <w:spacing w:after="80" w:before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preparado por Carlos Turina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Proposta válida por 15 dias · Valores em Reais (BRL)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2026-06-28T20:39:15.729Z</dcterms:created>
  <dcterms:modified xsi:type="dcterms:W3CDTF">2026-06-28T20:39:15.740Z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